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3A14" w14:textId="2F0570EA" w:rsidR="0034497B" w:rsidRPr="006F31EF" w:rsidRDefault="005F698A" w:rsidP="007822A2">
      <w:pPr>
        <w:pStyle w:val="Heading1"/>
        <w:rPr>
          <w:rFonts w:cstheme="majorHAnsi"/>
          <w:b/>
          <w:bCs/>
          <w:sz w:val="22"/>
          <w:szCs w:val="22"/>
          <w:shd w:val="clear" w:color="auto" w:fill="FFFFFF"/>
        </w:rPr>
      </w:pPr>
      <w:r w:rsidRPr="006F31EF">
        <w:rPr>
          <w:rFonts w:cstheme="majorHAnsi"/>
          <w:b/>
          <w:bCs/>
          <w:sz w:val="22"/>
          <w:szCs w:val="22"/>
          <w:shd w:val="clear" w:color="auto" w:fill="FFFFFF"/>
        </w:rPr>
        <w:t xml:space="preserve">Practitioner and </w:t>
      </w:r>
      <w:r w:rsidR="003B2CCC" w:rsidRPr="006F31EF">
        <w:rPr>
          <w:rFonts w:cstheme="majorHAnsi"/>
          <w:b/>
          <w:bCs/>
          <w:sz w:val="22"/>
          <w:szCs w:val="22"/>
          <w:shd w:val="clear" w:color="auto" w:fill="FFFFFF"/>
        </w:rPr>
        <w:t xml:space="preserve">Academic review </w:t>
      </w:r>
      <w:r w:rsidR="00E47E5D" w:rsidRPr="006F31EF">
        <w:rPr>
          <w:rFonts w:cstheme="majorHAnsi"/>
          <w:b/>
          <w:bCs/>
          <w:sz w:val="22"/>
          <w:szCs w:val="22"/>
          <w:shd w:val="clear" w:color="auto" w:fill="FFFFFF"/>
        </w:rPr>
        <w:t xml:space="preserve">– </w:t>
      </w:r>
      <w:bookmarkStart w:id="0" w:name="_GoBack"/>
      <w:r w:rsidR="00E47E5D" w:rsidRPr="006F31EF">
        <w:rPr>
          <w:rFonts w:cstheme="majorHAnsi"/>
          <w:b/>
          <w:bCs/>
          <w:sz w:val="22"/>
          <w:szCs w:val="22"/>
          <w:shd w:val="clear" w:color="auto" w:fill="FFFFFF"/>
        </w:rPr>
        <w:t>Leadership Behaviours that Promote Health and Wellbeing in the Workplace</w:t>
      </w:r>
      <w:r w:rsidR="00BB0D67">
        <w:rPr>
          <w:rFonts w:cstheme="majorHAnsi"/>
          <w:b/>
          <w:bCs/>
          <w:sz w:val="22"/>
          <w:szCs w:val="22"/>
          <w:shd w:val="clear" w:color="auto" w:fill="FFFFFF"/>
        </w:rPr>
        <w:t xml:space="preserve">. </w:t>
      </w:r>
    </w:p>
    <w:bookmarkEnd w:id="0"/>
    <w:p w14:paraId="30C98F1F" w14:textId="3F846464" w:rsidR="00E47E5D" w:rsidRPr="006F31EF" w:rsidRDefault="00E47E5D">
      <w:pPr>
        <w:rPr>
          <w:rFonts w:asciiTheme="majorHAnsi" w:hAnsiTheme="majorHAnsi" w:cstheme="majorHAnsi"/>
          <w:b/>
          <w:bCs/>
          <w:color w:val="000000" w:themeColor="text1"/>
          <w:sz w:val="22"/>
          <w:szCs w:val="22"/>
          <w:shd w:val="clear" w:color="auto" w:fill="FFFFFF"/>
        </w:rPr>
      </w:pPr>
    </w:p>
    <w:p w14:paraId="7AE70479" w14:textId="454B715F" w:rsidR="00E068C9" w:rsidRPr="006F31EF" w:rsidRDefault="00E47E5D" w:rsidP="007822A2">
      <w:pPr>
        <w:pStyle w:val="Heading2"/>
        <w:rPr>
          <w:rFonts w:cstheme="majorHAnsi"/>
          <w:b/>
          <w:bCs/>
          <w:sz w:val="22"/>
          <w:szCs w:val="22"/>
          <w:shd w:val="clear" w:color="auto" w:fill="FFFFFF"/>
        </w:rPr>
      </w:pPr>
      <w:r w:rsidRPr="006F31EF">
        <w:rPr>
          <w:rFonts w:cstheme="majorHAnsi"/>
          <w:b/>
          <w:bCs/>
          <w:sz w:val="22"/>
          <w:szCs w:val="22"/>
          <w:shd w:val="clear" w:color="auto" w:fill="FFFFFF"/>
        </w:rPr>
        <w:t>Introduction</w:t>
      </w:r>
    </w:p>
    <w:p w14:paraId="1EB9B13B" w14:textId="7A293FD3" w:rsidR="003F1BB3" w:rsidRPr="006F31EF" w:rsidRDefault="00E47E5D" w:rsidP="00EA16A4">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Employee health and wellbeing are important concerns for </w:t>
      </w:r>
      <w:proofErr w:type="gramStart"/>
      <w:r w:rsidRPr="006F31EF">
        <w:rPr>
          <w:rFonts w:asciiTheme="majorHAnsi" w:hAnsiTheme="majorHAnsi" w:cstheme="majorHAnsi"/>
          <w:color w:val="000000" w:themeColor="text1"/>
          <w:sz w:val="22"/>
          <w:szCs w:val="22"/>
          <w:shd w:val="clear" w:color="auto" w:fill="FFFFFF"/>
        </w:rPr>
        <w:t>organisations</w:t>
      </w:r>
      <w:proofErr w:type="gramEnd"/>
      <w:r w:rsidRPr="006F31EF">
        <w:rPr>
          <w:rFonts w:asciiTheme="majorHAnsi" w:hAnsiTheme="majorHAnsi" w:cstheme="majorHAnsi"/>
          <w:color w:val="000000" w:themeColor="text1"/>
          <w:sz w:val="22"/>
          <w:szCs w:val="22"/>
          <w:shd w:val="clear" w:color="auto" w:fill="FFFFFF"/>
        </w:rPr>
        <w:t xml:space="preserve"> and it </w:t>
      </w:r>
      <w:r w:rsidR="00F86881">
        <w:rPr>
          <w:rFonts w:asciiTheme="majorHAnsi" w:hAnsiTheme="majorHAnsi" w:cstheme="majorHAnsi"/>
          <w:color w:val="000000" w:themeColor="text1"/>
          <w:sz w:val="22"/>
          <w:szCs w:val="22"/>
          <w:shd w:val="clear" w:color="auto" w:fill="FFFFFF"/>
        </w:rPr>
        <w:t xml:space="preserve">has </w:t>
      </w:r>
      <w:r w:rsidRPr="006F31EF">
        <w:rPr>
          <w:rFonts w:asciiTheme="majorHAnsi" w:hAnsiTheme="majorHAnsi" w:cstheme="majorHAnsi"/>
          <w:color w:val="000000" w:themeColor="text1"/>
          <w:sz w:val="22"/>
          <w:szCs w:val="22"/>
          <w:shd w:val="clear" w:color="auto" w:fill="FFFFFF"/>
        </w:rPr>
        <w:t>long been know</w:t>
      </w:r>
      <w:r w:rsidR="00F84FA1" w:rsidRPr="006F31EF">
        <w:rPr>
          <w:rFonts w:asciiTheme="majorHAnsi" w:hAnsiTheme="majorHAnsi" w:cstheme="majorHAnsi"/>
          <w:color w:val="000000" w:themeColor="text1"/>
          <w:sz w:val="22"/>
          <w:szCs w:val="22"/>
          <w:shd w:val="clear" w:color="auto" w:fill="FFFFFF"/>
        </w:rPr>
        <w:t>n</w:t>
      </w:r>
      <w:r w:rsidRPr="006F31EF">
        <w:rPr>
          <w:rFonts w:asciiTheme="majorHAnsi" w:hAnsiTheme="majorHAnsi" w:cstheme="majorHAnsi"/>
          <w:color w:val="000000" w:themeColor="text1"/>
          <w:sz w:val="22"/>
          <w:szCs w:val="22"/>
          <w:shd w:val="clear" w:color="auto" w:fill="FFFFFF"/>
        </w:rPr>
        <w:t xml:space="preserve"> that a range of factors </w:t>
      </w:r>
      <w:r w:rsidR="00517A67" w:rsidRPr="006F31EF">
        <w:rPr>
          <w:rFonts w:asciiTheme="majorHAnsi" w:hAnsiTheme="majorHAnsi" w:cstheme="majorHAnsi"/>
          <w:color w:val="000000" w:themeColor="text1"/>
          <w:sz w:val="22"/>
          <w:szCs w:val="22"/>
          <w:shd w:val="clear" w:color="auto" w:fill="FFFFFF"/>
        </w:rPr>
        <w:t>can influence</w:t>
      </w:r>
      <w:r w:rsidR="008705D8">
        <w:rPr>
          <w:rFonts w:asciiTheme="majorHAnsi" w:hAnsiTheme="majorHAnsi" w:cstheme="majorHAnsi"/>
          <w:color w:val="000000" w:themeColor="text1"/>
          <w:sz w:val="22"/>
          <w:szCs w:val="22"/>
          <w:shd w:val="clear" w:color="auto" w:fill="FFFFFF"/>
        </w:rPr>
        <w:t xml:space="preserve"> this</w:t>
      </w:r>
      <w:r w:rsidRPr="006F31EF">
        <w:rPr>
          <w:rFonts w:asciiTheme="majorHAnsi" w:hAnsiTheme="majorHAnsi" w:cstheme="majorHAnsi"/>
          <w:color w:val="000000" w:themeColor="text1"/>
          <w:sz w:val="22"/>
          <w:szCs w:val="22"/>
          <w:shd w:val="clear" w:color="auto" w:fill="FFFFFF"/>
        </w:rPr>
        <w:t>.  There is a significant body of research available in relation to leadership</w:t>
      </w:r>
      <w:r w:rsidR="00F84FA1" w:rsidRPr="006F31EF">
        <w:rPr>
          <w:rFonts w:asciiTheme="majorHAnsi" w:hAnsiTheme="majorHAnsi" w:cstheme="majorHAnsi"/>
          <w:color w:val="000000" w:themeColor="text1"/>
          <w:sz w:val="22"/>
          <w:szCs w:val="22"/>
          <w:shd w:val="clear" w:color="auto" w:fill="FFFFFF"/>
        </w:rPr>
        <w:t xml:space="preserve"> and </w:t>
      </w:r>
      <w:r w:rsidR="00517A67" w:rsidRPr="006F31EF">
        <w:rPr>
          <w:rFonts w:asciiTheme="majorHAnsi" w:hAnsiTheme="majorHAnsi" w:cstheme="majorHAnsi"/>
          <w:color w:val="000000" w:themeColor="text1"/>
          <w:sz w:val="22"/>
          <w:szCs w:val="22"/>
          <w:shd w:val="clear" w:color="auto" w:fill="FFFFFF"/>
        </w:rPr>
        <w:t>management</w:t>
      </w:r>
      <w:r w:rsidRPr="006F31EF">
        <w:rPr>
          <w:rFonts w:asciiTheme="majorHAnsi" w:hAnsiTheme="majorHAnsi" w:cstheme="majorHAnsi"/>
          <w:color w:val="000000" w:themeColor="text1"/>
          <w:sz w:val="22"/>
          <w:szCs w:val="22"/>
          <w:shd w:val="clear" w:color="auto" w:fill="FFFFFF"/>
        </w:rPr>
        <w:t xml:space="preserve"> style and behaviour</w:t>
      </w:r>
      <w:r w:rsidR="003510C3" w:rsidRPr="006F31EF">
        <w:rPr>
          <w:rFonts w:asciiTheme="majorHAnsi" w:hAnsiTheme="majorHAnsi" w:cstheme="majorHAnsi"/>
          <w:color w:val="000000" w:themeColor="text1"/>
          <w:sz w:val="22"/>
          <w:szCs w:val="22"/>
          <w:shd w:val="clear" w:color="auto" w:fill="FFFFFF"/>
        </w:rPr>
        <w:t>, some of which explore the impact on employee health</w:t>
      </w:r>
      <w:r w:rsidR="00A24C72">
        <w:rPr>
          <w:rFonts w:asciiTheme="majorHAnsi" w:hAnsiTheme="majorHAnsi" w:cstheme="majorHAnsi"/>
          <w:color w:val="000000" w:themeColor="text1"/>
          <w:sz w:val="22"/>
          <w:szCs w:val="22"/>
          <w:shd w:val="clear" w:color="auto" w:fill="FFFFFF"/>
        </w:rPr>
        <w:t xml:space="preserve"> and wellbeing</w:t>
      </w:r>
      <w:r w:rsidRPr="006F31EF">
        <w:rPr>
          <w:rFonts w:asciiTheme="majorHAnsi" w:hAnsiTheme="majorHAnsi" w:cstheme="majorHAnsi"/>
          <w:color w:val="000000" w:themeColor="text1"/>
          <w:sz w:val="22"/>
          <w:szCs w:val="22"/>
          <w:shd w:val="clear" w:color="auto" w:fill="FFFFFF"/>
        </w:rPr>
        <w:t xml:space="preserve">.  However, it is often difficult to distil what </w:t>
      </w:r>
      <w:r w:rsidR="000D2BEE" w:rsidRPr="006F31EF">
        <w:rPr>
          <w:rFonts w:asciiTheme="majorHAnsi" w:hAnsiTheme="majorHAnsi" w:cstheme="majorHAnsi"/>
          <w:color w:val="000000" w:themeColor="text1"/>
          <w:sz w:val="22"/>
          <w:szCs w:val="22"/>
          <w:shd w:val="clear" w:color="auto" w:fill="FFFFFF"/>
        </w:rPr>
        <w:t>styles and behaviours</w:t>
      </w:r>
      <w:r w:rsidRPr="006F31EF">
        <w:rPr>
          <w:rFonts w:asciiTheme="majorHAnsi" w:hAnsiTheme="majorHAnsi" w:cstheme="majorHAnsi"/>
          <w:color w:val="000000" w:themeColor="text1"/>
          <w:sz w:val="22"/>
          <w:szCs w:val="22"/>
          <w:shd w:val="clear" w:color="auto" w:fill="FFFFFF"/>
        </w:rPr>
        <w:t xml:space="preserve"> leaders</w:t>
      </w:r>
      <w:r w:rsidR="00F84FA1" w:rsidRPr="006F31EF">
        <w:rPr>
          <w:rFonts w:asciiTheme="majorHAnsi" w:hAnsiTheme="majorHAnsi" w:cstheme="majorHAnsi"/>
          <w:color w:val="000000" w:themeColor="text1"/>
          <w:sz w:val="22"/>
          <w:szCs w:val="22"/>
          <w:shd w:val="clear" w:color="auto" w:fill="FFFFFF"/>
        </w:rPr>
        <w:t xml:space="preserve"> and </w:t>
      </w:r>
      <w:r w:rsidR="00517A67" w:rsidRPr="006F31EF">
        <w:rPr>
          <w:rFonts w:asciiTheme="majorHAnsi" w:hAnsiTheme="majorHAnsi" w:cstheme="majorHAnsi"/>
          <w:color w:val="000000" w:themeColor="text1"/>
          <w:sz w:val="22"/>
          <w:szCs w:val="22"/>
          <w:shd w:val="clear" w:color="auto" w:fill="FFFFFF"/>
        </w:rPr>
        <w:t>managers</w:t>
      </w:r>
      <w:r w:rsidRPr="006F31EF">
        <w:rPr>
          <w:rFonts w:asciiTheme="majorHAnsi" w:hAnsiTheme="majorHAnsi" w:cstheme="majorHAnsi"/>
          <w:color w:val="000000" w:themeColor="text1"/>
          <w:sz w:val="22"/>
          <w:szCs w:val="22"/>
          <w:shd w:val="clear" w:color="auto" w:fill="FFFFFF"/>
        </w:rPr>
        <w:t xml:space="preserve"> need to embody to create cultures and climate</w:t>
      </w:r>
      <w:r w:rsidR="00A24C72">
        <w:rPr>
          <w:rFonts w:asciiTheme="majorHAnsi" w:hAnsiTheme="majorHAnsi" w:cstheme="majorHAnsi"/>
          <w:color w:val="000000" w:themeColor="text1"/>
          <w:sz w:val="22"/>
          <w:szCs w:val="22"/>
          <w:shd w:val="clear" w:color="auto" w:fill="FFFFFF"/>
        </w:rPr>
        <w:t>s</w:t>
      </w:r>
      <w:r w:rsidRPr="006F31EF">
        <w:rPr>
          <w:rFonts w:asciiTheme="majorHAnsi" w:hAnsiTheme="majorHAnsi" w:cstheme="majorHAnsi"/>
          <w:color w:val="000000" w:themeColor="text1"/>
          <w:sz w:val="22"/>
          <w:szCs w:val="22"/>
          <w:shd w:val="clear" w:color="auto" w:fill="FFFFFF"/>
        </w:rPr>
        <w:t xml:space="preserve"> for positive health and wellbeing</w:t>
      </w:r>
      <w:r w:rsidR="000D2BEE" w:rsidRPr="006F31EF">
        <w:rPr>
          <w:rFonts w:asciiTheme="majorHAnsi" w:hAnsiTheme="majorHAnsi" w:cstheme="majorHAnsi"/>
          <w:color w:val="000000" w:themeColor="text1"/>
          <w:sz w:val="22"/>
          <w:szCs w:val="22"/>
          <w:shd w:val="clear" w:color="auto" w:fill="FFFFFF"/>
        </w:rPr>
        <w:t xml:space="preserve"> at work</w:t>
      </w:r>
      <w:r w:rsidRPr="006F31EF">
        <w:rPr>
          <w:rFonts w:asciiTheme="majorHAnsi" w:hAnsiTheme="majorHAnsi" w:cstheme="majorHAnsi"/>
          <w:color w:val="000000" w:themeColor="text1"/>
          <w:sz w:val="22"/>
          <w:szCs w:val="22"/>
          <w:shd w:val="clear" w:color="auto" w:fill="FFFFFF"/>
        </w:rPr>
        <w:t>.  This desk top review exam</w:t>
      </w:r>
      <w:r w:rsidR="003510C3" w:rsidRPr="006F31EF">
        <w:rPr>
          <w:rFonts w:asciiTheme="majorHAnsi" w:hAnsiTheme="majorHAnsi" w:cstheme="majorHAnsi"/>
          <w:color w:val="000000" w:themeColor="text1"/>
          <w:sz w:val="22"/>
          <w:szCs w:val="22"/>
          <w:shd w:val="clear" w:color="auto" w:fill="FFFFFF"/>
        </w:rPr>
        <w:t>ines</w:t>
      </w:r>
      <w:r w:rsidRPr="006F31EF">
        <w:rPr>
          <w:rFonts w:asciiTheme="majorHAnsi" w:hAnsiTheme="majorHAnsi" w:cstheme="majorHAnsi"/>
          <w:color w:val="000000" w:themeColor="text1"/>
          <w:sz w:val="22"/>
          <w:szCs w:val="22"/>
          <w:shd w:val="clear" w:color="auto" w:fill="FFFFFF"/>
        </w:rPr>
        <w:t xml:space="preserve"> the evidence base within the constraint of the scope for the commission for NHS North West Leadership Academy.  The primary purpose is to focus on </w:t>
      </w:r>
      <w:r w:rsidR="004C1F73" w:rsidRPr="006F31EF">
        <w:rPr>
          <w:rFonts w:asciiTheme="majorHAnsi" w:hAnsiTheme="majorHAnsi" w:cstheme="majorHAnsi"/>
          <w:color w:val="000000" w:themeColor="text1"/>
          <w:sz w:val="22"/>
          <w:szCs w:val="22"/>
          <w:shd w:val="clear" w:color="auto" w:fill="FFFFFF"/>
        </w:rPr>
        <w:t>the leadership</w:t>
      </w:r>
      <w:r w:rsidR="00F84FA1" w:rsidRPr="006F31EF">
        <w:rPr>
          <w:rFonts w:asciiTheme="majorHAnsi" w:hAnsiTheme="majorHAnsi" w:cstheme="majorHAnsi"/>
          <w:color w:val="000000" w:themeColor="text1"/>
          <w:sz w:val="22"/>
          <w:szCs w:val="22"/>
          <w:shd w:val="clear" w:color="auto" w:fill="FFFFFF"/>
        </w:rPr>
        <w:t xml:space="preserve"> and </w:t>
      </w:r>
      <w:r w:rsidR="00732A27" w:rsidRPr="006F31EF">
        <w:rPr>
          <w:rFonts w:asciiTheme="majorHAnsi" w:hAnsiTheme="majorHAnsi" w:cstheme="majorHAnsi"/>
          <w:color w:val="000000" w:themeColor="text1"/>
          <w:sz w:val="22"/>
          <w:szCs w:val="22"/>
          <w:shd w:val="clear" w:color="auto" w:fill="FFFFFF"/>
        </w:rPr>
        <w:t>management</w:t>
      </w:r>
      <w:r w:rsidR="004C1F73" w:rsidRPr="006F31EF">
        <w:rPr>
          <w:rFonts w:asciiTheme="majorHAnsi" w:hAnsiTheme="majorHAnsi" w:cstheme="majorHAnsi"/>
          <w:color w:val="000000" w:themeColor="text1"/>
          <w:sz w:val="22"/>
          <w:szCs w:val="22"/>
          <w:shd w:val="clear" w:color="auto" w:fill="FFFFFF"/>
        </w:rPr>
        <w:t xml:space="preserve"> behaviours that are likely to have a positive </w:t>
      </w:r>
      <w:r w:rsidR="00517A67" w:rsidRPr="006F31EF">
        <w:rPr>
          <w:rFonts w:asciiTheme="majorHAnsi" w:hAnsiTheme="majorHAnsi" w:cstheme="majorHAnsi"/>
          <w:color w:val="000000" w:themeColor="text1"/>
          <w:sz w:val="22"/>
          <w:szCs w:val="22"/>
          <w:shd w:val="clear" w:color="auto" w:fill="FFFFFF"/>
        </w:rPr>
        <w:t xml:space="preserve">and negative </w:t>
      </w:r>
      <w:r w:rsidR="004C1F73" w:rsidRPr="006F31EF">
        <w:rPr>
          <w:rFonts w:asciiTheme="majorHAnsi" w:hAnsiTheme="majorHAnsi" w:cstheme="majorHAnsi"/>
          <w:color w:val="000000" w:themeColor="text1"/>
          <w:sz w:val="22"/>
          <w:szCs w:val="22"/>
          <w:shd w:val="clear" w:color="auto" w:fill="FFFFFF"/>
        </w:rPr>
        <w:t>impact on</w:t>
      </w:r>
      <w:r w:rsidR="00517A67" w:rsidRPr="006F31EF">
        <w:rPr>
          <w:rFonts w:asciiTheme="majorHAnsi" w:hAnsiTheme="majorHAnsi" w:cstheme="majorHAnsi"/>
          <w:color w:val="000000" w:themeColor="text1"/>
          <w:sz w:val="22"/>
          <w:szCs w:val="22"/>
          <w:shd w:val="clear" w:color="auto" w:fill="FFFFFF"/>
        </w:rPr>
        <w:t xml:space="preserve"> </w:t>
      </w:r>
      <w:r w:rsidR="003F1BB3" w:rsidRPr="006F31EF">
        <w:rPr>
          <w:rFonts w:asciiTheme="majorHAnsi" w:hAnsiTheme="majorHAnsi" w:cstheme="majorHAnsi"/>
          <w:color w:val="000000" w:themeColor="text1"/>
          <w:sz w:val="22"/>
          <w:szCs w:val="22"/>
          <w:shd w:val="clear" w:color="auto" w:fill="FFFFFF"/>
        </w:rPr>
        <w:t>employee</w:t>
      </w:r>
      <w:r w:rsidR="00517A67" w:rsidRPr="006F31EF">
        <w:rPr>
          <w:rFonts w:asciiTheme="majorHAnsi" w:hAnsiTheme="majorHAnsi" w:cstheme="majorHAnsi"/>
          <w:color w:val="000000" w:themeColor="text1"/>
          <w:sz w:val="22"/>
          <w:szCs w:val="22"/>
          <w:shd w:val="clear" w:color="auto" w:fill="FFFFFF"/>
        </w:rPr>
        <w:t xml:space="preserve"> health and wellbeing</w:t>
      </w:r>
      <w:r w:rsidR="00FA0156" w:rsidRPr="006F31EF">
        <w:rPr>
          <w:rFonts w:asciiTheme="majorHAnsi" w:hAnsiTheme="majorHAnsi" w:cstheme="majorHAnsi"/>
          <w:color w:val="000000" w:themeColor="text1"/>
          <w:sz w:val="22"/>
          <w:szCs w:val="22"/>
          <w:shd w:val="clear" w:color="auto" w:fill="FFFFFF"/>
        </w:rPr>
        <w:t xml:space="preserve"> at work</w:t>
      </w:r>
      <w:r w:rsidR="00517A67" w:rsidRPr="006F31EF">
        <w:rPr>
          <w:rFonts w:asciiTheme="majorHAnsi" w:hAnsiTheme="majorHAnsi" w:cstheme="majorHAnsi"/>
          <w:color w:val="000000" w:themeColor="text1"/>
          <w:sz w:val="22"/>
          <w:szCs w:val="22"/>
          <w:shd w:val="clear" w:color="auto" w:fill="FFFFFF"/>
        </w:rPr>
        <w:t xml:space="preserve">.  </w:t>
      </w:r>
    </w:p>
    <w:p w14:paraId="6EC08BBB" w14:textId="77777777" w:rsidR="003F1BB3" w:rsidRPr="006F31EF" w:rsidRDefault="003F1BB3" w:rsidP="00EA16A4">
      <w:pPr>
        <w:rPr>
          <w:rFonts w:asciiTheme="majorHAnsi" w:hAnsiTheme="majorHAnsi" w:cstheme="majorHAnsi"/>
          <w:color w:val="000000" w:themeColor="text1"/>
          <w:sz w:val="22"/>
          <w:szCs w:val="22"/>
          <w:shd w:val="clear" w:color="auto" w:fill="FFFFFF"/>
        </w:rPr>
      </w:pPr>
    </w:p>
    <w:p w14:paraId="5B297CB5" w14:textId="53315D95" w:rsidR="00D254C5" w:rsidRPr="006F31EF" w:rsidRDefault="00F84FA1" w:rsidP="004058CD">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W</w:t>
      </w:r>
      <w:r w:rsidR="00732A27" w:rsidRPr="006F31EF">
        <w:rPr>
          <w:rFonts w:asciiTheme="majorHAnsi" w:hAnsiTheme="majorHAnsi" w:cstheme="majorHAnsi"/>
          <w:color w:val="000000" w:themeColor="text1"/>
          <w:sz w:val="22"/>
          <w:szCs w:val="22"/>
          <w:shd w:val="clear" w:color="auto" w:fill="FFFFFF"/>
        </w:rPr>
        <w:t xml:space="preserve">e reviewed </w:t>
      </w:r>
      <w:r w:rsidRPr="006F31EF">
        <w:rPr>
          <w:rFonts w:asciiTheme="majorHAnsi" w:hAnsiTheme="majorHAnsi" w:cstheme="majorHAnsi"/>
          <w:color w:val="000000" w:themeColor="text1"/>
          <w:sz w:val="22"/>
          <w:szCs w:val="22"/>
          <w:shd w:val="clear" w:color="auto" w:fill="FFFFFF"/>
        </w:rPr>
        <w:t>evidence from both</w:t>
      </w:r>
      <w:r w:rsidR="00715CF8" w:rsidRPr="006F31EF">
        <w:rPr>
          <w:rFonts w:asciiTheme="majorHAnsi" w:hAnsiTheme="majorHAnsi" w:cstheme="majorHAnsi"/>
          <w:color w:val="000000" w:themeColor="text1"/>
          <w:sz w:val="22"/>
          <w:szCs w:val="22"/>
          <w:shd w:val="clear" w:color="auto" w:fill="FFFFFF"/>
        </w:rPr>
        <w:t xml:space="preserve"> the</w:t>
      </w:r>
      <w:r w:rsidR="00732A27" w:rsidRPr="006F31EF">
        <w:rPr>
          <w:rFonts w:asciiTheme="majorHAnsi" w:hAnsiTheme="majorHAnsi" w:cstheme="majorHAnsi"/>
          <w:color w:val="000000" w:themeColor="text1"/>
          <w:sz w:val="22"/>
          <w:szCs w:val="22"/>
          <w:shd w:val="clear" w:color="auto" w:fill="FFFFFF"/>
        </w:rPr>
        <w:t xml:space="preserve"> academic and practitioner </w:t>
      </w:r>
      <w:r w:rsidRPr="006F31EF">
        <w:rPr>
          <w:rFonts w:asciiTheme="majorHAnsi" w:hAnsiTheme="majorHAnsi" w:cstheme="majorHAnsi"/>
          <w:color w:val="000000" w:themeColor="text1"/>
          <w:sz w:val="22"/>
          <w:szCs w:val="22"/>
          <w:shd w:val="clear" w:color="auto" w:fill="FFFFFF"/>
        </w:rPr>
        <w:t>literature</w:t>
      </w:r>
      <w:r w:rsidR="002F1A8C" w:rsidRPr="006F31EF">
        <w:rPr>
          <w:rFonts w:asciiTheme="majorHAnsi" w:hAnsiTheme="majorHAnsi" w:cstheme="majorHAnsi"/>
          <w:color w:val="000000" w:themeColor="text1"/>
          <w:sz w:val="22"/>
          <w:szCs w:val="22"/>
          <w:shd w:val="clear" w:color="auto" w:fill="FFFFFF"/>
        </w:rPr>
        <w:t xml:space="preserve"> </w:t>
      </w:r>
      <w:r w:rsidR="00732A27" w:rsidRPr="006F31EF">
        <w:rPr>
          <w:rFonts w:asciiTheme="majorHAnsi" w:hAnsiTheme="majorHAnsi" w:cstheme="majorHAnsi"/>
          <w:color w:val="000000" w:themeColor="text1"/>
          <w:sz w:val="22"/>
          <w:szCs w:val="22"/>
          <w:shd w:val="clear" w:color="auto" w:fill="FFFFFF"/>
        </w:rPr>
        <w:t>linking leadership</w:t>
      </w:r>
      <w:r w:rsidR="002F1A8C" w:rsidRPr="006F31EF">
        <w:rPr>
          <w:rFonts w:asciiTheme="majorHAnsi" w:hAnsiTheme="majorHAnsi" w:cstheme="majorHAnsi"/>
          <w:color w:val="000000" w:themeColor="text1"/>
          <w:sz w:val="22"/>
          <w:szCs w:val="22"/>
          <w:shd w:val="clear" w:color="auto" w:fill="FFFFFF"/>
        </w:rPr>
        <w:t xml:space="preserve"> and </w:t>
      </w:r>
      <w:r w:rsidR="00732A27" w:rsidRPr="006F31EF">
        <w:rPr>
          <w:rFonts w:asciiTheme="majorHAnsi" w:hAnsiTheme="majorHAnsi" w:cstheme="majorHAnsi"/>
          <w:color w:val="000000" w:themeColor="text1"/>
          <w:sz w:val="22"/>
          <w:szCs w:val="22"/>
          <w:shd w:val="clear" w:color="auto" w:fill="FFFFFF"/>
        </w:rPr>
        <w:t xml:space="preserve">management to </w:t>
      </w:r>
      <w:r w:rsidR="003F1BB3" w:rsidRPr="006F31EF">
        <w:rPr>
          <w:rFonts w:asciiTheme="majorHAnsi" w:hAnsiTheme="majorHAnsi" w:cstheme="majorHAnsi"/>
          <w:color w:val="000000" w:themeColor="text1"/>
          <w:sz w:val="22"/>
          <w:szCs w:val="22"/>
          <w:shd w:val="clear" w:color="auto" w:fill="FFFFFF"/>
        </w:rPr>
        <w:t xml:space="preserve">employee </w:t>
      </w:r>
      <w:r w:rsidR="00732A27" w:rsidRPr="006F31EF">
        <w:rPr>
          <w:rFonts w:asciiTheme="majorHAnsi" w:hAnsiTheme="majorHAnsi" w:cstheme="majorHAnsi"/>
          <w:color w:val="000000" w:themeColor="text1"/>
          <w:sz w:val="22"/>
          <w:szCs w:val="22"/>
          <w:shd w:val="clear" w:color="auto" w:fill="FFFFFF"/>
        </w:rPr>
        <w:t>health</w:t>
      </w:r>
      <w:r w:rsidR="002F1A8C" w:rsidRPr="006F31EF">
        <w:rPr>
          <w:rFonts w:asciiTheme="majorHAnsi" w:hAnsiTheme="majorHAnsi" w:cstheme="majorHAnsi"/>
          <w:color w:val="000000" w:themeColor="text1"/>
          <w:sz w:val="22"/>
          <w:szCs w:val="22"/>
          <w:shd w:val="clear" w:color="auto" w:fill="FFFFFF"/>
        </w:rPr>
        <w:t xml:space="preserve"> and </w:t>
      </w:r>
      <w:r w:rsidR="00732A27" w:rsidRPr="006F31EF">
        <w:rPr>
          <w:rFonts w:asciiTheme="majorHAnsi" w:hAnsiTheme="majorHAnsi" w:cstheme="majorHAnsi"/>
          <w:color w:val="000000" w:themeColor="text1"/>
          <w:sz w:val="22"/>
          <w:szCs w:val="22"/>
          <w:shd w:val="clear" w:color="auto" w:fill="FFFFFF"/>
        </w:rPr>
        <w:t>wellbeing</w:t>
      </w:r>
      <w:r w:rsidR="000D2BEE" w:rsidRPr="006F31EF">
        <w:rPr>
          <w:rFonts w:asciiTheme="majorHAnsi" w:hAnsiTheme="majorHAnsi" w:cstheme="majorHAnsi"/>
          <w:color w:val="000000" w:themeColor="text1"/>
          <w:sz w:val="22"/>
          <w:szCs w:val="22"/>
          <w:shd w:val="clear" w:color="auto" w:fill="FFFFFF"/>
        </w:rPr>
        <w:t xml:space="preserve"> at work</w:t>
      </w:r>
      <w:r w:rsidR="00732A27" w:rsidRPr="006F31EF">
        <w:rPr>
          <w:rFonts w:asciiTheme="majorHAnsi" w:hAnsiTheme="majorHAnsi" w:cstheme="majorHAnsi"/>
          <w:color w:val="000000" w:themeColor="text1"/>
          <w:sz w:val="22"/>
          <w:szCs w:val="22"/>
          <w:shd w:val="clear" w:color="auto" w:fill="FFFFFF"/>
        </w:rPr>
        <w:t xml:space="preserve"> from a range of sources</w:t>
      </w:r>
      <w:r w:rsidR="002F1A8C" w:rsidRPr="006F31EF">
        <w:rPr>
          <w:rFonts w:asciiTheme="majorHAnsi" w:hAnsiTheme="majorHAnsi" w:cstheme="majorHAnsi"/>
          <w:color w:val="000000" w:themeColor="text1"/>
          <w:sz w:val="22"/>
          <w:szCs w:val="22"/>
          <w:shd w:val="clear" w:color="auto" w:fill="FFFFFF"/>
        </w:rPr>
        <w:t xml:space="preserve"> </w:t>
      </w:r>
      <w:r w:rsidR="00715CF8" w:rsidRPr="006F31EF">
        <w:rPr>
          <w:rFonts w:asciiTheme="majorHAnsi" w:hAnsiTheme="majorHAnsi" w:cstheme="majorHAnsi"/>
          <w:color w:val="000000" w:themeColor="text1"/>
          <w:sz w:val="22"/>
          <w:szCs w:val="22"/>
          <w:shd w:val="clear" w:color="auto" w:fill="FFFFFF"/>
        </w:rPr>
        <w:t xml:space="preserve">which used </w:t>
      </w:r>
      <w:r w:rsidR="00732A27" w:rsidRPr="006F31EF">
        <w:rPr>
          <w:rFonts w:asciiTheme="majorHAnsi" w:hAnsiTheme="majorHAnsi" w:cstheme="majorHAnsi"/>
          <w:color w:val="000000" w:themeColor="text1"/>
          <w:sz w:val="22"/>
          <w:szCs w:val="22"/>
          <w:shd w:val="clear" w:color="auto" w:fill="FFFFFF"/>
        </w:rPr>
        <w:t xml:space="preserve">a range of methodologies.  </w:t>
      </w:r>
      <w:r w:rsidR="00E31B50" w:rsidRPr="006F31EF">
        <w:rPr>
          <w:rFonts w:asciiTheme="majorHAnsi" w:hAnsiTheme="majorHAnsi" w:cstheme="majorHAnsi"/>
          <w:color w:val="000000" w:themeColor="text1"/>
          <w:sz w:val="22"/>
          <w:szCs w:val="22"/>
          <w:shd w:val="clear" w:color="auto" w:fill="FFFFFF"/>
        </w:rPr>
        <w:t xml:space="preserve">Where available, we highlight evidence from the health and care sector. </w:t>
      </w:r>
    </w:p>
    <w:p w14:paraId="1FDD0878" w14:textId="77777777" w:rsidR="00D254C5" w:rsidRPr="006F31EF" w:rsidRDefault="00D254C5" w:rsidP="004058CD">
      <w:pPr>
        <w:rPr>
          <w:rFonts w:asciiTheme="majorHAnsi" w:hAnsiTheme="majorHAnsi" w:cstheme="majorHAnsi"/>
          <w:color w:val="000000" w:themeColor="text1"/>
          <w:sz w:val="22"/>
          <w:szCs w:val="22"/>
          <w:shd w:val="clear" w:color="auto" w:fill="FFFFFF"/>
        </w:rPr>
      </w:pPr>
    </w:p>
    <w:p w14:paraId="6D0061DA" w14:textId="3AA3F85D" w:rsidR="00B02ECF" w:rsidRPr="006F31EF" w:rsidRDefault="00B02ECF" w:rsidP="004B43C2">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The following desk top review is organised in the following way:</w:t>
      </w:r>
    </w:p>
    <w:p w14:paraId="3F7BE5E5" w14:textId="3DA1B908" w:rsidR="00B02ECF" w:rsidRPr="006F31EF" w:rsidRDefault="00CB5EB9"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Definitions</w:t>
      </w:r>
      <w:r w:rsidR="00B02ECF" w:rsidRPr="006F31EF">
        <w:rPr>
          <w:rFonts w:asciiTheme="majorHAnsi" w:hAnsiTheme="majorHAnsi" w:cstheme="majorHAnsi"/>
          <w:color w:val="000000" w:themeColor="text1"/>
          <w:sz w:val="22"/>
          <w:szCs w:val="22"/>
          <w:shd w:val="clear" w:color="auto" w:fill="FFFFFF"/>
        </w:rPr>
        <w:t xml:space="preserve"> and terminology </w:t>
      </w:r>
    </w:p>
    <w:p w14:paraId="69371977" w14:textId="5C712D6E" w:rsidR="00B02ECF" w:rsidRPr="006F31EF" w:rsidRDefault="00B02ECF"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Context and background </w:t>
      </w:r>
    </w:p>
    <w:p w14:paraId="7CE8B816" w14:textId="410467E6" w:rsidR="00B02ECF" w:rsidRPr="006F31EF" w:rsidRDefault="00B02ECF"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The relationship between </w:t>
      </w:r>
      <w:r w:rsidR="00F71491" w:rsidRPr="006F31EF">
        <w:rPr>
          <w:rFonts w:asciiTheme="majorHAnsi" w:hAnsiTheme="majorHAnsi" w:cstheme="majorHAnsi"/>
          <w:color w:val="000000" w:themeColor="text1"/>
          <w:sz w:val="22"/>
          <w:szCs w:val="22"/>
          <w:shd w:val="clear" w:color="auto" w:fill="FFFFFF"/>
        </w:rPr>
        <w:t>‘healthy leadership’</w:t>
      </w:r>
      <w:r w:rsidRPr="006F31EF">
        <w:rPr>
          <w:rFonts w:asciiTheme="majorHAnsi" w:hAnsiTheme="majorHAnsi" w:cstheme="majorHAnsi"/>
          <w:color w:val="000000" w:themeColor="text1"/>
          <w:sz w:val="22"/>
          <w:szCs w:val="22"/>
          <w:shd w:val="clear" w:color="auto" w:fill="FFFFFF"/>
        </w:rPr>
        <w:t xml:space="preserve"> and employee wellbeing at work </w:t>
      </w:r>
    </w:p>
    <w:p w14:paraId="1434DC29" w14:textId="4709184B" w:rsidR="00B02ECF" w:rsidRPr="006F31EF" w:rsidRDefault="00CF14CB"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H</w:t>
      </w:r>
      <w:r w:rsidR="004A1A8D" w:rsidRPr="006F31EF">
        <w:rPr>
          <w:rFonts w:asciiTheme="majorHAnsi" w:hAnsiTheme="majorHAnsi" w:cstheme="majorHAnsi"/>
          <w:color w:val="000000" w:themeColor="text1"/>
          <w:sz w:val="22"/>
          <w:szCs w:val="22"/>
          <w:shd w:val="clear" w:color="auto" w:fill="FFFFFF"/>
        </w:rPr>
        <w:t>ealthy leadership</w:t>
      </w:r>
      <w:r w:rsidR="00EF6912">
        <w:rPr>
          <w:rFonts w:asciiTheme="majorHAnsi" w:hAnsiTheme="majorHAnsi" w:cstheme="majorHAnsi"/>
          <w:color w:val="000000" w:themeColor="text1"/>
          <w:sz w:val="22"/>
          <w:szCs w:val="22"/>
          <w:shd w:val="clear" w:color="auto" w:fill="FFFFFF"/>
        </w:rPr>
        <w:t>/management</w:t>
      </w:r>
      <w:r w:rsidR="004A1A8D" w:rsidRPr="006F31EF">
        <w:rPr>
          <w:rFonts w:asciiTheme="majorHAnsi" w:hAnsiTheme="majorHAnsi" w:cstheme="majorHAnsi"/>
          <w:color w:val="000000" w:themeColor="text1"/>
          <w:sz w:val="22"/>
          <w:szCs w:val="22"/>
          <w:shd w:val="clear" w:color="auto" w:fill="FFFFFF"/>
        </w:rPr>
        <w:t xml:space="preserve"> behaviours</w:t>
      </w:r>
    </w:p>
    <w:p w14:paraId="3524BABA" w14:textId="7F974FCD" w:rsidR="00B02ECF" w:rsidRDefault="00CF14CB"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H</w:t>
      </w:r>
      <w:r w:rsidR="00106BCE" w:rsidRPr="006F31EF">
        <w:rPr>
          <w:rFonts w:asciiTheme="majorHAnsi" w:hAnsiTheme="majorHAnsi" w:cstheme="majorHAnsi"/>
          <w:color w:val="000000" w:themeColor="text1"/>
          <w:sz w:val="22"/>
          <w:szCs w:val="22"/>
          <w:shd w:val="clear" w:color="auto" w:fill="FFFFFF"/>
        </w:rPr>
        <w:t>ealthy leadership</w:t>
      </w:r>
      <w:r w:rsidR="00EF6912">
        <w:rPr>
          <w:rFonts w:asciiTheme="majorHAnsi" w:hAnsiTheme="majorHAnsi" w:cstheme="majorHAnsi"/>
          <w:color w:val="000000" w:themeColor="text1"/>
          <w:sz w:val="22"/>
          <w:szCs w:val="22"/>
          <w:shd w:val="clear" w:color="auto" w:fill="FFFFFF"/>
        </w:rPr>
        <w:t>/management</w:t>
      </w:r>
      <w:r w:rsidR="00106BCE" w:rsidRPr="006F31EF">
        <w:rPr>
          <w:rFonts w:asciiTheme="majorHAnsi" w:hAnsiTheme="majorHAnsi" w:cstheme="majorHAnsi"/>
          <w:color w:val="000000" w:themeColor="text1"/>
          <w:sz w:val="22"/>
          <w:szCs w:val="22"/>
          <w:shd w:val="clear" w:color="auto" w:fill="FFFFFF"/>
        </w:rPr>
        <w:t xml:space="preserve"> style</w:t>
      </w:r>
    </w:p>
    <w:p w14:paraId="49D05D25" w14:textId="192FB345" w:rsidR="00B02ECF" w:rsidRPr="00804731" w:rsidRDefault="00B02ECF" w:rsidP="00804731">
      <w:pPr>
        <w:pStyle w:val="ListParagraph"/>
        <w:numPr>
          <w:ilvl w:val="0"/>
          <w:numId w:val="4"/>
        </w:numPr>
        <w:rPr>
          <w:rFonts w:asciiTheme="majorHAnsi" w:hAnsiTheme="majorHAnsi" w:cstheme="majorHAnsi"/>
          <w:color w:val="000000" w:themeColor="text1"/>
          <w:sz w:val="22"/>
          <w:szCs w:val="22"/>
          <w:shd w:val="clear" w:color="auto" w:fill="FFFFFF"/>
        </w:rPr>
      </w:pPr>
      <w:r w:rsidRPr="00804731">
        <w:rPr>
          <w:rFonts w:asciiTheme="majorHAnsi" w:hAnsiTheme="majorHAnsi" w:cstheme="majorHAnsi"/>
          <w:color w:val="000000" w:themeColor="text1"/>
          <w:sz w:val="22"/>
          <w:szCs w:val="22"/>
          <w:shd w:val="clear" w:color="auto" w:fill="FFFFFF"/>
        </w:rPr>
        <w:t>Leaders / managers own health and wellbeing</w:t>
      </w:r>
    </w:p>
    <w:p w14:paraId="76562474" w14:textId="644D46F7" w:rsidR="00B02ECF" w:rsidRPr="006F31EF" w:rsidRDefault="004A1A8D"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Leaders / managers role in </w:t>
      </w:r>
      <w:r w:rsidR="00454872" w:rsidRPr="006F31EF">
        <w:rPr>
          <w:rFonts w:asciiTheme="majorHAnsi" w:hAnsiTheme="majorHAnsi" w:cstheme="majorHAnsi"/>
          <w:color w:val="000000" w:themeColor="text1"/>
          <w:sz w:val="22"/>
          <w:szCs w:val="22"/>
          <w:shd w:val="clear" w:color="auto" w:fill="FFFFFF"/>
        </w:rPr>
        <w:t>supporting</w:t>
      </w:r>
      <w:r w:rsidRPr="006F31EF">
        <w:rPr>
          <w:rFonts w:asciiTheme="majorHAnsi" w:hAnsiTheme="majorHAnsi" w:cstheme="majorHAnsi"/>
          <w:color w:val="000000" w:themeColor="text1"/>
          <w:sz w:val="22"/>
          <w:szCs w:val="22"/>
          <w:shd w:val="clear" w:color="auto" w:fill="FFFFFF"/>
        </w:rPr>
        <w:t xml:space="preserve"> a healthy w</w:t>
      </w:r>
      <w:r w:rsidR="00B02ECF" w:rsidRPr="006F31EF">
        <w:rPr>
          <w:rFonts w:asciiTheme="majorHAnsi" w:hAnsiTheme="majorHAnsi" w:cstheme="majorHAnsi"/>
          <w:color w:val="000000" w:themeColor="text1"/>
          <w:sz w:val="22"/>
          <w:szCs w:val="22"/>
          <w:shd w:val="clear" w:color="auto" w:fill="FFFFFF"/>
        </w:rPr>
        <w:t xml:space="preserve">ork environment </w:t>
      </w:r>
    </w:p>
    <w:p w14:paraId="5B88CFA7" w14:textId="10BF6615" w:rsidR="00100ED2" w:rsidRPr="006F31EF" w:rsidRDefault="00C20B6D"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Individuals own role </w:t>
      </w:r>
      <w:r w:rsidR="00E31B50" w:rsidRPr="006F31EF">
        <w:rPr>
          <w:rFonts w:asciiTheme="majorHAnsi" w:hAnsiTheme="majorHAnsi" w:cstheme="majorHAnsi"/>
          <w:color w:val="000000" w:themeColor="text1"/>
          <w:sz w:val="22"/>
          <w:szCs w:val="22"/>
          <w:shd w:val="clear" w:color="auto" w:fill="FFFFFF"/>
        </w:rPr>
        <w:t xml:space="preserve">in workplace wellbeing </w:t>
      </w:r>
    </w:p>
    <w:p w14:paraId="19BBF618" w14:textId="525F334E" w:rsidR="00B41661" w:rsidRPr="006F31EF" w:rsidRDefault="00B41661"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Practical </w:t>
      </w:r>
      <w:r w:rsidR="00CB5EB9" w:rsidRPr="006F31EF">
        <w:rPr>
          <w:rFonts w:asciiTheme="majorHAnsi" w:hAnsiTheme="majorHAnsi" w:cstheme="majorHAnsi"/>
          <w:color w:val="000000" w:themeColor="text1"/>
          <w:sz w:val="22"/>
          <w:szCs w:val="22"/>
          <w:shd w:val="clear" w:color="auto" w:fill="FFFFFF"/>
        </w:rPr>
        <w:t>recommendations</w:t>
      </w:r>
      <w:r w:rsidRPr="006F31EF">
        <w:rPr>
          <w:rFonts w:asciiTheme="majorHAnsi" w:hAnsiTheme="majorHAnsi" w:cstheme="majorHAnsi"/>
          <w:color w:val="000000" w:themeColor="text1"/>
          <w:sz w:val="22"/>
          <w:szCs w:val="22"/>
          <w:shd w:val="clear" w:color="auto" w:fill="FFFFFF"/>
        </w:rPr>
        <w:t xml:space="preserve"> to develop leaders and managers in supporting cultures of health and wellbeing </w:t>
      </w:r>
    </w:p>
    <w:p w14:paraId="501C54A9" w14:textId="7C1E69A6" w:rsidR="005A56BC" w:rsidRPr="006F31EF" w:rsidRDefault="005A56BC"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Existing leadership / health and wellbeing frameworks and standards </w:t>
      </w:r>
    </w:p>
    <w:p w14:paraId="4B81DA7B" w14:textId="699B63EE" w:rsidR="005A56BC" w:rsidRPr="006F31EF" w:rsidRDefault="005A56BC" w:rsidP="0087757B">
      <w:pPr>
        <w:pStyle w:val="ListParagraph"/>
        <w:numPr>
          <w:ilvl w:val="0"/>
          <w:numId w:val="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Conclusion </w:t>
      </w:r>
    </w:p>
    <w:p w14:paraId="5DBE04D0" w14:textId="77777777" w:rsidR="00CF14CB" w:rsidRPr="006F31EF" w:rsidRDefault="00CF14CB">
      <w:pPr>
        <w:rPr>
          <w:rFonts w:asciiTheme="majorHAnsi" w:hAnsiTheme="majorHAnsi" w:cstheme="majorHAnsi"/>
          <w:b/>
          <w:bCs/>
          <w:color w:val="000000" w:themeColor="text1"/>
          <w:sz w:val="22"/>
          <w:szCs w:val="22"/>
          <w:shd w:val="clear" w:color="auto" w:fill="FFFFFF"/>
        </w:rPr>
      </w:pPr>
      <w:r w:rsidRPr="006F31EF">
        <w:rPr>
          <w:rFonts w:asciiTheme="majorHAnsi" w:hAnsiTheme="majorHAnsi" w:cstheme="majorHAnsi"/>
          <w:b/>
          <w:bCs/>
          <w:color w:val="000000" w:themeColor="text1"/>
          <w:sz w:val="22"/>
          <w:szCs w:val="22"/>
          <w:shd w:val="clear" w:color="auto" w:fill="FFFFFF"/>
        </w:rPr>
        <w:br w:type="page"/>
      </w:r>
    </w:p>
    <w:p w14:paraId="11D8086F" w14:textId="5FE48B39" w:rsidR="004C1F73" w:rsidRPr="006F31EF" w:rsidRDefault="00EA531A" w:rsidP="007822A2">
      <w:pPr>
        <w:pStyle w:val="Heading2"/>
        <w:rPr>
          <w:rFonts w:cstheme="majorHAnsi"/>
          <w:b/>
          <w:bCs/>
          <w:sz w:val="22"/>
          <w:szCs w:val="22"/>
          <w:shd w:val="clear" w:color="auto" w:fill="FFFFFF"/>
        </w:rPr>
      </w:pPr>
      <w:r w:rsidRPr="006F31EF">
        <w:rPr>
          <w:rFonts w:cstheme="majorHAnsi"/>
          <w:b/>
          <w:bCs/>
          <w:sz w:val="22"/>
          <w:szCs w:val="22"/>
          <w:shd w:val="clear" w:color="auto" w:fill="FFFFFF"/>
        </w:rPr>
        <w:lastRenderedPageBreak/>
        <w:t>Definitions and T</w:t>
      </w:r>
      <w:r w:rsidR="004C1F73" w:rsidRPr="006F31EF">
        <w:rPr>
          <w:rFonts w:cstheme="majorHAnsi"/>
          <w:b/>
          <w:bCs/>
          <w:sz w:val="22"/>
          <w:szCs w:val="22"/>
          <w:shd w:val="clear" w:color="auto" w:fill="FFFFFF"/>
        </w:rPr>
        <w:t>erminology</w:t>
      </w:r>
    </w:p>
    <w:p w14:paraId="07CCA136" w14:textId="7D56F3C4" w:rsidR="00D254C5" w:rsidRPr="006F31EF" w:rsidRDefault="004C1F73" w:rsidP="00D254C5">
      <w:pPr>
        <w:pStyle w:val="NormalWeb"/>
        <w:spacing w:before="0" w:beforeAutospacing="0" w:after="0" w:afterAutospacing="0"/>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The review of the practitioner and academic literature highlighted that the terms leadership and management were used interchangeably.  As a result it was difficult to distinguish one from the other in a clearly defined way.  </w:t>
      </w:r>
      <w:r w:rsidR="00F86881">
        <w:rPr>
          <w:rFonts w:asciiTheme="majorHAnsi" w:hAnsiTheme="majorHAnsi" w:cstheme="majorHAnsi"/>
          <w:color w:val="000000" w:themeColor="text1"/>
          <w:sz w:val="22"/>
          <w:szCs w:val="22"/>
          <w:shd w:val="clear" w:color="auto" w:fill="FFFFFF"/>
        </w:rPr>
        <w:t>We have therefore</w:t>
      </w:r>
      <w:r w:rsidRPr="006F31EF">
        <w:rPr>
          <w:rFonts w:asciiTheme="majorHAnsi" w:hAnsiTheme="majorHAnsi" w:cstheme="majorHAnsi"/>
          <w:color w:val="000000" w:themeColor="text1"/>
          <w:sz w:val="22"/>
          <w:szCs w:val="22"/>
          <w:shd w:val="clear" w:color="auto" w:fill="FFFFFF"/>
        </w:rPr>
        <w:t xml:space="preserve"> decided to use the te</w:t>
      </w:r>
      <w:r w:rsidR="00F86881">
        <w:rPr>
          <w:rFonts w:asciiTheme="majorHAnsi" w:hAnsiTheme="majorHAnsi" w:cstheme="majorHAnsi"/>
          <w:color w:val="000000" w:themeColor="text1"/>
          <w:sz w:val="22"/>
          <w:szCs w:val="22"/>
          <w:shd w:val="clear" w:color="auto" w:fill="FFFFFF"/>
        </w:rPr>
        <w:t>r</w:t>
      </w:r>
      <w:r w:rsidRPr="006F31EF">
        <w:rPr>
          <w:rFonts w:asciiTheme="majorHAnsi" w:hAnsiTheme="majorHAnsi" w:cstheme="majorHAnsi"/>
          <w:color w:val="000000" w:themeColor="text1"/>
          <w:sz w:val="22"/>
          <w:szCs w:val="22"/>
          <w:shd w:val="clear" w:color="auto" w:fill="FFFFFF"/>
        </w:rPr>
        <w:t>m</w:t>
      </w:r>
      <w:r w:rsidR="00D254C5"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healthy leadership</w:t>
      </w:r>
      <w:r w:rsidR="00D254C5" w:rsidRPr="006F31EF">
        <w:rPr>
          <w:rFonts w:asciiTheme="majorHAnsi" w:hAnsiTheme="majorHAnsi" w:cstheme="majorHAnsi"/>
          <w:color w:val="000000" w:themeColor="text1"/>
          <w:sz w:val="22"/>
          <w:szCs w:val="22"/>
          <w:shd w:val="clear" w:color="auto" w:fill="FFFFFF"/>
        </w:rPr>
        <w:t>’</w:t>
      </w:r>
      <w:r w:rsidRPr="006F31EF">
        <w:rPr>
          <w:rFonts w:asciiTheme="majorHAnsi" w:hAnsiTheme="majorHAnsi" w:cstheme="majorHAnsi"/>
          <w:color w:val="000000" w:themeColor="text1"/>
          <w:sz w:val="22"/>
          <w:szCs w:val="22"/>
          <w:shd w:val="clear" w:color="auto" w:fill="FFFFFF"/>
        </w:rPr>
        <w:t>, which has been used specifically by scholars over the past decade</w:t>
      </w:r>
      <w:r w:rsidR="00C7377B"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507136737"/>
          <w:citation/>
        </w:sdtPr>
        <w:sdtEndPr/>
        <w:sdtContent>
          <w:r w:rsidR="00C7377B" w:rsidRPr="006F31EF">
            <w:rPr>
              <w:rFonts w:asciiTheme="majorHAnsi" w:hAnsiTheme="majorHAnsi" w:cstheme="majorHAnsi"/>
              <w:color w:val="000000" w:themeColor="text1"/>
              <w:sz w:val="22"/>
              <w:szCs w:val="22"/>
              <w:shd w:val="clear" w:color="auto" w:fill="FFFFFF"/>
            </w:rPr>
            <w:fldChar w:fldCharType="begin"/>
          </w:r>
          <w:r w:rsidR="00C7377B" w:rsidRPr="006F31EF">
            <w:rPr>
              <w:rFonts w:asciiTheme="majorHAnsi" w:hAnsiTheme="majorHAnsi" w:cstheme="majorHAnsi"/>
              <w:color w:val="000000" w:themeColor="text1"/>
              <w:sz w:val="22"/>
              <w:szCs w:val="22"/>
              <w:shd w:val="clear" w:color="auto" w:fill="FFFFFF"/>
            </w:rPr>
            <w:instrText xml:space="preserve"> CITATION Rud19 \l 2057 </w:instrText>
          </w:r>
          <w:r w:rsidR="00C7377B"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(Rudoph, Murphy, &amp; Zacher, 2019)</w:t>
          </w:r>
          <w:r w:rsidR="00C7377B" w:rsidRPr="006F31EF">
            <w:rPr>
              <w:rFonts w:asciiTheme="majorHAnsi" w:hAnsiTheme="majorHAnsi" w:cstheme="majorHAnsi"/>
              <w:color w:val="000000" w:themeColor="text1"/>
              <w:sz w:val="22"/>
              <w:szCs w:val="22"/>
              <w:shd w:val="clear" w:color="auto" w:fill="FFFFFF"/>
            </w:rPr>
            <w:fldChar w:fldCharType="end"/>
          </w:r>
        </w:sdtContent>
      </w:sdt>
      <w:r w:rsidR="00010BBD" w:rsidRPr="006F31EF">
        <w:rPr>
          <w:rFonts w:asciiTheme="majorHAnsi" w:hAnsiTheme="majorHAnsi" w:cstheme="majorHAnsi"/>
          <w:color w:val="000000" w:themeColor="text1"/>
          <w:sz w:val="22"/>
          <w:szCs w:val="22"/>
          <w:shd w:val="clear" w:color="auto" w:fill="FFFFFF"/>
        </w:rPr>
        <w:t xml:space="preserve"> </w:t>
      </w:r>
      <w:r w:rsidR="00EA531A" w:rsidRPr="006F31EF">
        <w:rPr>
          <w:rFonts w:asciiTheme="majorHAnsi" w:hAnsiTheme="majorHAnsi" w:cstheme="majorHAnsi"/>
          <w:color w:val="000000" w:themeColor="text1"/>
          <w:sz w:val="22"/>
          <w:szCs w:val="22"/>
          <w:shd w:val="clear" w:color="auto" w:fill="FFFFFF"/>
        </w:rPr>
        <w:t>to encompass</w:t>
      </w:r>
      <w:r w:rsidR="00D254C5" w:rsidRPr="006F31EF">
        <w:rPr>
          <w:rFonts w:asciiTheme="majorHAnsi" w:hAnsiTheme="majorHAnsi" w:cstheme="majorHAnsi"/>
          <w:color w:val="000000" w:themeColor="text1"/>
          <w:sz w:val="22"/>
          <w:szCs w:val="22"/>
          <w:shd w:val="clear" w:color="auto" w:fill="FFFFFF"/>
        </w:rPr>
        <w:t>:</w:t>
      </w:r>
    </w:p>
    <w:p w14:paraId="79D83463" w14:textId="77777777" w:rsidR="00106BCE" w:rsidRPr="006F31EF" w:rsidRDefault="00106BCE" w:rsidP="00D254C5">
      <w:pPr>
        <w:pStyle w:val="NormalWeb"/>
        <w:spacing w:before="0" w:beforeAutospacing="0" w:after="0" w:afterAutospacing="0"/>
        <w:ind w:left="720"/>
        <w:rPr>
          <w:rFonts w:asciiTheme="majorHAnsi" w:hAnsiTheme="majorHAnsi" w:cstheme="majorHAnsi"/>
          <w:color w:val="000000" w:themeColor="text1"/>
          <w:sz w:val="22"/>
          <w:szCs w:val="22"/>
          <w:shd w:val="clear" w:color="auto" w:fill="FFFFFF"/>
        </w:rPr>
      </w:pPr>
    </w:p>
    <w:p w14:paraId="0D6A738E" w14:textId="10F9288B" w:rsidR="00D254C5" w:rsidRPr="006F31EF" w:rsidRDefault="00D254C5" w:rsidP="00D254C5">
      <w:pPr>
        <w:pStyle w:val="NormalWeb"/>
        <w:spacing w:before="0" w:beforeAutospacing="0" w:after="0" w:afterAutospacing="0"/>
        <w:ind w:left="720"/>
        <w:rPr>
          <w:rFonts w:asciiTheme="majorHAnsi" w:hAnsiTheme="majorHAnsi" w:cstheme="majorHAnsi"/>
          <w:sz w:val="22"/>
          <w:szCs w:val="22"/>
        </w:rPr>
      </w:pPr>
      <w:r w:rsidRPr="006F31EF">
        <w:rPr>
          <w:rFonts w:asciiTheme="majorHAnsi" w:hAnsiTheme="majorHAnsi" w:cstheme="majorHAnsi"/>
          <w:color w:val="000000" w:themeColor="text1"/>
          <w:sz w:val="22"/>
          <w:szCs w:val="22"/>
          <w:shd w:val="clear" w:color="auto" w:fill="FFFFFF"/>
        </w:rPr>
        <w:t>“</w:t>
      </w:r>
      <w:r w:rsidR="00A01B38" w:rsidRPr="006F31EF">
        <w:rPr>
          <w:rFonts w:asciiTheme="majorHAnsi" w:hAnsiTheme="majorHAnsi" w:cstheme="majorHAnsi"/>
          <w:i/>
          <w:iCs/>
          <w:color w:val="000000" w:themeColor="text1"/>
          <w:sz w:val="22"/>
          <w:szCs w:val="22"/>
          <w:shd w:val="clear" w:color="auto" w:fill="FFFFFF"/>
        </w:rPr>
        <w:t>P</w:t>
      </w:r>
      <w:r w:rsidR="00EA531A" w:rsidRPr="006F31EF">
        <w:rPr>
          <w:rFonts w:asciiTheme="majorHAnsi" w:hAnsiTheme="majorHAnsi" w:cstheme="majorHAnsi"/>
          <w:i/>
          <w:iCs/>
          <w:color w:val="000000" w:themeColor="text1"/>
          <w:sz w:val="22"/>
          <w:szCs w:val="22"/>
          <w:shd w:val="clear" w:color="auto" w:fill="FFFFFF"/>
        </w:rPr>
        <w:t>hysical, mental and social wellbeing, not just the absence of disease</w:t>
      </w:r>
      <w:r w:rsidR="00F65876" w:rsidRPr="006F31EF">
        <w:rPr>
          <w:rFonts w:asciiTheme="majorHAnsi" w:hAnsiTheme="majorHAnsi" w:cstheme="majorHAnsi"/>
          <w:i/>
          <w:iCs/>
          <w:color w:val="000000" w:themeColor="text1"/>
          <w:sz w:val="22"/>
          <w:szCs w:val="22"/>
          <w:shd w:val="clear" w:color="auto" w:fill="FFFFFF"/>
        </w:rPr>
        <w:t xml:space="preserve"> where </w:t>
      </w:r>
      <w:r w:rsidR="003510C3" w:rsidRPr="006F31EF">
        <w:rPr>
          <w:rFonts w:asciiTheme="majorHAnsi" w:hAnsiTheme="majorHAnsi" w:cstheme="majorHAnsi"/>
          <w:i/>
          <w:iCs/>
          <w:sz w:val="22"/>
          <w:szCs w:val="22"/>
        </w:rPr>
        <w:t>the leader/manager behaviours and competencies are associated with positively (or negatively) influencing employees’ health and wellbeing outcomes at work</w:t>
      </w:r>
      <w:r w:rsidRPr="006F31EF">
        <w:rPr>
          <w:rFonts w:asciiTheme="majorHAnsi" w:hAnsiTheme="majorHAnsi" w:cstheme="majorHAnsi"/>
          <w:sz w:val="22"/>
          <w:szCs w:val="22"/>
        </w:rPr>
        <w:t>” (</w:t>
      </w:r>
      <w:r w:rsidR="00C7377B" w:rsidRPr="006F31EF">
        <w:rPr>
          <w:rFonts w:asciiTheme="majorHAnsi" w:hAnsiTheme="majorHAnsi" w:cstheme="majorHAnsi"/>
          <w:color w:val="000000" w:themeColor="text1"/>
          <w:sz w:val="22"/>
          <w:szCs w:val="22"/>
        </w:rPr>
        <w:t>p.3</w:t>
      </w:r>
      <w:r w:rsidRPr="006F31EF">
        <w:rPr>
          <w:rFonts w:asciiTheme="majorHAnsi" w:hAnsiTheme="majorHAnsi" w:cstheme="majorHAnsi"/>
          <w:sz w:val="22"/>
          <w:szCs w:val="22"/>
        </w:rPr>
        <w:t>)</w:t>
      </w:r>
    </w:p>
    <w:p w14:paraId="71B1089D" w14:textId="77777777" w:rsidR="00D254C5" w:rsidRPr="006F31EF" w:rsidRDefault="00D254C5" w:rsidP="00D254C5">
      <w:pPr>
        <w:pStyle w:val="NormalWeb"/>
        <w:spacing w:before="0" w:beforeAutospacing="0" w:after="0" w:afterAutospacing="0"/>
        <w:rPr>
          <w:rFonts w:asciiTheme="majorHAnsi" w:hAnsiTheme="majorHAnsi" w:cstheme="majorHAnsi"/>
          <w:sz w:val="22"/>
          <w:szCs w:val="22"/>
        </w:rPr>
      </w:pPr>
    </w:p>
    <w:p w14:paraId="569DF858" w14:textId="6CADC8AC" w:rsidR="004C1F73" w:rsidRPr="006F31EF" w:rsidRDefault="003510C3" w:rsidP="00D254C5">
      <w:pPr>
        <w:pStyle w:val="NormalWeb"/>
        <w:spacing w:before="0" w:beforeAutospacing="0" w:after="0" w:afterAutospacing="0"/>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sz w:val="22"/>
          <w:szCs w:val="22"/>
        </w:rPr>
        <w:t>Healthy leadership includes ways in which a leader’s behaviour, leadership style and their own health and wellbeing can positively influence the health and wellbeing of their followers and individuals who they manage. Conversely, damaging leadership would include ways which leader’s behaviours and styles influence employee health and wellbeing in a negative manner which can have detrimental outcomes for the employee</w:t>
      </w:r>
      <w:sdt>
        <w:sdtPr>
          <w:rPr>
            <w:rFonts w:asciiTheme="majorHAnsi" w:hAnsiTheme="majorHAnsi" w:cstheme="majorHAnsi"/>
            <w:sz w:val="22"/>
            <w:szCs w:val="22"/>
          </w:rPr>
          <w:id w:val="-1002587962"/>
          <w:citation/>
        </w:sdtPr>
        <w:sdtEndPr/>
        <w:sdtContent>
          <w:r w:rsidR="00117E7C" w:rsidRPr="006F31EF">
            <w:rPr>
              <w:rFonts w:asciiTheme="majorHAnsi" w:hAnsiTheme="majorHAnsi" w:cstheme="majorHAnsi"/>
              <w:sz w:val="22"/>
              <w:szCs w:val="22"/>
            </w:rPr>
            <w:fldChar w:fldCharType="begin"/>
          </w:r>
          <w:r w:rsidR="00C7377B" w:rsidRPr="006F31EF">
            <w:rPr>
              <w:rFonts w:asciiTheme="majorHAnsi" w:hAnsiTheme="majorHAnsi" w:cstheme="majorHAnsi"/>
              <w:sz w:val="22"/>
              <w:szCs w:val="22"/>
            </w:rPr>
            <w:instrText xml:space="preserve">CITATION Aff \l 2057 </w:instrText>
          </w:r>
          <w:r w:rsidR="00117E7C" w:rsidRPr="006F31EF">
            <w:rPr>
              <w:rFonts w:asciiTheme="majorHAnsi" w:hAnsiTheme="majorHAnsi" w:cstheme="majorHAnsi"/>
              <w:sz w:val="22"/>
              <w:szCs w:val="22"/>
            </w:rPr>
            <w:fldChar w:fldCharType="separate"/>
          </w:r>
          <w:r w:rsidR="00A71DF2">
            <w:rPr>
              <w:rFonts w:asciiTheme="majorHAnsi" w:hAnsiTheme="majorHAnsi" w:cstheme="majorHAnsi"/>
              <w:noProof/>
              <w:sz w:val="22"/>
              <w:szCs w:val="22"/>
            </w:rPr>
            <w:t xml:space="preserve"> </w:t>
          </w:r>
          <w:r w:rsidR="00A71DF2" w:rsidRPr="00A71DF2">
            <w:rPr>
              <w:rFonts w:asciiTheme="majorHAnsi" w:hAnsiTheme="majorHAnsi" w:cstheme="majorHAnsi"/>
              <w:noProof/>
              <w:sz w:val="22"/>
              <w:szCs w:val="22"/>
            </w:rPr>
            <w:t>(Affinity Healthy at Work, 2019)</w:t>
          </w:r>
          <w:r w:rsidR="00117E7C"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w:t>
      </w:r>
      <w:r w:rsidR="00FC1CCF">
        <w:rPr>
          <w:rFonts w:asciiTheme="majorHAnsi" w:hAnsiTheme="majorHAnsi" w:cstheme="majorHAnsi"/>
          <w:sz w:val="22"/>
          <w:szCs w:val="22"/>
        </w:rPr>
        <w:t>We believe ‘healthy leadership’  is a useful term for the purpose of this review.</w:t>
      </w:r>
    </w:p>
    <w:p w14:paraId="2DFD0496" w14:textId="1C866BCC" w:rsidR="00194D44" w:rsidRPr="006F31EF" w:rsidRDefault="00194D44" w:rsidP="00D254C5">
      <w:pPr>
        <w:pStyle w:val="NormalWeb"/>
        <w:spacing w:before="0" w:beforeAutospacing="0" w:after="0" w:afterAutospacing="0"/>
        <w:rPr>
          <w:rFonts w:asciiTheme="majorHAnsi" w:hAnsiTheme="majorHAnsi" w:cstheme="majorHAnsi"/>
          <w:color w:val="000000" w:themeColor="text1"/>
          <w:sz w:val="22"/>
          <w:szCs w:val="22"/>
          <w:shd w:val="clear" w:color="auto" w:fill="FFFFFF"/>
        </w:rPr>
      </w:pPr>
    </w:p>
    <w:p w14:paraId="405EDCFD" w14:textId="77777777" w:rsidR="00194D44" w:rsidRPr="006F31EF" w:rsidRDefault="00194D44" w:rsidP="00D254C5">
      <w:pPr>
        <w:pStyle w:val="NormalWeb"/>
        <w:spacing w:before="0" w:beforeAutospacing="0" w:after="0" w:afterAutospacing="0"/>
        <w:rPr>
          <w:rFonts w:asciiTheme="majorHAnsi" w:hAnsiTheme="majorHAnsi" w:cstheme="majorHAnsi"/>
          <w:color w:val="000000" w:themeColor="text1"/>
          <w:sz w:val="22"/>
          <w:szCs w:val="22"/>
          <w:shd w:val="clear" w:color="auto" w:fill="FFFFFF"/>
        </w:rPr>
      </w:pPr>
    </w:p>
    <w:p w14:paraId="3A18562F" w14:textId="095597B4" w:rsidR="00BF467A" w:rsidRPr="006F31EF" w:rsidRDefault="002505F8" w:rsidP="005A56BC">
      <w:pPr>
        <w:rPr>
          <w:rFonts w:asciiTheme="majorHAnsi" w:hAnsiTheme="majorHAnsi" w:cstheme="majorHAnsi"/>
          <w:b/>
          <w:bCs/>
          <w:color w:val="000000" w:themeColor="text1"/>
          <w:sz w:val="22"/>
          <w:szCs w:val="22"/>
          <w:shd w:val="clear" w:color="auto" w:fill="FFFFFF"/>
        </w:rPr>
      </w:pPr>
      <w:r w:rsidRPr="006F31EF">
        <w:rPr>
          <w:rFonts w:asciiTheme="majorHAnsi" w:hAnsiTheme="majorHAnsi" w:cstheme="majorHAnsi"/>
          <w:b/>
          <w:bCs/>
          <w:color w:val="000000" w:themeColor="text1"/>
          <w:sz w:val="22"/>
          <w:szCs w:val="22"/>
          <w:shd w:val="clear" w:color="auto" w:fill="FFFFFF"/>
        </w:rPr>
        <w:br w:type="page"/>
      </w:r>
    </w:p>
    <w:p w14:paraId="3C7C921C" w14:textId="5DCB8A1C" w:rsidR="000C1DD9" w:rsidRPr="006F31EF" w:rsidRDefault="00103D85" w:rsidP="007822A2">
      <w:pPr>
        <w:pStyle w:val="Heading2"/>
        <w:rPr>
          <w:rFonts w:cstheme="majorHAnsi"/>
          <w:b/>
          <w:bCs/>
          <w:sz w:val="22"/>
          <w:szCs w:val="22"/>
        </w:rPr>
      </w:pPr>
      <w:r w:rsidRPr="006F31EF">
        <w:rPr>
          <w:rFonts w:cstheme="majorHAnsi"/>
          <w:b/>
          <w:bCs/>
          <w:sz w:val="22"/>
          <w:szCs w:val="22"/>
        </w:rPr>
        <w:lastRenderedPageBreak/>
        <w:t>Context</w:t>
      </w:r>
      <w:r w:rsidR="00B02ECF" w:rsidRPr="006F31EF">
        <w:rPr>
          <w:rFonts w:cstheme="majorHAnsi"/>
          <w:b/>
          <w:bCs/>
          <w:sz w:val="22"/>
          <w:szCs w:val="22"/>
        </w:rPr>
        <w:t xml:space="preserve"> and background </w:t>
      </w:r>
    </w:p>
    <w:p w14:paraId="606A6EE5" w14:textId="470AF638" w:rsidR="00BF467A" w:rsidRPr="006F31EF" w:rsidRDefault="00010BBD" w:rsidP="00BF467A">
      <w:pPr>
        <w:rPr>
          <w:rFonts w:asciiTheme="majorHAnsi" w:hAnsiTheme="majorHAnsi" w:cstheme="majorHAnsi"/>
          <w:sz w:val="22"/>
          <w:szCs w:val="22"/>
        </w:rPr>
      </w:pPr>
      <w:r w:rsidRPr="006F31EF">
        <w:rPr>
          <w:rFonts w:asciiTheme="majorHAnsi" w:hAnsiTheme="majorHAnsi" w:cstheme="majorHAnsi"/>
          <w:sz w:val="22"/>
          <w:szCs w:val="22"/>
        </w:rPr>
        <w:t>Developing positive health and wellbeing cultures at work which enable employees to flourish is important for moral, ethical</w:t>
      </w:r>
      <w:r w:rsidR="00A01B38" w:rsidRPr="006F31EF">
        <w:rPr>
          <w:rFonts w:asciiTheme="majorHAnsi" w:hAnsiTheme="majorHAnsi" w:cstheme="majorHAnsi"/>
          <w:sz w:val="22"/>
          <w:szCs w:val="22"/>
        </w:rPr>
        <w:t xml:space="preserve"> and</w:t>
      </w:r>
      <w:r w:rsidRPr="00AF6091">
        <w:rPr>
          <w:rFonts w:asciiTheme="majorHAnsi" w:hAnsiTheme="majorHAnsi" w:cstheme="majorHAnsi"/>
          <w:color w:val="000000" w:themeColor="text1"/>
          <w:sz w:val="22"/>
          <w:szCs w:val="22"/>
        </w:rPr>
        <w:t xml:space="preserve"> </w:t>
      </w:r>
      <w:r w:rsidR="00A01B38" w:rsidRPr="00AF6091">
        <w:rPr>
          <w:rFonts w:asciiTheme="majorHAnsi" w:hAnsiTheme="majorHAnsi" w:cstheme="majorHAnsi"/>
          <w:color w:val="000000" w:themeColor="text1"/>
          <w:sz w:val="22"/>
          <w:szCs w:val="22"/>
        </w:rPr>
        <w:t xml:space="preserve">economic </w:t>
      </w:r>
      <w:r w:rsidRPr="006F31EF">
        <w:rPr>
          <w:rFonts w:asciiTheme="majorHAnsi" w:hAnsiTheme="majorHAnsi" w:cstheme="majorHAnsi"/>
          <w:sz w:val="22"/>
          <w:szCs w:val="22"/>
        </w:rPr>
        <w:t xml:space="preserve">reasons.  </w:t>
      </w:r>
      <w:r w:rsidR="007A3A06" w:rsidRPr="006F31EF">
        <w:rPr>
          <w:rFonts w:asciiTheme="majorHAnsi" w:hAnsiTheme="majorHAnsi" w:cstheme="majorHAnsi"/>
          <w:sz w:val="22"/>
          <w:szCs w:val="22"/>
        </w:rPr>
        <w:t xml:space="preserve">In 2018, work-related stress, anxiety and depression equated to 12.8 million working days lost in Great Britain </w:t>
      </w:r>
      <w:sdt>
        <w:sdtPr>
          <w:rPr>
            <w:rFonts w:asciiTheme="majorHAnsi" w:hAnsiTheme="majorHAnsi" w:cstheme="majorHAnsi"/>
            <w:sz w:val="22"/>
            <w:szCs w:val="22"/>
          </w:rPr>
          <w:id w:val="576723087"/>
          <w:citation/>
        </w:sdtPr>
        <w:sdtEndPr/>
        <w:sdtContent>
          <w:r w:rsidR="007A3A06" w:rsidRPr="006F31EF">
            <w:rPr>
              <w:rFonts w:asciiTheme="majorHAnsi" w:hAnsiTheme="majorHAnsi" w:cstheme="majorHAnsi"/>
              <w:sz w:val="22"/>
              <w:szCs w:val="22"/>
            </w:rPr>
            <w:fldChar w:fldCharType="begin"/>
          </w:r>
          <w:r w:rsidR="007A3A06" w:rsidRPr="006F31EF">
            <w:rPr>
              <w:rFonts w:asciiTheme="majorHAnsi" w:hAnsiTheme="majorHAnsi" w:cstheme="majorHAnsi"/>
              <w:sz w:val="22"/>
              <w:szCs w:val="22"/>
            </w:rPr>
            <w:instrText xml:space="preserve"> CITATION Hea19 \l 2057 </w:instrText>
          </w:r>
          <w:r w:rsidR="007A3A06"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(Health and Safety Executive, 2019)</w:t>
          </w:r>
          <w:r w:rsidR="007A3A06" w:rsidRPr="006F31EF">
            <w:rPr>
              <w:rFonts w:asciiTheme="majorHAnsi" w:hAnsiTheme="majorHAnsi" w:cstheme="majorHAnsi"/>
              <w:sz w:val="22"/>
              <w:szCs w:val="22"/>
            </w:rPr>
            <w:fldChar w:fldCharType="end"/>
          </w:r>
        </w:sdtContent>
      </w:sdt>
      <w:r w:rsidR="007A3A06" w:rsidRPr="006F31EF">
        <w:rPr>
          <w:rFonts w:asciiTheme="majorHAnsi" w:hAnsiTheme="majorHAnsi" w:cstheme="majorHAnsi"/>
          <w:sz w:val="22"/>
          <w:szCs w:val="22"/>
        </w:rPr>
        <w:t xml:space="preserve">. </w:t>
      </w:r>
    </w:p>
    <w:p w14:paraId="0EFFD038" w14:textId="77777777" w:rsidR="00A01B38" w:rsidRPr="006F31EF" w:rsidRDefault="00A01B38" w:rsidP="00BF467A">
      <w:pPr>
        <w:rPr>
          <w:rFonts w:asciiTheme="majorHAnsi" w:hAnsiTheme="majorHAnsi" w:cstheme="majorHAnsi"/>
          <w:sz w:val="22"/>
          <w:szCs w:val="22"/>
        </w:rPr>
      </w:pPr>
    </w:p>
    <w:p w14:paraId="58CB4E5D" w14:textId="77777777" w:rsidR="00BF467A" w:rsidRPr="006F31EF" w:rsidRDefault="007A3A06" w:rsidP="0087757B">
      <w:pPr>
        <w:pStyle w:val="ListParagraph"/>
        <w:numPr>
          <w:ilvl w:val="0"/>
          <w:numId w:val="11"/>
        </w:numPr>
        <w:rPr>
          <w:rFonts w:asciiTheme="majorHAnsi" w:hAnsiTheme="majorHAnsi" w:cstheme="majorHAnsi"/>
          <w:sz w:val="22"/>
          <w:szCs w:val="22"/>
        </w:rPr>
      </w:pPr>
      <w:r w:rsidRPr="006F31EF">
        <w:rPr>
          <w:rFonts w:asciiTheme="majorHAnsi" w:hAnsiTheme="majorHAnsi" w:cstheme="majorHAnsi"/>
          <w:sz w:val="22"/>
          <w:szCs w:val="22"/>
        </w:rPr>
        <w:t xml:space="preserve">The health and social work sector reported higher than average rates of stress, depression and anxiety (averaged across 2016-2017/2018-2019), with an average of 2500 cases per 100,000 workers, compared to an average across all industries of 1380 cases per 100,000 workers. </w:t>
      </w:r>
    </w:p>
    <w:p w14:paraId="28215B95" w14:textId="77777777" w:rsidR="00BF467A" w:rsidRPr="006F31EF" w:rsidRDefault="00BF467A" w:rsidP="00BF467A">
      <w:pPr>
        <w:rPr>
          <w:rFonts w:asciiTheme="majorHAnsi" w:hAnsiTheme="majorHAnsi" w:cstheme="majorHAnsi"/>
          <w:sz w:val="22"/>
          <w:szCs w:val="22"/>
        </w:rPr>
      </w:pPr>
    </w:p>
    <w:p w14:paraId="7286F0CA" w14:textId="66F70ACC" w:rsidR="00BF467A" w:rsidRPr="00AF6091" w:rsidRDefault="007A3A06" w:rsidP="00FC25DA">
      <w:pPr>
        <w:rPr>
          <w:rFonts w:asciiTheme="majorHAnsi" w:hAnsiTheme="majorHAnsi" w:cstheme="majorHAnsi"/>
          <w:sz w:val="22"/>
          <w:szCs w:val="22"/>
        </w:rPr>
      </w:pPr>
      <w:r w:rsidRPr="006F31EF">
        <w:rPr>
          <w:rFonts w:asciiTheme="majorHAnsi" w:hAnsiTheme="majorHAnsi" w:cstheme="majorHAnsi"/>
          <w:sz w:val="22"/>
          <w:szCs w:val="22"/>
        </w:rPr>
        <w:t xml:space="preserve">Although </w:t>
      </w:r>
      <w:r w:rsidR="008705D8">
        <w:rPr>
          <w:rFonts w:asciiTheme="majorHAnsi" w:hAnsiTheme="majorHAnsi" w:cstheme="majorHAnsi"/>
          <w:sz w:val="22"/>
          <w:szCs w:val="22"/>
        </w:rPr>
        <w:t xml:space="preserve">Chartered Institute of Personnel and Development (CIPD) </w:t>
      </w:r>
      <w:r w:rsidR="00337071" w:rsidRPr="006F31EF">
        <w:rPr>
          <w:rFonts w:asciiTheme="majorHAnsi" w:hAnsiTheme="majorHAnsi" w:cstheme="majorHAnsi"/>
          <w:sz w:val="22"/>
          <w:szCs w:val="22"/>
        </w:rPr>
        <w:t xml:space="preserve">most recent annual Health and Wellbeing at work survey </w:t>
      </w:r>
      <w:sdt>
        <w:sdtPr>
          <w:rPr>
            <w:rFonts w:asciiTheme="majorHAnsi" w:hAnsiTheme="majorHAnsi" w:cstheme="majorHAnsi"/>
            <w:sz w:val="22"/>
            <w:szCs w:val="22"/>
          </w:rPr>
          <w:id w:val="815618289"/>
          <w:citation/>
        </w:sdtPr>
        <w:sdtEndPr/>
        <w:sdtContent>
          <w:r w:rsidR="00FC25DA" w:rsidRPr="006F31EF">
            <w:rPr>
              <w:rFonts w:asciiTheme="majorHAnsi" w:hAnsiTheme="majorHAnsi" w:cstheme="majorHAnsi"/>
              <w:sz w:val="22"/>
              <w:szCs w:val="22"/>
            </w:rPr>
            <w:fldChar w:fldCharType="begin"/>
          </w:r>
          <w:r w:rsidR="00356585">
            <w:rPr>
              <w:rFonts w:asciiTheme="majorHAnsi" w:hAnsiTheme="majorHAnsi" w:cstheme="majorHAnsi"/>
              <w:sz w:val="22"/>
              <w:szCs w:val="22"/>
            </w:rPr>
            <w:instrText xml:space="preserve">CITATION CIP20 \t  \l 2057 </w:instrText>
          </w:r>
          <w:r w:rsidR="00FC25DA"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2020)</w:t>
          </w:r>
          <w:r w:rsidR="00FC25DA" w:rsidRPr="006F31EF">
            <w:rPr>
              <w:rFonts w:asciiTheme="majorHAnsi" w:hAnsiTheme="majorHAnsi" w:cstheme="majorHAnsi"/>
              <w:sz w:val="22"/>
              <w:szCs w:val="22"/>
            </w:rPr>
            <w:fldChar w:fldCharType="end"/>
          </w:r>
        </w:sdtContent>
      </w:sdt>
      <w:r w:rsidR="00FC25DA" w:rsidRPr="006F31EF">
        <w:rPr>
          <w:rFonts w:asciiTheme="majorHAnsi" w:hAnsiTheme="majorHAnsi" w:cstheme="majorHAnsi"/>
          <w:sz w:val="22"/>
          <w:szCs w:val="22"/>
        </w:rPr>
        <w:t xml:space="preserve"> </w:t>
      </w:r>
      <w:r w:rsidR="00337071" w:rsidRPr="006F31EF">
        <w:rPr>
          <w:rFonts w:asciiTheme="majorHAnsi" w:hAnsiTheme="majorHAnsi" w:cstheme="majorHAnsi"/>
          <w:sz w:val="22"/>
          <w:szCs w:val="22"/>
        </w:rPr>
        <w:t>reported the lowest ever average absence rate (5.8 days) with mental ill health the most common cause of long term absence</w:t>
      </w:r>
      <w:r w:rsidRPr="006F31EF">
        <w:rPr>
          <w:rFonts w:asciiTheme="majorHAnsi" w:hAnsiTheme="majorHAnsi" w:cstheme="majorHAnsi"/>
          <w:sz w:val="22"/>
          <w:szCs w:val="22"/>
        </w:rPr>
        <w:t xml:space="preserve">, they </w:t>
      </w:r>
      <w:r w:rsidR="00337071" w:rsidRPr="006F31EF">
        <w:rPr>
          <w:rFonts w:asciiTheme="majorHAnsi" w:hAnsiTheme="majorHAnsi" w:cstheme="majorHAnsi"/>
          <w:sz w:val="22"/>
          <w:szCs w:val="22"/>
        </w:rPr>
        <w:t xml:space="preserve">acknowledge this could </w:t>
      </w:r>
      <w:r w:rsidR="001809B9">
        <w:rPr>
          <w:rFonts w:asciiTheme="majorHAnsi" w:hAnsiTheme="majorHAnsi" w:cstheme="majorHAnsi"/>
          <w:sz w:val="22"/>
          <w:szCs w:val="22"/>
        </w:rPr>
        <w:t xml:space="preserve">partly be the result of a strong framework to support peoples wellbeing </w:t>
      </w:r>
      <w:r w:rsidR="00337071" w:rsidRPr="006F31EF">
        <w:rPr>
          <w:rFonts w:asciiTheme="majorHAnsi" w:hAnsiTheme="majorHAnsi" w:cstheme="majorHAnsi"/>
          <w:sz w:val="22"/>
          <w:szCs w:val="22"/>
        </w:rPr>
        <w:t xml:space="preserve"> </w:t>
      </w:r>
      <w:r w:rsidR="00F86881">
        <w:rPr>
          <w:rFonts w:asciiTheme="majorHAnsi" w:hAnsiTheme="majorHAnsi" w:cstheme="majorHAnsi"/>
          <w:sz w:val="22"/>
          <w:szCs w:val="22"/>
        </w:rPr>
        <w:t>and that</w:t>
      </w:r>
      <w:r w:rsidR="00337071" w:rsidRPr="006F31EF">
        <w:rPr>
          <w:rFonts w:asciiTheme="majorHAnsi" w:hAnsiTheme="majorHAnsi" w:cstheme="majorHAnsi"/>
          <w:sz w:val="22"/>
          <w:szCs w:val="22"/>
        </w:rPr>
        <w:t xml:space="preserve"> “</w:t>
      </w:r>
      <w:r w:rsidR="00DA1150">
        <w:rPr>
          <w:rFonts w:asciiTheme="majorHAnsi" w:hAnsiTheme="majorHAnsi" w:cstheme="majorHAnsi"/>
          <w:i/>
          <w:iCs/>
          <w:sz w:val="22"/>
          <w:szCs w:val="22"/>
        </w:rPr>
        <w:t>a</w:t>
      </w:r>
      <w:r w:rsidR="00337071" w:rsidRPr="006F31EF">
        <w:rPr>
          <w:rFonts w:asciiTheme="majorHAnsi" w:hAnsiTheme="majorHAnsi" w:cstheme="majorHAnsi"/>
          <w:i/>
          <w:iCs/>
          <w:sz w:val="22"/>
          <w:szCs w:val="22"/>
        </w:rPr>
        <w:t xml:space="preserve"> low sickness </w:t>
      </w:r>
      <w:r w:rsidR="001809B9">
        <w:rPr>
          <w:rFonts w:asciiTheme="majorHAnsi" w:hAnsiTheme="majorHAnsi" w:cstheme="majorHAnsi"/>
          <w:i/>
          <w:iCs/>
          <w:sz w:val="22"/>
          <w:szCs w:val="22"/>
        </w:rPr>
        <w:t>absence level is</w:t>
      </w:r>
      <w:r w:rsidR="001809B9" w:rsidRPr="006F31EF">
        <w:rPr>
          <w:rFonts w:asciiTheme="majorHAnsi" w:hAnsiTheme="majorHAnsi" w:cstheme="majorHAnsi"/>
          <w:i/>
          <w:iCs/>
          <w:sz w:val="22"/>
          <w:szCs w:val="22"/>
        </w:rPr>
        <w:t xml:space="preserve"> </w:t>
      </w:r>
      <w:r w:rsidR="00337071" w:rsidRPr="006F31EF">
        <w:rPr>
          <w:rFonts w:asciiTheme="majorHAnsi" w:hAnsiTheme="majorHAnsi" w:cstheme="majorHAnsi"/>
          <w:i/>
          <w:iCs/>
          <w:sz w:val="22"/>
          <w:szCs w:val="22"/>
        </w:rPr>
        <w:t xml:space="preserve">not </w:t>
      </w:r>
      <w:r w:rsidR="001809B9">
        <w:rPr>
          <w:rFonts w:asciiTheme="majorHAnsi" w:hAnsiTheme="majorHAnsi" w:cstheme="majorHAnsi"/>
          <w:i/>
          <w:iCs/>
          <w:sz w:val="22"/>
          <w:szCs w:val="22"/>
        </w:rPr>
        <w:t>always the</w:t>
      </w:r>
      <w:r w:rsidR="00337071" w:rsidRPr="006F31EF">
        <w:rPr>
          <w:rFonts w:asciiTheme="majorHAnsi" w:hAnsiTheme="majorHAnsi" w:cstheme="majorHAnsi"/>
          <w:i/>
          <w:iCs/>
          <w:sz w:val="22"/>
          <w:szCs w:val="22"/>
        </w:rPr>
        <w:t xml:space="preserve"> sign of a healthy workplace</w:t>
      </w:r>
      <w:r w:rsidR="00337071" w:rsidRPr="006F31EF">
        <w:rPr>
          <w:rFonts w:asciiTheme="majorHAnsi" w:hAnsiTheme="majorHAnsi" w:cstheme="majorHAnsi"/>
          <w:sz w:val="22"/>
          <w:szCs w:val="22"/>
        </w:rPr>
        <w:t>”</w:t>
      </w:r>
      <w:r w:rsidR="00FC25DA" w:rsidRPr="006F31EF">
        <w:rPr>
          <w:rFonts w:asciiTheme="majorHAnsi" w:hAnsiTheme="majorHAnsi" w:cstheme="majorHAnsi"/>
          <w:sz w:val="22"/>
          <w:szCs w:val="22"/>
        </w:rPr>
        <w:t xml:space="preserve"> </w:t>
      </w:r>
      <w:r w:rsidR="00FC25DA" w:rsidRPr="006F31EF">
        <w:rPr>
          <w:rFonts w:asciiTheme="majorHAnsi" w:hAnsiTheme="majorHAnsi" w:cstheme="majorHAnsi"/>
          <w:color w:val="000000" w:themeColor="text1"/>
          <w:sz w:val="22"/>
          <w:szCs w:val="22"/>
        </w:rPr>
        <w:t xml:space="preserve">(p.2). </w:t>
      </w:r>
      <w:r w:rsidR="00F86881" w:rsidRPr="006F31EF">
        <w:rPr>
          <w:rFonts w:asciiTheme="majorHAnsi" w:hAnsiTheme="majorHAnsi" w:cstheme="majorHAnsi"/>
          <w:sz w:val="22"/>
          <w:szCs w:val="22"/>
        </w:rPr>
        <w:t>The survey also foun</w:t>
      </w:r>
      <w:r w:rsidR="00356585">
        <w:rPr>
          <w:rFonts w:asciiTheme="majorHAnsi" w:hAnsiTheme="majorHAnsi" w:cstheme="majorHAnsi"/>
          <w:sz w:val="22"/>
          <w:szCs w:val="22"/>
        </w:rPr>
        <w:t>d</w:t>
      </w:r>
      <w:r w:rsidR="00F86881">
        <w:rPr>
          <w:rFonts w:asciiTheme="majorHAnsi" w:hAnsiTheme="majorHAnsi" w:cstheme="majorHAnsi"/>
          <w:sz w:val="22"/>
          <w:szCs w:val="22"/>
        </w:rPr>
        <w:t>:</w:t>
      </w:r>
    </w:p>
    <w:p w14:paraId="13978DCE" w14:textId="1C751D9C" w:rsidR="00BF467A" w:rsidRPr="006F31EF" w:rsidRDefault="00337071" w:rsidP="0087757B">
      <w:pPr>
        <w:pStyle w:val="ListParagraph"/>
        <w:numPr>
          <w:ilvl w:val="0"/>
          <w:numId w:val="10"/>
        </w:numPr>
        <w:rPr>
          <w:rFonts w:asciiTheme="majorHAnsi" w:hAnsiTheme="majorHAnsi" w:cstheme="majorHAnsi"/>
          <w:sz w:val="22"/>
          <w:szCs w:val="22"/>
        </w:rPr>
      </w:pPr>
      <w:r w:rsidRPr="006F31EF">
        <w:rPr>
          <w:rFonts w:asciiTheme="majorHAnsi" w:hAnsiTheme="majorHAnsi" w:cstheme="majorHAnsi"/>
          <w:sz w:val="22"/>
          <w:szCs w:val="22"/>
        </w:rPr>
        <w:t>89% of respondents have observed presenteeism over the last 12m</w:t>
      </w:r>
      <w:r w:rsidR="00A8730E">
        <w:rPr>
          <w:rFonts w:asciiTheme="majorHAnsi" w:hAnsiTheme="majorHAnsi" w:cstheme="majorHAnsi"/>
          <w:sz w:val="22"/>
          <w:szCs w:val="22"/>
        </w:rPr>
        <w:t>onths</w:t>
      </w:r>
    </w:p>
    <w:p w14:paraId="693C9E68" w14:textId="2A81B859" w:rsidR="00BF467A" w:rsidRPr="006F31EF" w:rsidRDefault="00337071" w:rsidP="0087757B">
      <w:pPr>
        <w:pStyle w:val="ListParagraph"/>
        <w:numPr>
          <w:ilvl w:val="0"/>
          <w:numId w:val="10"/>
        </w:numPr>
        <w:rPr>
          <w:rFonts w:asciiTheme="majorHAnsi" w:hAnsiTheme="majorHAnsi" w:cstheme="majorHAnsi"/>
          <w:sz w:val="22"/>
          <w:szCs w:val="22"/>
        </w:rPr>
      </w:pPr>
      <w:r w:rsidRPr="006F31EF">
        <w:rPr>
          <w:rFonts w:asciiTheme="majorHAnsi" w:hAnsiTheme="majorHAnsi" w:cstheme="majorHAnsi"/>
          <w:sz w:val="22"/>
          <w:szCs w:val="22"/>
        </w:rPr>
        <w:t>73% observed some form of leaveism</w:t>
      </w:r>
      <w:r w:rsidR="001809B9">
        <w:rPr>
          <w:rFonts w:asciiTheme="majorHAnsi" w:hAnsiTheme="majorHAnsi" w:cstheme="majorHAnsi"/>
          <w:sz w:val="22"/>
          <w:szCs w:val="22"/>
        </w:rPr>
        <w:t xml:space="preserve"> over the past 12 m</w:t>
      </w:r>
      <w:r w:rsidR="00A8730E">
        <w:rPr>
          <w:rFonts w:asciiTheme="majorHAnsi" w:hAnsiTheme="majorHAnsi" w:cstheme="majorHAnsi"/>
          <w:sz w:val="22"/>
          <w:szCs w:val="22"/>
        </w:rPr>
        <w:t>onths</w:t>
      </w:r>
      <w:r w:rsidR="00A01B38" w:rsidRPr="006F31EF">
        <w:rPr>
          <w:rFonts w:asciiTheme="majorHAnsi" w:hAnsiTheme="majorHAnsi" w:cstheme="majorHAnsi"/>
          <w:sz w:val="22"/>
          <w:szCs w:val="22"/>
        </w:rPr>
        <w:t xml:space="preserve"> </w:t>
      </w:r>
      <w:r w:rsidR="001809B9">
        <w:rPr>
          <w:rFonts w:asciiTheme="majorHAnsi" w:hAnsiTheme="majorHAnsi" w:cstheme="majorHAnsi"/>
          <w:sz w:val="22"/>
          <w:szCs w:val="22"/>
        </w:rPr>
        <w:t>(such as taking annual leave to work or working on sick leave)</w:t>
      </w:r>
    </w:p>
    <w:p w14:paraId="74053A55" w14:textId="240853BF" w:rsidR="00BF467A" w:rsidRPr="006F31EF" w:rsidRDefault="00337071" w:rsidP="0087757B">
      <w:pPr>
        <w:pStyle w:val="ListParagraph"/>
        <w:numPr>
          <w:ilvl w:val="0"/>
          <w:numId w:val="10"/>
        </w:numPr>
        <w:rPr>
          <w:rFonts w:asciiTheme="majorHAnsi" w:hAnsiTheme="majorHAnsi" w:cstheme="majorHAnsi"/>
          <w:sz w:val="22"/>
          <w:szCs w:val="22"/>
        </w:rPr>
      </w:pPr>
      <w:r w:rsidRPr="006F31EF">
        <w:rPr>
          <w:rFonts w:asciiTheme="majorHAnsi" w:hAnsiTheme="majorHAnsi" w:cstheme="majorHAnsi"/>
          <w:sz w:val="22"/>
          <w:szCs w:val="22"/>
        </w:rPr>
        <w:t xml:space="preserve">37% have seen an increase in stress related absence with management style and heavy workloads being the top two causes of stress at work </w:t>
      </w:r>
    </w:p>
    <w:p w14:paraId="7FC9703A" w14:textId="6D96EF2D" w:rsidR="00BF467A" w:rsidRPr="006F31EF" w:rsidRDefault="00337071" w:rsidP="0087757B">
      <w:pPr>
        <w:pStyle w:val="ListParagraph"/>
        <w:numPr>
          <w:ilvl w:val="0"/>
          <w:numId w:val="10"/>
        </w:numPr>
        <w:rPr>
          <w:rFonts w:asciiTheme="majorHAnsi" w:hAnsiTheme="majorHAnsi" w:cstheme="majorHAnsi"/>
          <w:sz w:val="22"/>
          <w:szCs w:val="22"/>
        </w:rPr>
      </w:pPr>
      <w:r w:rsidRPr="006F31EF">
        <w:rPr>
          <w:rFonts w:asciiTheme="majorHAnsi" w:hAnsiTheme="majorHAnsi" w:cstheme="majorHAnsi"/>
          <w:sz w:val="22"/>
          <w:szCs w:val="22"/>
        </w:rPr>
        <w:t xml:space="preserve">Technology is also having an impact on inability to switch off </w:t>
      </w:r>
      <w:r w:rsidR="008705D8">
        <w:rPr>
          <w:rFonts w:asciiTheme="majorHAnsi" w:hAnsiTheme="majorHAnsi" w:cstheme="majorHAnsi"/>
          <w:sz w:val="22"/>
          <w:szCs w:val="22"/>
        </w:rPr>
        <w:t xml:space="preserve">after </w:t>
      </w:r>
      <w:r w:rsidRPr="006F31EF">
        <w:rPr>
          <w:rFonts w:asciiTheme="majorHAnsi" w:hAnsiTheme="majorHAnsi" w:cstheme="majorHAnsi"/>
          <w:sz w:val="22"/>
          <w:szCs w:val="22"/>
        </w:rPr>
        <w:t xml:space="preserve">work hours.  </w:t>
      </w:r>
    </w:p>
    <w:p w14:paraId="6CDB1668" w14:textId="734D699A" w:rsidR="00BF467A" w:rsidRDefault="00BF467A" w:rsidP="00BF467A">
      <w:pPr>
        <w:rPr>
          <w:rFonts w:asciiTheme="majorHAnsi" w:hAnsiTheme="majorHAnsi" w:cstheme="majorHAnsi"/>
          <w:sz w:val="22"/>
          <w:szCs w:val="22"/>
        </w:rPr>
      </w:pPr>
    </w:p>
    <w:p w14:paraId="212C5112" w14:textId="1F2F6710" w:rsidR="000B707F" w:rsidRDefault="000B707F" w:rsidP="00BF467A">
      <w:pPr>
        <w:rPr>
          <w:rFonts w:asciiTheme="majorHAnsi" w:hAnsiTheme="majorHAnsi" w:cstheme="majorHAnsi"/>
          <w:color w:val="000000" w:themeColor="text1"/>
          <w:sz w:val="22"/>
          <w:szCs w:val="22"/>
        </w:rPr>
      </w:pPr>
      <w:r w:rsidRPr="000B707F">
        <w:rPr>
          <w:rFonts w:asciiTheme="majorHAnsi" w:hAnsiTheme="majorHAnsi" w:cstheme="majorHAnsi"/>
          <w:color w:val="000000" w:themeColor="text1"/>
          <w:sz w:val="22"/>
          <w:szCs w:val="22"/>
        </w:rPr>
        <w:t>Similarly</w:t>
      </w:r>
      <w:r>
        <w:rPr>
          <w:rFonts w:asciiTheme="majorHAnsi" w:hAnsiTheme="majorHAnsi" w:cstheme="majorHAnsi"/>
          <w:color w:val="000000" w:themeColor="text1"/>
          <w:sz w:val="22"/>
          <w:szCs w:val="22"/>
        </w:rPr>
        <w:t>,</w:t>
      </w:r>
      <w:r w:rsidRPr="000B707F">
        <w:rPr>
          <w:rFonts w:asciiTheme="majorHAnsi" w:hAnsiTheme="majorHAnsi" w:cstheme="majorHAnsi"/>
          <w:color w:val="000000" w:themeColor="text1"/>
          <w:sz w:val="22"/>
          <w:szCs w:val="22"/>
        </w:rPr>
        <w:t xml:space="preserve"> Business in the Community (BITC) In their Mental Health at Work 2019: Time to Take Ownership report </w:t>
      </w:r>
      <w:sdt>
        <w:sdtPr>
          <w:rPr>
            <w:rFonts w:asciiTheme="majorHAnsi" w:hAnsiTheme="majorHAnsi" w:cstheme="majorHAnsi"/>
            <w:color w:val="000000" w:themeColor="text1"/>
            <w:sz w:val="22"/>
            <w:szCs w:val="22"/>
          </w:rPr>
          <w:id w:val="406891203"/>
          <w:citation/>
        </w:sdtPr>
        <w:sdtEndPr/>
        <w:sdtContent>
          <w:r w:rsidRPr="000B707F">
            <w:rPr>
              <w:rFonts w:asciiTheme="majorHAnsi" w:hAnsiTheme="majorHAnsi" w:cstheme="majorHAnsi"/>
              <w:color w:val="000000" w:themeColor="text1"/>
              <w:sz w:val="22"/>
              <w:szCs w:val="22"/>
            </w:rPr>
            <w:fldChar w:fldCharType="begin"/>
          </w:r>
          <w:r w:rsidRPr="000B707F">
            <w:rPr>
              <w:rFonts w:asciiTheme="majorHAnsi" w:hAnsiTheme="majorHAnsi" w:cstheme="majorHAnsi"/>
              <w:color w:val="000000" w:themeColor="text1"/>
              <w:sz w:val="22"/>
              <w:szCs w:val="22"/>
            </w:rPr>
            <w:instrText xml:space="preserve">CITATION Bus19 \l 2057 </w:instrText>
          </w:r>
          <w:r w:rsidRPr="000B707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(Community, Mental Health at Work 2019: Time to Take Ownership , 2019)</w:t>
          </w:r>
          <w:r w:rsidRPr="000B707F">
            <w:rPr>
              <w:rFonts w:asciiTheme="majorHAnsi" w:hAnsiTheme="majorHAnsi" w:cstheme="majorHAnsi"/>
              <w:color w:val="000000" w:themeColor="text1"/>
              <w:sz w:val="22"/>
              <w:szCs w:val="22"/>
            </w:rPr>
            <w:fldChar w:fldCharType="end"/>
          </w:r>
        </w:sdtContent>
      </w:sdt>
      <w:r w:rsidRPr="000B707F">
        <w:rPr>
          <w:rFonts w:asciiTheme="majorHAnsi" w:hAnsiTheme="majorHAnsi" w:cstheme="majorHAnsi"/>
          <w:color w:val="000000" w:themeColor="text1"/>
          <w:sz w:val="22"/>
          <w:szCs w:val="22"/>
        </w:rPr>
        <w:t xml:space="preserve"> found that whilst progress is being made around awareness and positive action, there has been an increase from last year’s survey of the percentage of people experiencing poor mental health due to work or where work was a contributing factor (36% in 2017 and 2018 to 39% in 2019). The three main causes include too much pressure, workload impacting on ability to take leave  (</w:t>
      </w:r>
      <w:proofErr w:type="spellStart"/>
      <w:r w:rsidRPr="000B707F">
        <w:rPr>
          <w:rFonts w:asciiTheme="majorHAnsi" w:hAnsiTheme="majorHAnsi" w:cstheme="majorHAnsi"/>
          <w:color w:val="000000" w:themeColor="text1"/>
          <w:sz w:val="22"/>
          <w:szCs w:val="22"/>
        </w:rPr>
        <w:t>leavism</w:t>
      </w:r>
      <w:proofErr w:type="spellEnd"/>
      <w:r w:rsidRPr="000B707F">
        <w:rPr>
          <w:rFonts w:asciiTheme="majorHAnsi" w:hAnsiTheme="majorHAnsi" w:cstheme="majorHAnsi"/>
          <w:color w:val="000000" w:themeColor="text1"/>
          <w:sz w:val="22"/>
          <w:szCs w:val="22"/>
        </w:rPr>
        <w:t xml:space="preserve">) and a lack of support.  They also found employee mental health is also affected </w:t>
      </w:r>
      <w:r>
        <w:rPr>
          <w:rFonts w:asciiTheme="majorHAnsi" w:hAnsiTheme="majorHAnsi" w:cstheme="majorHAnsi"/>
          <w:color w:val="000000" w:themeColor="text1"/>
          <w:sz w:val="22"/>
          <w:szCs w:val="22"/>
        </w:rPr>
        <w:t>by</w:t>
      </w:r>
    </w:p>
    <w:p w14:paraId="721334D3" w14:textId="0FA6761A" w:rsidR="000B707F" w:rsidRPr="000B707F" w:rsidRDefault="000B707F" w:rsidP="000B707F">
      <w:pPr>
        <w:pStyle w:val="ListParagraph"/>
        <w:numPr>
          <w:ilvl w:val="0"/>
          <w:numId w:val="41"/>
        </w:numPr>
        <w:rPr>
          <w:rFonts w:asciiTheme="majorHAnsi" w:hAnsiTheme="majorHAnsi" w:cstheme="majorHAnsi"/>
          <w:sz w:val="22"/>
          <w:szCs w:val="22"/>
        </w:rPr>
      </w:pPr>
      <w:r>
        <w:rPr>
          <w:rFonts w:asciiTheme="majorHAnsi" w:hAnsiTheme="majorHAnsi" w:cstheme="majorHAnsi"/>
          <w:color w:val="000000" w:themeColor="text1"/>
          <w:sz w:val="22"/>
          <w:szCs w:val="22"/>
        </w:rPr>
        <w:t xml:space="preserve">people </w:t>
      </w:r>
      <w:r w:rsidRPr="000B707F">
        <w:rPr>
          <w:rFonts w:asciiTheme="majorHAnsi" w:hAnsiTheme="majorHAnsi" w:cstheme="majorHAnsi"/>
          <w:color w:val="000000" w:themeColor="text1"/>
          <w:sz w:val="22"/>
          <w:szCs w:val="22"/>
        </w:rPr>
        <w:t xml:space="preserve">not feeling able to trust their manager </w:t>
      </w:r>
    </w:p>
    <w:p w14:paraId="7BD92C8E" w14:textId="622896B1" w:rsidR="000B707F" w:rsidRPr="000B707F" w:rsidRDefault="000B707F" w:rsidP="000B707F">
      <w:pPr>
        <w:pStyle w:val="ListParagraph"/>
        <w:numPr>
          <w:ilvl w:val="0"/>
          <w:numId w:val="41"/>
        </w:numPr>
        <w:rPr>
          <w:rFonts w:asciiTheme="majorHAnsi" w:hAnsiTheme="majorHAnsi" w:cstheme="majorHAnsi"/>
          <w:sz w:val="22"/>
          <w:szCs w:val="22"/>
        </w:rPr>
      </w:pPr>
      <w:r>
        <w:rPr>
          <w:rFonts w:asciiTheme="majorHAnsi" w:hAnsiTheme="majorHAnsi" w:cstheme="majorHAnsi"/>
          <w:color w:val="000000" w:themeColor="text1"/>
          <w:sz w:val="22"/>
          <w:szCs w:val="22"/>
        </w:rPr>
        <w:t>a</w:t>
      </w:r>
      <w:r w:rsidRPr="000B707F">
        <w:rPr>
          <w:rFonts w:asciiTheme="majorHAnsi" w:hAnsiTheme="majorHAnsi" w:cstheme="majorHAnsi"/>
          <w:color w:val="000000" w:themeColor="text1"/>
          <w:sz w:val="22"/>
          <w:szCs w:val="22"/>
        </w:rPr>
        <w:t xml:space="preserve"> disconnect between what senior leaders believe about the support they provide and reality of employee’s experiences</w:t>
      </w:r>
      <w:r>
        <w:rPr>
          <w:rFonts w:asciiTheme="majorHAnsi" w:hAnsiTheme="majorHAnsi" w:cstheme="majorHAnsi"/>
          <w:color w:val="000000" w:themeColor="text1"/>
          <w:sz w:val="22"/>
          <w:szCs w:val="22"/>
        </w:rPr>
        <w:t>,</w:t>
      </w:r>
      <w:r w:rsidRPr="000B707F">
        <w:rPr>
          <w:rFonts w:asciiTheme="majorHAnsi" w:hAnsiTheme="majorHAnsi" w:cstheme="majorHAnsi"/>
          <w:color w:val="000000" w:themeColor="text1"/>
          <w:sz w:val="22"/>
          <w:szCs w:val="22"/>
        </w:rPr>
        <w:t xml:space="preserve"> with the number of employees who believe their organisation does well in supporting those with poor mental health falling to 40% from 45% over the past year (2018 to 2019).</w:t>
      </w:r>
    </w:p>
    <w:p w14:paraId="1C97B10B" w14:textId="77777777" w:rsidR="000B707F" w:rsidRDefault="000B707F" w:rsidP="00BF467A">
      <w:pPr>
        <w:rPr>
          <w:rFonts w:asciiTheme="majorHAnsi" w:hAnsiTheme="majorHAnsi" w:cstheme="majorHAnsi"/>
          <w:sz w:val="22"/>
          <w:szCs w:val="22"/>
        </w:rPr>
      </w:pPr>
    </w:p>
    <w:p w14:paraId="35CE93B1" w14:textId="75BADC05" w:rsidR="00D254C5" w:rsidRPr="006F31EF" w:rsidRDefault="00D254C5" w:rsidP="00BF467A">
      <w:pPr>
        <w:rPr>
          <w:rFonts w:asciiTheme="majorHAnsi" w:hAnsiTheme="majorHAnsi" w:cstheme="majorHAnsi"/>
          <w:sz w:val="22"/>
          <w:szCs w:val="22"/>
        </w:rPr>
      </w:pPr>
      <w:r w:rsidRPr="006F31EF">
        <w:rPr>
          <w:rFonts w:asciiTheme="majorHAnsi" w:hAnsiTheme="majorHAnsi" w:cstheme="majorHAnsi"/>
          <w:sz w:val="22"/>
          <w:szCs w:val="22"/>
        </w:rPr>
        <w:t>This reinforces the importance of leaders and managers in supporting cultures of health and wellbeing at work:</w:t>
      </w:r>
      <w:r w:rsidR="00337071" w:rsidRPr="006F31EF">
        <w:rPr>
          <w:rFonts w:asciiTheme="majorHAnsi" w:hAnsiTheme="majorHAnsi" w:cstheme="majorHAnsi"/>
          <w:sz w:val="22"/>
          <w:szCs w:val="22"/>
        </w:rPr>
        <w:t xml:space="preserve"> </w:t>
      </w:r>
    </w:p>
    <w:p w14:paraId="7BB274FF" w14:textId="77777777" w:rsidR="00BF467A" w:rsidRPr="006F31EF" w:rsidRDefault="00BF467A" w:rsidP="00BF467A">
      <w:pPr>
        <w:rPr>
          <w:rFonts w:asciiTheme="majorHAnsi" w:hAnsiTheme="majorHAnsi" w:cstheme="majorHAnsi"/>
          <w:sz w:val="22"/>
          <w:szCs w:val="22"/>
        </w:rPr>
      </w:pPr>
    </w:p>
    <w:p w14:paraId="18ABD563" w14:textId="16CECA82" w:rsidR="007A3A06" w:rsidRPr="006F31EF" w:rsidRDefault="00337071" w:rsidP="00BF467A">
      <w:pPr>
        <w:ind w:left="720"/>
        <w:rPr>
          <w:rFonts w:asciiTheme="majorHAnsi" w:hAnsiTheme="majorHAnsi" w:cstheme="majorHAnsi"/>
          <w:sz w:val="22"/>
          <w:szCs w:val="22"/>
        </w:rPr>
      </w:pPr>
      <w:r w:rsidRPr="006F31EF">
        <w:rPr>
          <w:rFonts w:asciiTheme="majorHAnsi" w:hAnsiTheme="majorHAnsi" w:cstheme="majorHAnsi"/>
          <w:sz w:val="22"/>
          <w:szCs w:val="22"/>
        </w:rPr>
        <w:t>“</w:t>
      </w:r>
      <w:r w:rsidR="00F86881">
        <w:rPr>
          <w:rFonts w:asciiTheme="majorHAnsi" w:hAnsiTheme="majorHAnsi" w:cstheme="majorHAnsi"/>
          <w:i/>
          <w:iCs/>
          <w:sz w:val="22"/>
          <w:szCs w:val="22"/>
        </w:rPr>
        <w:t>It also means p</w:t>
      </w:r>
      <w:r w:rsidRPr="006F31EF">
        <w:rPr>
          <w:rFonts w:asciiTheme="majorHAnsi" w:hAnsiTheme="majorHAnsi" w:cstheme="majorHAnsi"/>
          <w:i/>
          <w:iCs/>
          <w:sz w:val="22"/>
          <w:szCs w:val="22"/>
        </w:rPr>
        <w:t>lac</w:t>
      </w:r>
      <w:r w:rsidR="001809B9">
        <w:rPr>
          <w:rFonts w:asciiTheme="majorHAnsi" w:hAnsiTheme="majorHAnsi" w:cstheme="majorHAnsi"/>
          <w:i/>
          <w:iCs/>
          <w:sz w:val="22"/>
          <w:szCs w:val="22"/>
        </w:rPr>
        <w:t>ing</w:t>
      </w:r>
      <w:r w:rsidRPr="006F31EF">
        <w:rPr>
          <w:rFonts w:asciiTheme="majorHAnsi" w:hAnsiTheme="majorHAnsi" w:cstheme="majorHAnsi"/>
          <w:i/>
          <w:iCs/>
          <w:sz w:val="22"/>
          <w:szCs w:val="22"/>
        </w:rPr>
        <w:t xml:space="preserve"> good people management at the heart of well-being, ensuring that managers build healthy relationships with their teams and have the courage and competence to support </w:t>
      </w:r>
      <w:r w:rsidR="00C4676F" w:rsidRPr="006F31EF">
        <w:rPr>
          <w:rFonts w:asciiTheme="majorHAnsi" w:hAnsiTheme="majorHAnsi" w:cstheme="majorHAnsi"/>
          <w:i/>
          <w:iCs/>
          <w:sz w:val="22"/>
          <w:szCs w:val="22"/>
        </w:rPr>
        <w:t>people’s</w:t>
      </w:r>
      <w:r w:rsidRPr="006F31EF">
        <w:rPr>
          <w:rFonts w:asciiTheme="majorHAnsi" w:hAnsiTheme="majorHAnsi" w:cstheme="majorHAnsi"/>
          <w:i/>
          <w:iCs/>
          <w:sz w:val="22"/>
          <w:szCs w:val="22"/>
        </w:rPr>
        <w:t xml:space="preserve"> well-being</w:t>
      </w:r>
      <w:r w:rsidRPr="006F31EF">
        <w:rPr>
          <w:rFonts w:asciiTheme="majorHAnsi" w:hAnsiTheme="majorHAnsi" w:cstheme="majorHAnsi"/>
          <w:sz w:val="22"/>
          <w:szCs w:val="22"/>
        </w:rPr>
        <w:t>”</w:t>
      </w:r>
      <w:r w:rsidR="00FC25DA" w:rsidRPr="006F31EF">
        <w:rPr>
          <w:rFonts w:asciiTheme="majorHAnsi" w:hAnsiTheme="majorHAnsi" w:cstheme="majorHAnsi"/>
          <w:sz w:val="22"/>
          <w:szCs w:val="22"/>
        </w:rPr>
        <w:t xml:space="preserve"> </w:t>
      </w:r>
      <w:sdt>
        <w:sdtPr>
          <w:rPr>
            <w:rFonts w:asciiTheme="majorHAnsi" w:hAnsiTheme="majorHAnsi" w:cstheme="majorHAnsi"/>
            <w:sz w:val="22"/>
            <w:szCs w:val="22"/>
          </w:rPr>
          <w:id w:val="1281994141"/>
          <w:citation/>
        </w:sdtPr>
        <w:sdtEndPr/>
        <w:sdtContent>
          <w:r w:rsidRPr="006F31EF">
            <w:rPr>
              <w:rFonts w:asciiTheme="majorHAnsi" w:hAnsiTheme="majorHAnsi" w:cstheme="majorHAnsi"/>
              <w:sz w:val="22"/>
              <w:szCs w:val="22"/>
            </w:rPr>
            <w:fldChar w:fldCharType="begin"/>
          </w:r>
          <w:r w:rsidR="00356585">
            <w:rPr>
              <w:rFonts w:asciiTheme="majorHAnsi" w:hAnsiTheme="majorHAnsi" w:cstheme="majorHAnsi"/>
              <w:sz w:val="22"/>
              <w:szCs w:val="22"/>
            </w:rPr>
            <w:instrText xml:space="preserve">CITATION CIP20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2020)</w:t>
          </w:r>
          <w:r w:rsidRPr="006F31EF">
            <w:rPr>
              <w:rFonts w:asciiTheme="majorHAnsi" w:hAnsiTheme="majorHAnsi" w:cstheme="majorHAnsi"/>
              <w:sz w:val="22"/>
              <w:szCs w:val="22"/>
            </w:rPr>
            <w:fldChar w:fldCharType="end"/>
          </w:r>
        </w:sdtContent>
      </w:sdt>
      <w:r w:rsidR="00356585">
        <w:rPr>
          <w:rFonts w:asciiTheme="majorHAnsi" w:hAnsiTheme="majorHAnsi" w:cstheme="majorHAnsi"/>
          <w:sz w:val="22"/>
          <w:szCs w:val="22"/>
        </w:rPr>
        <w:t xml:space="preserve"> (p.3).</w:t>
      </w:r>
    </w:p>
    <w:p w14:paraId="0DA41B48" w14:textId="77777777" w:rsidR="007A3A06" w:rsidRPr="006F31EF" w:rsidRDefault="007A3A06">
      <w:pPr>
        <w:rPr>
          <w:rFonts w:asciiTheme="majorHAnsi" w:hAnsiTheme="majorHAnsi" w:cstheme="majorHAnsi"/>
          <w:sz w:val="22"/>
          <w:szCs w:val="22"/>
        </w:rPr>
      </w:pPr>
    </w:p>
    <w:p w14:paraId="655DEFD4" w14:textId="7E7F437F" w:rsidR="00CF14CB" w:rsidRPr="006F31EF" w:rsidRDefault="00CF14CB">
      <w:pPr>
        <w:rPr>
          <w:rFonts w:asciiTheme="majorHAnsi" w:hAnsiTheme="majorHAnsi" w:cstheme="majorHAnsi"/>
          <w:b/>
          <w:bCs/>
          <w:sz w:val="22"/>
          <w:szCs w:val="22"/>
        </w:rPr>
      </w:pPr>
      <w:r w:rsidRPr="006F31EF">
        <w:rPr>
          <w:rFonts w:asciiTheme="majorHAnsi" w:hAnsiTheme="majorHAnsi" w:cstheme="majorHAnsi"/>
          <w:b/>
          <w:bCs/>
          <w:sz w:val="22"/>
          <w:szCs w:val="22"/>
        </w:rPr>
        <w:br w:type="page"/>
      </w:r>
    </w:p>
    <w:p w14:paraId="51D6DD1A" w14:textId="5967275D" w:rsidR="00D00621" w:rsidRPr="006F31EF" w:rsidRDefault="00195395" w:rsidP="007822A2">
      <w:pPr>
        <w:pStyle w:val="Heading2"/>
        <w:rPr>
          <w:rFonts w:cstheme="majorHAnsi"/>
          <w:b/>
          <w:bCs/>
          <w:sz w:val="22"/>
          <w:szCs w:val="22"/>
        </w:rPr>
      </w:pPr>
      <w:r w:rsidRPr="006F31EF">
        <w:rPr>
          <w:rFonts w:cstheme="majorHAnsi"/>
          <w:b/>
          <w:bCs/>
          <w:sz w:val="22"/>
          <w:szCs w:val="22"/>
        </w:rPr>
        <w:lastRenderedPageBreak/>
        <w:t xml:space="preserve">The relationship between </w:t>
      </w:r>
      <w:r w:rsidR="00F71491" w:rsidRPr="006F31EF">
        <w:rPr>
          <w:rFonts w:cstheme="majorHAnsi"/>
          <w:b/>
          <w:bCs/>
          <w:sz w:val="22"/>
          <w:szCs w:val="22"/>
        </w:rPr>
        <w:t>‘healthy leadership’</w:t>
      </w:r>
      <w:r w:rsidR="00FA0156" w:rsidRPr="006F31EF">
        <w:rPr>
          <w:rFonts w:cstheme="majorHAnsi"/>
          <w:b/>
          <w:bCs/>
          <w:sz w:val="22"/>
          <w:szCs w:val="22"/>
        </w:rPr>
        <w:t xml:space="preserve"> </w:t>
      </w:r>
      <w:r w:rsidRPr="006F31EF">
        <w:rPr>
          <w:rFonts w:cstheme="majorHAnsi"/>
          <w:b/>
          <w:bCs/>
          <w:sz w:val="22"/>
          <w:szCs w:val="22"/>
        </w:rPr>
        <w:t>and employee wellbeing</w:t>
      </w:r>
      <w:r w:rsidR="005541FC" w:rsidRPr="006F31EF">
        <w:rPr>
          <w:rFonts w:cstheme="majorHAnsi"/>
          <w:b/>
          <w:bCs/>
          <w:sz w:val="22"/>
          <w:szCs w:val="22"/>
        </w:rPr>
        <w:t xml:space="preserve"> at work</w:t>
      </w:r>
    </w:p>
    <w:p w14:paraId="7AC19B24" w14:textId="2978D6CA" w:rsidR="00F71491" w:rsidRPr="00AF6091" w:rsidRDefault="00B27928" w:rsidP="00D254C5">
      <w:pPr>
        <w:rPr>
          <w:rFonts w:asciiTheme="majorHAnsi" w:hAnsiTheme="majorHAnsi" w:cstheme="majorHAnsi"/>
          <w:color w:val="000000" w:themeColor="text1"/>
          <w:sz w:val="22"/>
          <w:szCs w:val="22"/>
        </w:rPr>
      </w:pPr>
      <w:r w:rsidRPr="00AF6091">
        <w:rPr>
          <w:rFonts w:asciiTheme="majorHAnsi" w:hAnsiTheme="majorHAnsi" w:cstheme="majorHAnsi"/>
          <w:color w:val="000000" w:themeColor="text1"/>
          <w:sz w:val="22"/>
          <w:szCs w:val="22"/>
        </w:rPr>
        <w:t xml:space="preserve">The relationship between </w:t>
      </w:r>
      <w:r w:rsidR="00F71491" w:rsidRPr="00AF6091">
        <w:rPr>
          <w:rFonts w:asciiTheme="majorHAnsi" w:hAnsiTheme="majorHAnsi" w:cstheme="majorHAnsi"/>
          <w:color w:val="000000" w:themeColor="text1"/>
          <w:sz w:val="22"/>
          <w:szCs w:val="22"/>
        </w:rPr>
        <w:t>‘healthy leadership’</w:t>
      </w:r>
      <w:r w:rsidRPr="00AF6091">
        <w:rPr>
          <w:rFonts w:asciiTheme="majorHAnsi" w:hAnsiTheme="majorHAnsi" w:cstheme="majorHAnsi"/>
          <w:color w:val="000000" w:themeColor="text1"/>
          <w:sz w:val="22"/>
          <w:szCs w:val="22"/>
        </w:rPr>
        <w:t xml:space="preserve"> and employee wellbeing is a widely</w:t>
      </w:r>
      <w:r w:rsidR="00D254C5" w:rsidRPr="00AF6091">
        <w:rPr>
          <w:rFonts w:asciiTheme="majorHAnsi" w:hAnsiTheme="majorHAnsi" w:cstheme="majorHAnsi"/>
          <w:color w:val="000000" w:themeColor="text1"/>
          <w:sz w:val="22"/>
          <w:szCs w:val="22"/>
        </w:rPr>
        <w:t xml:space="preserve"> </w:t>
      </w:r>
      <w:r w:rsidRPr="00AF6091">
        <w:rPr>
          <w:rFonts w:asciiTheme="majorHAnsi" w:hAnsiTheme="majorHAnsi" w:cstheme="majorHAnsi"/>
          <w:color w:val="000000" w:themeColor="text1"/>
          <w:sz w:val="22"/>
          <w:szCs w:val="22"/>
        </w:rPr>
        <w:t>researched and documented</w:t>
      </w:r>
      <w:r w:rsidR="00F71491" w:rsidRPr="00AF6091">
        <w:rPr>
          <w:rFonts w:asciiTheme="majorHAnsi" w:hAnsiTheme="majorHAnsi" w:cstheme="majorHAnsi"/>
          <w:color w:val="000000" w:themeColor="text1"/>
          <w:sz w:val="22"/>
          <w:szCs w:val="22"/>
        </w:rPr>
        <w:t>, for example:</w:t>
      </w:r>
    </w:p>
    <w:p w14:paraId="1FD3ADF5" w14:textId="77777777" w:rsidR="00BF467A" w:rsidRPr="00AF6091" w:rsidRDefault="00BF467A" w:rsidP="00D254C5">
      <w:pPr>
        <w:ind w:left="720"/>
        <w:rPr>
          <w:rFonts w:asciiTheme="majorHAnsi" w:hAnsiTheme="majorHAnsi" w:cstheme="majorHAnsi"/>
          <w:color w:val="000000" w:themeColor="text1"/>
          <w:sz w:val="22"/>
          <w:szCs w:val="22"/>
        </w:rPr>
      </w:pPr>
    </w:p>
    <w:p w14:paraId="238C1097" w14:textId="0CE52991" w:rsidR="00F71491" w:rsidRPr="00AF6091" w:rsidRDefault="00B27928" w:rsidP="00D254C5">
      <w:pPr>
        <w:ind w:left="720"/>
        <w:rPr>
          <w:rFonts w:asciiTheme="majorHAnsi" w:hAnsiTheme="majorHAnsi" w:cstheme="majorHAnsi"/>
          <w:color w:val="000000" w:themeColor="text1"/>
          <w:sz w:val="22"/>
          <w:szCs w:val="22"/>
        </w:rPr>
      </w:pPr>
      <w:r w:rsidRPr="00AF6091">
        <w:rPr>
          <w:rFonts w:asciiTheme="majorHAnsi" w:hAnsiTheme="majorHAnsi" w:cstheme="majorHAnsi"/>
          <w:color w:val="000000" w:themeColor="text1"/>
          <w:sz w:val="22"/>
          <w:szCs w:val="22"/>
        </w:rPr>
        <w:t>“</w:t>
      </w:r>
      <w:r w:rsidRPr="00AF6091">
        <w:rPr>
          <w:rFonts w:asciiTheme="majorHAnsi" w:hAnsiTheme="majorHAnsi" w:cstheme="majorHAnsi"/>
          <w:i/>
          <w:iCs/>
          <w:color w:val="000000" w:themeColor="text1"/>
          <w:sz w:val="22"/>
          <w:szCs w:val="22"/>
        </w:rPr>
        <w:t>Leadership behaviour has a significant impact on employee behaviour, performance and well-being</w:t>
      </w:r>
      <w:r w:rsidRPr="00AF6091">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96453457"/>
          <w:citation/>
        </w:sdtPr>
        <w:sdtEndPr/>
        <w:sdtContent>
          <w:r w:rsidRPr="00FC1CCF">
            <w:rPr>
              <w:rFonts w:asciiTheme="majorHAnsi" w:hAnsiTheme="majorHAnsi" w:cstheme="majorHAnsi"/>
              <w:color w:val="000000" w:themeColor="text1"/>
              <w:sz w:val="22"/>
              <w:szCs w:val="22"/>
            </w:rPr>
            <w:fldChar w:fldCharType="begin"/>
          </w:r>
          <w:r w:rsidR="00FC1CCF" w:rsidRPr="00FC1CCF">
            <w:rPr>
              <w:rFonts w:asciiTheme="majorHAnsi" w:hAnsiTheme="majorHAnsi" w:cstheme="majorHAnsi"/>
              <w:color w:val="000000" w:themeColor="text1"/>
              <w:sz w:val="22"/>
              <w:szCs w:val="22"/>
            </w:rPr>
            <w:instrText xml:space="preserve">CITATION Inc17 \t  \l 2057 </w:instrText>
          </w:r>
          <w:r w:rsidRPr="00FC1CC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(Inceoglu, Thomas, &amp; Chu, 2017)</w:t>
          </w:r>
          <w:r w:rsidRPr="00FC1CCF">
            <w:rPr>
              <w:rFonts w:asciiTheme="majorHAnsi" w:hAnsiTheme="majorHAnsi" w:cstheme="majorHAnsi"/>
              <w:color w:val="000000" w:themeColor="text1"/>
              <w:sz w:val="22"/>
              <w:szCs w:val="22"/>
            </w:rPr>
            <w:fldChar w:fldCharType="end"/>
          </w:r>
        </w:sdtContent>
      </w:sdt>
      <w:r w:rsidR="00F71491" w:rsidRPr="00AF6091">
        <w:rPr>
          <w:rFonts w:asciiTheme="majorHAnsi" w:hAnsiTheme="majorHAnsi" w:cstheme="majorHAnsi"/>
          <w:color w:val="000000" w:themeColor="text1"/>
          <w:sz w:val="22"/>
          <w:szCs w:val="22"/>
        </w:rPr>
        <w:t xml:space="preserve"> </w:t>
      </w:r>
      <w:r w:rsidR="00FC1CCF">
        <w:rPr>
          <w:rFonts w:asciiTheme="majorHAnsi" w:hAnsiTheme="majorHAnsi" w:cstheme="majorHAnsi"/>
          <w:color w:val="000000" w:themeColor="text1"/>
          <w:sz w:val="22"/>
          <w:szCs w:val="22"/>
        </w:rPr>
        <w:t>(p.179)</w:t>
      </w:r>
    </w:p>
    <w:p w14:paraId="2AC61967" w14:textId="77777777" w:rsidR="00BF467A" w:rsidRPr="00AF6091" w:rsidRDefault="00BF467A" w:rsidP="00D254C5">
      <w:pPr>
        <w:ind w:left="720"/>
        <w:rPr>
          <w:rFonts w:asciiTheme="majorHAnsi" w:hAnsiTheme="majorHAnsi" w:cstheme="majorHAnsi"/>
          <w:color w:val="000000" w:themeColor="text1"/>
          <w:sz w:val="22"/>
          <w:szCs w:val="22"/>
        </w:rPr>
      </w:pPr>
    </w:p>
    <w:p w14:paraId="0E52A511" w14:textId="5C225F92" w:rsidR="007A3A06" w:rsidRDefault="000B42B6" w:rsidP="00356585">
      <w:pPr>
        <w:ind w:left="720"/>
        <w:rPr>
          <w:rFonts w:asciiTheme="majorHAnsi" w:hAnsiTheme="majorHAnsi" w:cstheme="majorHAnsi"/>
          <w:color w:val="000000" w:themeColor="text1"/>
          <w:sz w:val="22"/>
          <w:szCs w:val="22"/>
        </w:rPr>
      </w:pPr>
      <w:r w:rsidRPr="00AF6091">
        <w:rPr>
          <w:rFonts w:asciiTheme="majorHAnsi" w:hAnsiTheme="majorHAnsi" w:cstheme="majorHAnsi"/>
          <w:color w:val="000000" w:themeColor="text1"/>
          <w:sz w:val="22"/>
          <w:szCs w:val="22"/>
        </w:rPr>
        <w:t>“</w:t>
      </w:r>
      <w:r w:rsidR="00B27928" w:rsidRPr="00AF6091">
        <w:rPr>
          <w:rFonts w:asciiTheme="majorHAnsi" w:hAnsiTheme="majorHAnsi" w:cstheme="majorHAnsi"/>
          <w:i/>
          <w:iCs/>
          <w:color w:val="000000" w:themeColor="text1"/>
          <w:sz w:val="22"/>
          <w:szCs w:val="22"/>
        </w:rPr>
        <w:t>The way employees are managed is a key determinant of employee health, wellbeing and engagement</w:t>
      </w:r>
      <w:r w:rsidR="00B27928" w:rsidRPr="00AF6091">
        <w:rPr>
          <w:rFonts w:asciiTheme="majorHAnsi" w:hAnsiTheme="majorHAnsi" w:cstheme="majorHAnsi"/>
          <w:color w:val="000000" w:themeColor="text1"/>
          <w:sz w:val="22"/>
          <w:szCs w:val="22"/>
        </w:rPr>
        <w:t>”</w:t>
      </w:r>
      <w:r w:rsidR="00356585">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045056193"/>
          <w:citation/>
        </w:sdtPr>
        <w:sdtEndPr/>
        <w:sdtContent>
          <w:r w:rsidR="00356585" w:rsidRPr="00AF6091">
            <w:rPr>
              <w:rFonts w:asciiTheme="majorHAnsi" w:hAnsiTheme="majorHAnsi" w:cstheme="majorHAnsi"/>
              <w:color w:val="000000" w:themeColor="text1"/>
              <w:sz w:val="22"/>
              <w:szCs w:val="22"/>
            </w:rPr>
            <w:fldChar w:fldCharType="begin"/>
          </w:r>
          <w:r w:rsidR="00356585" w:rsidRPr="000242E5">
            <w:rPr>
              <w:rFonts w:asciiTheme="majorHAnsi" w:hAnsiTheme="majorHAnsi" w:cstheme="majorHAnsi"/>
              <w:color w:val="000000" w:themeColor="text1"/>
              <w:sz w:val="22"/>
              <w:szCs w:val="22"/>
            </w:rPr>
            <w:instrText xml:space="preserve">CITATION Placeholder1 \t  \l 2057 </w:instrText>
          </w:r>
          <w:r w:rsidR="00356585" w:rsidRPr="00AF6091">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(Donaldson-Feilder &amp; Lewis, 2014)</w:t>
          </w:r>
          <w:r w:rsidR="00356585" w:rsidRPr="00AF6091">
            <w:rPr>
              <w:rFonts w:asciiTheme="majorHAnsi" w:hAnsiTheme="majorHAnsi" w:cstheme="majorHAnsi"/>
              <w:color w:val="000000" w:themeColor="text1"/>
              <w:sz w:val="22"/>
              <w:szCs w:val="22"/>
            </w:rPr>
            <w:fldChar w:fldCharType="end"/>
          </w:r>
        </w:sdtContent>
      </w:sdt>
      <w:r w:rsidR="00356585">
        <w:rPr>
          <w:rFonts w:asciiTheme="majorHAnsi" w:hAnsiTheme="majorHAnsi" w:cstheme="majorHAnsi"/>
          <w:color w:val="000000" w:themeColor="text1"/>
          <w:sz w:val="22"/>
          <w:szCs w:val="22"/>
        </w:rPr>
        <w:t xml:space="preserve"> (p.18)</w:t>
      </w:r>
      <w:r w:rsidR="00356585" w:rsidRPr="000242E5">
        <w:rPr>
          <w:rFonts w:asciiTheme="majorHAnsi" w:hAnsiTheme="majorHAnsi" w:cstheme="majorHAnsi"/>
          <w:color w:val="000000" w:themeColor="text1"/>
          <w:sz w:val="22"/>
          <w:szCs w:val="22"/>
        </w:rPr>
        <w:t xml:space="preserve">  </w:t>
      </w:r>
    </w:p>
    <w:p w14:paraId="3942DD80" w14:textId="77777777" w:rsidR="00356585" w:rsidRPr="00AF6091" w:rsidRDefault="00356585" w:rsidP="00356585">
      <w:pPr>
        <w:rPr>
          <w:rFonts w:asciiTheme="majorHAnsi" w:hAnsiTheme="majorHAnsi" w:cstheme="majorHAnsi"/>
          <w:color w:val="000000" w:themeColor="text1"/>
          <w:sz w:val="22"/>
          <w:szCs w:val="22"/>
        </w:rPr>
      </w:pPr>
    </w:p>
    <w:p w14:paraId="05DF4560" w14:textId="505C6B82" w:rsidR="00F65876" w:rsidRPr="000242E5" w:rsidRDefault="00F71491" w:rsidP="00D254C5">
      <w:pPr>
        <w:rPr>
          <w:rFonts w:asciiTheme="majorHAnsi" w:hAnsiTheme="majorHAnsi" w:cstheme="majorHAnsi"/>
          <w:color w:val="000000" w:themeColor="text1"/>
          <w:sz w:val="22"/>
          <w:szCs w:val="22"/>
        </w:rPr>
      </w:pPr>
      <w:r w:rsidRPr="00AF6091">
        <w:rPr>
          <w:rFonts w:asciiTheme="majorHAnsi" w:hAnsiTheme="majorHAnsi" w:cstheme="majorHAnsi"/>
          <w:color w:val="000000" w:themeColor="text1"/>
          <w:sz w:val="22"/>
          <w:szCs w:val="22"/>
        </w:rPr>
        <w:t>‘</w:t>
      </w:r>
      <w:r w:rsidR="00CB5EB9" w:rsidRPr="00AF6091">
        <w:rPr>
          <w:rFonts w:asciiTheme="majorHAnsi" w:hAnsiTheme="majorHAnsi" w:cstheme="majorHAnsi"/>
          <w:color w:val="000000" w:themeColor="text1"/>
          <w:sz w:val="22"/>
          <w:szCs w:val="22"/>
        </w:rPr>
        <w:t>Healthy</w:t>
      </w:r>
      <w:r w:rsidRPr="00AF6091">
        <w:rPr>
          <w:rFonts w:asciiTheme="majorHAnsi" w:hAnsiTheme="majorHAnsi" w:cstheme="majorHAnsi"/>
          <w:color w:val="000000" w:themeColor="text1"/>
          <w:sz w:val="22"/>
          <w:szCs w:val="22"/>
        </w:rPr>
        <w:t xml:space="preserve"> leadership’</w:t>
      </w:r>
      <w:r w:rsidR="00B27928" w:rsidRPr="00AF6091">
        <w:rPr>
          <w:rFonts w:asciiTheme="majorHAnsi" w:hAnsiTheme="majorHAnsi" w:cstheme="majorHAnsi"/>
          <w:color w:val="000000" w:themeColor="text1"/>
          <w:sz w:val="22"/>
          <w:szCs w:val="22"/>
        </w:rPr>
        <w:t xml:space="preserve"> can impact on </w:t>
      </w:r>
      <w:r w:rsidR="00CB5EB9" w:rsidRPr="00AF6091">
        <w:rPr>
          <w:rFonts w:asciiTheme="majorHAnsi" w:hAnsiTheme="majorHAnsi" w:cstheme="majorHAnsi"/>
          <w:color w:val="000000" w:themeColor="text1"/>
          <w:sz w:val="22"/>
          <w:szCs w:val="22"/>
        </w:rPr>
        <w:t>employee’s</w:t>
      </w:r>
      <w:r w:rsidR="00B27928" w:rsidRPr="00AF6091">
        <w:rPr>
          <w:rFonts w:asciiTheme="majorHAnsi" w:hAnsiTheme="majorHAnsi" w:cstheme="majorHAnsi"/>
          <w:color w:val="000000" w:themeColor="text1"/>
          <w:sz w:val="22"/>
          <w:szCs w:val="22"/>
        </w:rPr>
        <w:t xml:space="preserve"> wellbeing in a number of ways</w:t>
      </w:r>
      <w:r w:rsidR="00487E5D" w:rsidRPr="00AF6091">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134255955"/>
          <w:citation/>
        </w:sdtPr>
        <w:sdtEndPr/>
        <w:sdtContent>
          <w:r w:rsidR="00487E5D" w:rsidRPr="00AF6091">
            <w:rPr>
              <w:rFonts w:asciiTheme="majorHAnsi" w:hAnsiTheme="majorHAnsi" w:cstheme="majorHAnsi"/>
              <w:color w:val="000000" w:themeColor="text1"/>
              <w:sz w:val="22"/>
              <w:szCs w:val="22"/>
            </w:rPr>
            <w:fldChar w:fldCharType="begin"/>
          </w:r>
          <w:r w:rsidR="001B6D50" w:rsidRPr="000242E5">
            <w:rPr>
              <w:rFonts w:asciiTheme="majorHAnsi" w:hAnsiTheme="majorHAnsi" w:cstheme="majorHAnsi"/>
              <w:color w:val="000000" w:themeColor="text1"/>
              <w:sz w:val="22"/>
              <w:szCs w:val="22"/>
            </w:rPr>
            <w:instrText xml:space="preserve">CITATION Placeholder1 \t  \l 2057 </w:instrText>
          </w:r>
          <w:r w:rsidR="00487E5D" w:rsidRPr="00AF6091">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(Donaldson-Feilder &amp; Lewis, 2014)</w:t>
          </w:r>
          <w:r w:rsidR="00487E5D" w:rsidRPr="00AF6091">
            <w:rPr>
              <w:rFonts w:asciiTheme="majorHAnsi" w:hAnsiTheme="majorHAnsi" w:cstheme="majorHAnsi"/>
              <w:color w:val="000000" w:themeColor="text1"/>
              <w:sz w:val="22"/>
              <w:szCs w:val="22"/>
            </w:rPr>
            <w:fldChar w:fldCharType="end"/>
          </w:r>
        </w:sdtContent>
      </w:sdt>
      <w:r w:rsidR="00B27928" w:rsidRPr="000242E5">
        <w:rPr>
          <w:rFonts w:asciiTheme="majorHAnsi" w:hAnsiTheme="majorHAnsi" w:cstheme="majorHAnsi"/>
          <w:color w:val="000000" w:themeColor="text1"/>
          <w:sz w:val="22"/>
          <w:szCs w:val="22"/>
        </w:rPr>
        <w:t>:</w:t>
      </w:r>
      <w:r w:rsidR="00C4676F" w:rsidRPr="000242E5">
        <w:rPr>
          <w:rFonts w:asciiTheme="majorHAnsi" w:hAnsiTheme="majorHAnsi" w:cstheme="majorHAnsi"/>
          <w:color w:val="000000" w:themeColor="text1"/>
          <w:sz w:val="22"/>
          <w:szCs w:val="22"/>
        </w:rPr>
        <w:t xml:space="preserve">  </w:t>
      </w:r>
    </w:p>
    <w:p w14:paraId="7E9573CD" w14:textId="77777777" w:rsidR="00A01B38" w:rsidRPr="006F31EF" w:rsidRDefault="00A01B38" w:rsidP="00D254C5">
      <w:pPr>
        <w:rPr>
          <w:rFonts w:asciiTheme="majorHAnsi" w:hAnsiTheme="majorHAnsi" w:cstheme="majorHAnsi"/>
          <w:color w:val="FF0000"/>
          <w:sz w:val="22"/>
          <w:szCs w:val="22"/>
        </w:rPr>
      </w:pPr>
    </w:p>
    <w:p w14:paraId="5EE85552" w14:textId="3300C331" w:rsidR="00BF467A" w:rsidRPr="006F31EF" w:rsidRDefault="004A1A8D" w:rsidP="00487E5D">
      <w:pPr>
        <w:pStyle w:val="ListParagraph"/>
        <w:numPr>
          <w:ilvl w:val="0"/>
          <w:numId w:val="12"/>
        </w:numPr>
        <w:rPr>
          <w:rFonts w:asciiTheme="majorHAnsi" w:hAnsiTheme="majorHAnsi" w:cstheme="majorHAnsi"/>
          <w:sz w:val="22"/>
          <w:szCs w:val="22"/>
        </w:rPr>
      </w:pPr>
      <w:r w:rsidRPr="006F31EF">
        <w:rPr>
          <w:rFonts w:asciiTheme="majorHAnsi" w:hAnsiTheme="majorHAnsi" w:cstheme="majorHAnsi"/>
          <w:b/>
          <w:bCs/>
          <w:i/>
          <w:iCs/>
          <w:sz w:val="22"/>
          <w:szCs w:val="22"/>
        </w:rPr>
        <w:t>Leadership styles</w:t>
      </w:r>
      <w:r w:rsidRPr="006F31EF">
        <w:rPr>
          <w:rFonts w:asciiTheme="majorHAnsi" w:hAnsiTheme="majorHAnsi" w:cstheme="majorHAnsi"/>
          <w:sz w:val="22"/>
          <w:szCs w:val="22"/>
        </w:rPr>
        <w:t xml:space="preserve"> </w:t>
      </w:r>
      <w:r w:rsidR="00304DCF" w:rsidRPr="006F31EF">
        <w:rPr>
          <w:rFonts w:asciiTheme="majorHAnsi" w:hAnsiTheme="majorHAnsi" w:cstheme="majorHAnsi"/>
          <w:sz w:val="22"/>
          <w:szCs w:val="22"/>
        </w:rPr>
        <w:t xml:space="preserve">– </w:t>
      </w:r>
      <w:r w:rsidR="00BF467A" w:rsidRPr="006F31EF">
        <w:rPr>
          <w:rFonts w:asciiTheme="majorHAnsi" w:hAnsiTheme="majorHAnsi" w:cstheme="majorHAnsi"/>
          <w:sz w:val="22"/>
          <w:szCs w:val="22"/>
        </w:rPr>
        <w:t>some research has found a</w:t>
      </w:r>
      <w:r w:rsidR="00F46ECA" w:rsidRPr="006F31EF">
        <w:rPr>
          <w:rFonts w:asciiTheme="majorHAnsi" w:hAnsiTheme="majorHAnsi" w:cstheme="majorHAnsi"/>
          <w:sz w:val="22"/>
          <w:szCs w:val="22"/>
        </w:rPr>
        <w:t xml:space="preserve"> relationship between </w:t>
      </w:r>
      <w:r w:rsidR="00BF467A" w:rsidRPr="006F31EF">
        <w:rPr>
          <w:rFonts w:asciiTheme="majorHAnsi" w:hAnsiTheme="majorHAnsi" w:cstheme="majorHAnsi"/>
          <w:sz w:val="22"/>
          <w:szCs w:val="22"/>
        </w:rPr>
        <w:t xml:space="preserve">leadership style and employee wellbeing </w:t>
      </w:r>
      <w:r w:rsidR="00FA0156" w:rsidRPr="006F31EF">
        <w:rPr>
          <w:rFonts w:asciiTheme="majorHAnsi" w:hAnsiTheme="majorHAnsi" w:cstheme="majorHAnsi"/>
          <w:sz w:val="22"/>
          <w:szCs w:val="22"/>
        </w:rPr>
        <w:t xml:space="preserve">e.g. </w:t>
      </w:r>
      <w:sdt>
        <w:sdtPr>
          <w:rPr>
            <w:rFonts w:asciiTheme="majorHAnsi" w:hAnsiTheme="majorHAnsi" w:cstheme="majorHAnsi"/>
            <w:sz w:val="22"/>
            <w:szCs w:val="22"/>
          </w:rPr>
          <w:id w:val="-2050283055"/>
          <w:citation/>
        </w:sdtPr>
        <w:sdtEndPr/>
        <w:sdtContent>
          <w:r w:rsidR="00487E5D" w:rsidRPr="006F31EF">
            <w:rPr>
              <w:rFonts w:asciiTheme="majorHAnsi" w:hAnsiTheme="majorHAnsi" w:cstheme="majorHAnsi"/>
              <w:sz w:val="22"/>
              <w:szCs w:val="22"/>
            </w:rPr>
            <w:fldChar w:fldCharType="begin"/>
          </w:r>
          <w:r w:rsidR="00487E5D" w:rsidRPr="006F31EF">
            <w:rPr>
              <w:rFonts w:asciiTheme="majorHAnsi" w:hAnsiTheme="majorHAnsi" w:cstheme="majorHAnsi"/>
              <w:sz w:val="22"/>
              <w:szCs w:val="22"/>
            </w:rPr>
            <w:instrText xml:space="preserve"> CITATION Arn17 \l 2057 </w:instrText>
          </w:r>
          <w:r w:rsidR="00487E5D"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(Arnold, 2017)</w:t>
          </w:r>
          <w:r w:rsidR="00487E5D" w:rsidRPr="006F31EF">
            <w:rPr>
              <w:rFonts w:asciiTheme="majorHAnsi" w:hAnsiTheme="majorHAnsi" w:cstheme="majorHAnsi"/>
              <w:sz w:val="22"/>
              <w:szCs w:val="22"/>
            </w:rPr>
            <w:fldChar w:fldCharType="end"/>
          </w:r>
        </w:sdtContent>
      </w:sdt>
      <w:r w:rsidR="00FA0156" w:rsidRPr="006F31EF">
        <w:rPr>
          <w:rFonts w:asciiTheme="majorHAnsi" w:hAnsiTheme="majorHAnsi" w:cstheme="majorHAnsi"/>
          <w:sz w:val="22"/>
          <w:szCs w:val="22"/>
        </w:rPr>
        <w:t xml:space="preserve">; </w:t>
      </w:r>
      <w:sdt>
        <w:sdtPr>
          <w:rPr>
            <w:rFonts w:asciiTheme="majorHAnsi" w:hAnsiTheme="majorHAnsi" w:cstheme="majorHAnsi"/>
            <w:sz w:val="22"/>
            <w:szCs w:val="22"/>
          </w:rPr>
          <w:id w:val="-1566244023"/>
          <w:citation/>
        </w:sdtPr>
        <w:sdtEndPr/>
        <w:sdtContent>
          <w:r w:rsidR="00487E5D" w:rsidRPr="006F31EF">
            <w:rPr>
              <w:rFonts w:asciiTheme="majorHAnsi" w:hAnsiTheme="majorHAnsi" w:cstheme="majorHAnsi"/>
              <w:sz w:val="22"/>
              <w:szCs w:val="22"/>
            </w:rPr>
            <w:fldChar w:fldCharType="begin"/>
          </w:r>
          <w:r w:rsidR="00487E5D" w:rsidRPr="006F31EF">
            <w:rPr>
              <w:rFonts w:asciiTheme="majorHAnsi" w:hAnsiTheme="majorHAnsi" w:cstheme="majorHAnsi"/>
              <w:sz w:val="22"/>
              <w:szCs w:val="22"/>
            </w:rPr>
            <w:instrText xml:space="preserve"> CITATION Nie08 \l 2057 </w:instrText>
          </w:r>
          <w:r w:rsidR="00487E5D"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(Nielsen, Kristensen, Schnohr, &amp; Gronbaek, 2008)</w:t>
          </w:r>
          <w:r w:rsidR="00487E5D" w:rsidRPr="006F31EF">
            <w:rPr>
              <w:rFonts w:asciiTheme="majorHAnsi" w:hAnsiTheme="majorHAnsi" w:cstheme="majorHAnsi"/>
              <w:sz w:val="22"/>
              <w:szCs w:val="22"/>
            </w:rPr>
            <w:fldChar w:fldCharType="end"/>
          </w:r>
        </w:sdtContent>
      </w:sdt>
    </w:p>
    <w:p w14:paraId="7C82F0FB" w14:textId="3FF7B5E4" w:rsidR="00B27928" w:rsidRPr="006F31EF" w:rsidRDefault="00B27928" w:rsidP="0087757B">
      <w:pPr>
        <w:pStyle w:val="ListParagraph"/>
        <w:numPr>
          <w:ilvl w:val="0"/>
          <w:numId w:val="12"/>
        </w:numPr>
        <w:rPr>
          <w:rFonts w:asciiTheme="majorHAnsi" w:hAnsiTheme="majorHAnsi" w:cstheme="majorHAnsi"/>
          <w:sz w:val="22"/>
          <w:szCs w:val="22"/>
        </w:rPr>
      </w:pPr>
      <w:r w:rsidRPr="006F31EF">
        <w:rPr>
          <w:rFonts w:asciiTheme="majorHAnsi" w:hAnsiTheme="majorHAnsi" w:cstheme="majorHAnsi"/>
          <w:b/>
          <w:bCs/>
          <w:i/>
          <w:iCs/>
          <w:sz w:val="22"/>
          <w:szCs w:val="22"/>
        </w:rPr>
        <w:t>Manage</w:t>
      </w:r>
      <w:r w:rsidR="004A1A8D" w:rsidRPr="006F31EF">
        <w:rPr>
          <w:rFonts w:asciiTheme="majorHAnsi" w:hAnsiTheme="majorHAnsi" w:cstheme="majorHAnsi"/>
          <w:b/>
          <w:bCs/>
          <w:i/>
          <w:iCs/>
          <w:sz w:val="22"/>
          <w:szCs w:val="22"/>
        </w:rPr>
        <w:t>ment behaviour</w:t>
      </w:r>
      <w:r w:rsidR="004A1A8D" w:rsidRPr="006F31EF">
        <w:rPr>
          <w:rFonts w:asciiTheme="majorHAnsi" w:hAnsiTheme="majorHAnsi" w:cstheme="majorHAnsi"/>
          <w:sz w:val="22"/>
          <w:szCs w:val="22"/>
        </w:rPr>
        <w:t xml:space="preserve"> - </w:t>
      </w:r>
      <w:r w:rsidRPr="006F31EF">
        <w:rPr>
          <w:rFonts w:asciiTheme="majorHAnsi" w:hAnsiTheme="majorHAnsi" w:cstheme="majorHAnsi"/>
          <w:sz w:val="22"/>
          <w:szCs w:val="22"/>
        </w:rPr>
        <w:t xml:space="preserve"> </w:t>
      </w:r>
      <w:r w:rsidR="004A1A8D" w:rsidRPr="006F31EF">
        <w:rPr>
          <w:rFonts w:asciiTheme="majorHAnsi" w:hAnsiTheme="majorHAnsi" w:cstheme="majorHAnsi"/>
          <w:sz w:val="22"/>
          <w:szCs w:val="22"/>
        </w:rPr>
        <w:t xml:space="preserve">managers </w:t>
      </w:r>
      <w:r w:rsidRPr="006F31EF">
        <w:rPr>
          <w:rFonts w:asciiTheme="majorHAnsi" w:hAnsiTheme="majorHAnsi" w:cstheme="majorHAnsi"/>
          <w:sz w:val="22"/>
          <w:szCs w:val="22"/>
        </w:rPr>
        <w:t xml:space="preserve">acting as gatekeepers between the organisational causes of ill health or wellbeing and individuals and teams </w:t>
      </w:r>
      <w:r w:rsidR="00F46ECA" w:rsidRPr="006F31EF">
        <w:rPr>
          <w:rFonts w:asciiTheme="majorHAnsi" w:hAnsiTheme="majorHAnsi" w:cstheme="majorHAnsi"/>
          <w:sz w:val="22"/>
          <w:szCs w:val="22"/>
        </w:rPr>
        <w:t xml:space="preserve">– for instance by stopping additional workload being passed </w:t>
      </w:r>
      <w:r w:rsidR="00E8361B">
        <w:rPr>
          <w:rFonts w:asciiTheme="majorHAnsi" w:hAnsiTheme="majorHAnsi" w:cstheme="majorHAnsi"/>
          <w:sz w:val="22"/>
          <w:szCs w:val="22"/>
        </w:rPr>
        <w:t xml:space="preserve">on to employees </w:t>
      </w:r>
      <w:r w:rsidR="00B66EA7" w:rsidRPr="006F31EF">
        <w:rPr>
          <w:rFonts w:asciiTheme="majorHAnsi" w:hAnsiTheme="majorHAnsi" w:cstheme="majorHAnsi"/>
          <w:sz w:val="22"/>
          <w:szCs w:val="22"/>
        </w:rPr>
        <w:t>which</w:t>
      </w:r>
      <w:r w:rsidR="000B42B6">
        <w:rPr>
          <w:rFonts w:asciiTheme="majorHAnsi" w:hAnsiTheme="majorHAnsi" w:cstheme="majorHAnsi"/>
          <w:sz w:val="22"/>
          <w:szCs w:val="22"/>
        </w:rPr>
        <w:t xml:space="preserve"> can</w:t>
      </w:r>
      <w:r w:rsidR="00F46ECA" w:rsidRPr="006F31EF">
        <w:rPr>
          <w:rFonts w:asciiTheme="majorHAnsi" w:hAnsiTheme="majorHAnsi" w:cstheme="majorHAnsi"/>
          <w:sz w:val="22"/>
          <w:szCs w:val="22"/>
        </w:rPr>
        <w:t xml:space="preserve"> impact on how the employee perceives the work environment </w:t>
      </w:r>
    </w:p>
    <w:p w14:paraId="4663CBD0" w14:textId="1941D632" w:rsidR="00B27928" w:rsidRPr="006F31EF" w:rsidRDefault="004A1A8D" w:rsidP="0087757B">
      <w:pPr>
        <w:pStyle w:val="ListParagraph"/>
        <w:numPr>
          <w:ilvl w:val="0"/>
          <w:numId w:val="1"/>
        </w:numPr>
        <w:ind w:left="426"/>
        <w:rPr>
          <w:rFonts w:asciiTheme="majorHAnsi" w:hAnsiTheme="majorHAnsi" w:cstheme="majorHAnsi"/>
          <w:sz w:val="22"/>
          <w:szCs w:val="22"/>
        </w:rPr>
      </w:pPr>
      <w:r w:rsidRPr="006F31EF">
        <w:rPr>
          <w:rFonts w:asciiTheme="majorHAnsi" w:hAnsiTheme="majorHAnsi" w:cstheme="majorHAnsi"/>
          <w:b/>
          <w:bCs/>
          <w:i/>
          <w:iCs/>
          <w:sz w:val="22"/>
          <w:szCs w:val="22"/>
        </w:rPr>
        <w:t>People management processes</w:t>
      </w:r>
      <w:r w:rsidRPr="006F31EF">
        <w:rPr>
          <w:rFonts w:asciiTheme="majorHAnsi" w:hAnsiTheme="majorHAnsi" w:cstheme="majorHAnsi"/>
          <w:b/>
          <w:bCs/>
          <w:sz w:val="22"/>
          <w:szCs w:val="22"/>
        </w:rPr>
        <w:t xml:space="preserve"> - </w:t>
      </w:r>
      <w:r w:rsidR="000B42B6">
        <w:rPr>
          <w:rFonts w:asciiTheme="majorHAnsi" w:hAnsiTheme="majorHAnsi" w:cstheme="majorHAnsi"/>
          <w:sz w:val="22"/>
          <w:szCs w:val="22"/>
        </w:rPr>
        <w:t>i</w:t>
      </w:r>
      <w:r w:rsidR="00B27928" w:rsidRPr="006F31EF">
        <w:rPr>
          <w:rFonts w:asciiTheme="majorHAnsi" w:hAnsiTheme="majorHAnsi" w:cstheme="majorHAnsi"/>
          <w:sz w:val="22"/>
          <w:szCs w:val="22"/>
        </w:rPr>
        <w:t xml:space="preserve">dentifying wellbeing issues through people management </w:t>
      </w:r>
    </w:p>
    <w:p w14:paraId="7D8EC380" w14:textId="0DC2F38A" w:rsidR="00B27928" w:rsidRPr="006F31EF" w:rsidRDefault="004A1A8D" w:rsidP="0087757B">
      <w:pPr>
        <w:pStyle w:val="ListParagraph"/>
        <w:numPr>
          <w:ilvl w:val="0"/>
          <w:numId w:val="1"/>
        </w:numPr>
        <w:ind w:left="426"/>
        <w:rPr>
          <w:rFonts w:asciiTheme="majorHAnsi" w:hAnsiTheme="majorHAnsi" w:cstheme="majorHAnsi"/>
          <w:sz w:val="22"/>
          <w:szCs w:val="22"/>
        </w:rPr>
      </w:pPr>
      <w:r w:rsidRPr="006F31EF">
        <w:rPr>
          <w:rFonts w:asciiTheme="majorHAnsi" w:hAnsiTheme="majorHAnsi" w:cstheme="majorHAnsi"/>
          <w:b/>
          <w:bCs/>
          <w:i/>
          <w:iCs/>
          <w:sz w:val="22"/>
          <w:szCs w:val="22"/>
        </w:rPr>
        <w:t xml:space="preserve">Support for wellbeing interventions - </w:t>
      </w:r>
      <w:r w:rsidR="000B42B6">
        <w:rPr>
          <w:rFonts w:asciiTheme="majorHAnsi" w:hAnsiTheme="majorHAnsi" w:cstheme="majorHAnsi"/>
          <w:sz w:val="22"/>
          <w:szCs w:val="22"/>
        </w:rPr>
        <w:t>t</w:t>
      </w:r>
      <w:r w:rsidR="00B27928" w:rsidRPr="006F31EF">
        <w:rPr>
          <w:rFonts w:asciiTheme="majorHAnsi" w:hAnsiTheme="majorHAnsi" w:cstheme="majorHAnsi"/>
          <w:sz w:val="22"/>
          <w:szCs w:val="22"/>
        </w:rPr>
        <w:t xml:space="preserve">hrough </w:t>
      </w:r>
      <w:r w:rsidRPr="006F31EF">
        <w:rPr>
          <w:rFonts w:asciiTheme="majorHAnsi" w:hAnsiTheme="majorHAnsi" w:cstheme="majorHAnsi"/>
          <w:sz w:val="22"/>
          <w:szCs w:val="22"/>
        </w:rPr>
        <w:t>leaders and managers</w:t>
      </w:r>
      <w:r w:rsidR="00B27928" w:rsidRPr="006F31EF">
        <w:rPr>
          <w:rFonts w:asciiTheme="majorHAnsi" w:hAnsiTheme="majorHAnsi" w:cstheme="majorHAnsi"/>
          <w:sz w:val="22"/>
          <w:szCs w:val="22"/>
        </w:rPr>
        <w:t xml:space="preserve"> own </w:t>
      </w:r>
      <w:r w:rsidR="00F46ECA" w:rsidRPr="006F31EF">
        <w:rPr>
          <w:rFonts w:asciiTheme="majorHAnsi" w:hAnsiTheme="majorHAnsi" w:cstheme="majorHAnsi"/>
          <w:sz w:val="22"/>
          <w:szCs w:val="22"/>
        </w:rPr>
        <w:t xml:space="preserve">support and </w:t>
      </w:r>
      <w:r w:rsidR="00B27928" w:rsidRPr="006F31EF">
        <w:rPr>
          <w:rFonts w:asciiTheme="majorHAnsi" w:hAnsiTheme="majorHAnsi" w:cstheme="majorHAnsi"/>
          <w:sz w:val="22"/>
          <w:szCs w:val="22"/>
        </w:rPr>
        <w:t xml:space="preserve">buy in to </w:t>
      </w:r>
      <w:r w:rsidR="00B66EA7" w:rsidRPr="006F31EF">
        <w:rPr>
          <w:rFonts w:asciiTheme="majorHAnsi" w:hAnsiTheme="majorHAnsi" w:cstheme="majorHAnsi"/>
          <w:sz w:val="22"/>
          <w:szCs w:val="22"/>
        </w:rPr>
        <w:t xml:space="preserve">wellbeing </w:t>
      </w:r>
      <w:r w:rsidR="00B27928" w:rsidRPr="006F31EF">
        <w:rPr>
          <w:rFonts w:asciiTheme="majorHAnsi" w:hAnsiTheme="majorHAnsi" w:cstheme="majorHAnsi"/>
          <w:sz w:val="22"/>
          <w:szCs w:val="22"/>
        </w:rPr>
        <w:t xml:space="preserve">interventions </w:t>
      </w:r>
    </w:p>
    <w:p w14:paraId="78A3097E" w14:textId="52AF126E" w:rsidR="00724EE2" w:rsidRPr="006F31EF" w:rsidRDefault="00724EE2" w:rsidP="00F057C9">
      <w:pPr>
        <w:rPr>
          <w:rFonts w:asciiTheme="majorHAnsi" w:hAnsiTheme="majorHAnsi" w:cstheme="majorHAnsi"/>
          <w:sz w:val="22"/>
          <w:szCs w:val="22"/>
        </w:rPr>
      </w:pPr>
    </w:p>
    <w:p w14:paraId="7F696347" w14:textId="0EC92D9E" w:rsidR="00E31B50" w:rsidRPr="006F31EF" w:rsidRDefault="00E31B50" w:rsidP="00E31B50">
      <w:pPr>
        <w:rPr>
          <w:rFonts w:asciiTheme="majorHAnsi" w:hAnsiTheme="majorHAnsi" w:cstheme="majorHAnsi"/>
          <w:sz w:val="22"/>
          <w:szCs w:val="22"/>
        </w:rPr>
      </w:pPr>
      <w:r w:rsidRPr="006F31EF">
        <w:rPr>
          <w:rFonts w:asciiTheme="majorHAnsi" w:hAnsiTheme="majorHAnsi" w:cstheme="majorHAnsi"/>
          <w:sz w:val="22"/>
          <w:szCs w:val="22"/>
        </w:rPr>
        <w:t xml:space="preserve">A recent report by NHS Employers on Leading a Healthy Workforce </w:t>
      </w:r>
      <w:sdt>
        <w:sdtPr>
          <w:rPr>
            <w:rFonts w:asciiTheme="majorHAnsi" w:hAnsiTheme="majorHAnsi" w:cstheme="majorHAnsi"/>
            <w:sz w:val="22"/>
            <w:szCs w:val="22"/>
          </w:rPr>
          <w:id w:val="1671983834"/>
          <w:citation/>
        </w:sdtPr>
        <w:sdtEndPr/>
        <w:sdtContent>
          <w:r w:rsidRPr="006F31EF">
            <w:rPr>
              <w:rFonts w:asciiTheme="majorHAnsi" w:hAnsiTheme="majorHAnsi" w:cstheme="majorHAnsi"/>
              <w:sz w:val="22"/>
              <w:szCs w:val="22"/>
            </w:rPr>
            <w:fldChar w:fldCharType="begin"/>
          </w:r>
          <w:r w:rsidR="00356585">
            <w:rPr>
              <w:rFonts w:asciiTheme="majorHAnsi" w:hAnsiTheme="majorHAnsi" w:cstheme="majorHAnsi"/>
              <w:sz w:val="22"/>
              <w:szCs w:val="22"/>
            </w:rPr>
            <w:instrText xml:space="preserve">CITATION Emp17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Employers, 2017)</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suggests that leaders play a role in prioritising health and wellbeing and embedding it into organisational culture. They suggest board leads and other leaders can start to make tangible differences immediately by focussing on a number of key elements including</w:t>
      </w:r>
      <w:r w:rsidR="00A01B38" w:rsidRPr="006F31EF">
        <w:rPr>
          <w:rFonts w:asciiTheme="majorHAnsi" w:hAnsiTheme="majorHAnsi" w:cstheme="majorHAnsi"/>
          <w:sz w:val="22"/>
          <w:szCs w:val="22"/>
        </w:rPr>
        <w:t>:</w:t>
      </w:r>
      <w:r w:rsidRPr="006F31EF">
        <w:rPr>
          <w:rFonts w:asciiTheme="majorHAnsi" w:hAnsiTheme="majorHAnsi" w:cstheme="majorHAnsi"/>
          <w:sz w:val="22"/>
          <w:szCs w:val="22"/>
        </w:rPr>
        <w:t xml:space="preserve"> </w:t>
      </w:r>
    </w:p>
    <w:p w14:paraId="6B2AE32C" w14:textId="77777777" w:rsidR="00A01B38" w:rsidRPr="006F31EF" w:rsidRDefault="00A01B38" w:rsidP="00E31B50">
      <w:pPr>
        <w:rPr>
          <w:rFonts w:asciiTheme="majorHAnsi" w:hAnsiTheme="majorHAnsi" w:cstheme="majorHAnsi"/>
          <w:sz w:val="22"/>
          <w:szCs w:val="22"/>
        </w:rPr>
      </w:pPr>
    </w:p>
    <w:p w14:paraId="1B6D1EC5" w14:textId="6542E910" w:rsidR="00E31B50" w:rsidRPr="006F31EF" w:rsidRDefault="00A01B38" w:rsidP="0087757B">
      <w:pPr>
        <w:pStyle w:val="ListParagraph"/>
        <w:numPr>
          <w:ilvl w:val="0"/>
          <w:numId w:val="21"/>
        </w:numPr>
        <w:rPr>
          <w:rFonts w:asciiTheme="majorHAnsi" w:hAnsiTheme="majorHAnsi" w:cstheme="majorHAnsi"/>
          <w:sz w:val="22"/>
          <w:szCs w:val="22"/>
        </w:rPr>
      </w:pPr>
      <w:r w:rsidRPr="006F31EF">
        <w:rPr>
          <w:rFonts w:asciiTheme="majorHAnsi" w:hAnsiTheme="majorHAnsi" w:cstheme="majorHAnsi"/>
          <w:sz w:val="22"/>
          <w:szCs w:val="22"/>
        </w:rPr>
        <w:t xml:space="preserve">Providing a </w:t>
      </w:r>
      <w:r w:rsidR="00E31B50" w:rsidRPr="006F31EF">
        <w:rPr>
          <w:rFonts w:asciiTheme="majorHAnsi" w:hAnsiTheme="majorHAnsi" w:cstheme="majorHAnsi"/>
          <w:sz w:val="22"/>
          <w:szCs w:val="22"/>
        </w:rPr>
        <w:t xml:space="preserve">clear vision and leadership from the top, </w:t>
      </w:r>
    </w:p>
    <w:p w14:paraId="3906AB26" w14:textId="75B97CBF" w:rsidR="00E31B50" w:rsidRPr="006F31EF" w:rsidRDefault="00A01B38" w:rsidP="0087757B">
      <w:pPr>
        <w:pStyle w:val="ListParagraph"/>
        <w:numPr>
          <w:ilvl w:val="0"/>
          <w:numId w:val="21"/>
        </w:numPr>
        <w:rPr>
          <w:rFonts w:asciiTheme="majorHAnsi" w:hAnsiTheme="majorHAnsi" w:cstheme="majorHAnsi"/>
          <w:sz w:val="22"/>
          <w:szCs w:val="22"/>
        </w:rPr>
      </w:pPr>
      <w:r w:rsidRPr="006F31EF">
        <w:rPr>
          <w:rFonts w:asciiTheme="majorHAnsi" w:hAnsiTheme="majorHAnsi" w:cstheme="majorHAnsi"/>
          <w:sz w:val="22"/>
          <w:szCs w:val="22"/>
        </w:rPr>
        <w:t>M</w:t>
      </w:r>
      <w:r w:rsidR="00E31B50" w:rsidRPr="006F31EF">
        <w:rPr>
          <w:rFonts w:asciiTheme="majorHAnsi" w:hAnsiTheme="majorHAnsi" w:cstheme="majorHAnsi"/>
          <w:sz w:val="22"/>
          <w:szCs w:val="22"/>
        </w:rPr>
        <w:t xml:space="preserve">aking wellbeing of staff central to the organisations work, </w:t>
      </w:r>
    </w:p>
    <w:p w14:paraId="798F0725" w14:textId="06EB758F" w:rsidR="00E31B50" w:rsidRPr="006F31EF" w:rsidRDefault="00A01B38" w:rsidP="0087757B">
      <w:pPr>
        <w:pStyle w:val="ListParagraph"/>
        <w:numPr>
          <w:ilvl w:val="0"/>
          <w:numId w:val="21"/>
        </w:numPr>
        <w:rPr>
          <w:rFonts w:asciiTheme="majorHAnsi" w:hAnsiTheme="majorHAnsi" w:cstheme="majorHAnsi"/>
          <w:sz w:val="22"/>
          <w:szCs w:val="22"/>
        </w:rPr>
      </w:pPr>
      <w:r w:rsidRPr="006F31EF">
        <w:rPr>
          <w:rFonts w:asciiTheme="majorHAnsi" w:hAnsiTheme="majorHAnsi" w:cstheme="majorHAnsi"/>
          <w:sz w:val="22"/>
          <w:szCs w:val="22"/>
        </w:rPr>
        <w:t>T</w:t>
      </w:r>
      <w:r w:rsidR="00E31B50" w:rsidRPr="006F31EF">
        <w:rPr>
          <w:rFonts w:asciiTheme="majorHAnsi" w:hAnsiTheme="majorHAnsi" w:cstheme="majorHAnsi"/>
          <w:sz w:val="22"/>
          <w:szCs w:val="22"/>
        </w:rPr>
        <w:t xml:space="preserve">raining in effective leadership behaviours with a focus on staff wellbeing, </w:t>
      </w:r>
    </w:p>
    <w:p w14:paraId="71C82309" w14:textId="1607B021" w:rsidR="00E31B50" w:rsidRPr="006F31EF" w:rsidRDefault="00CB5EB9" w:rsidP="0087757B">
      <w:pPr>
        <w:pStyle w:val="ListParagraph"/>
        <w:numPr>
          <w:ilvl w:val="0"/>
          <w:numId w:val="21"/>
        </w:numPr>
        <w:rPr>
          <w:rFonts w:asciiTheme="majorHAnsi" w:hAnsiTheme="majorHAnsi" w:cstheme="majorHAnsi"/>
          <w:sz w:val="22"/>
          <w:szCs w:val="22"/>
        </w:rPr>
      </w:pPr>
      <w:r w:rsidRPr="006F31EF">
        <w:rPr>
          <w:rFonts w:asciiTheme="majorHAnsi" w:hAnsiTheme="majorHAnsi" w:cstheme="majorHAnsi"/>
          <w:sz w:val="22"/>
          <w:szCs w:val="22"/>
        </w:rPr>
        <w:t>Embedding</w:t>
      </w:r>
      <w:r w:rsidR="00E31B50" w:rsidRPr="006F31EF">
        <w:rPr>
          <w:rFonts w:asciiTheme="majorHAnsi" w:hAnsiTheme="majorHAnsi" w:cstheme="majorHAnsi"/>
          <w:sz w:val="22"/>
          <w:szCs w:val="22"/>
        </w:rPr>
        <w:t xml:space="preserve"> wellbeing into the culture as well as using data to inform interventions that are accessible</w:t>
      </w:r>
    </w:p>
    <w:p w14:paraId="056FD154" w14:textId="77777777" w:rsidR="00A01B38" w:rsidRPr="006F31EF" w:rsidRDefault="00A01B38" w:rsidP="00A01B38">
      <w:pPr>
        <w:rPr>
          <w:rFonts w:asciiTheme="majorHAnsi" w:hAnsiTheme="majorHAnsi" w:cstheme="majorHAnsi"/>
          <w:sz w:val="22"/>
          <w:szCs w:val="22"/>
        </w:rPr>
      </w:pPr>
    </w:p>
    <w:p w14:paraId="42319F49" w14:textId="5FDFB538" w:rsidR="00E31B50" w:rsidRPr="006F31EF" w:rsidRDefault="00E31B50" w:rsidP="00E31B50">
      <w:pPr>
        <w:rPr>
          <w:rFonts w:asciiTheme="majorHAnsi" w:hAnsiTheme="majorHAnsi" w:cstheme="majorHAnsi"/>
          <w:sz w:val="22"/>
          <w:szCs w:val="22"/>
        </w:rPr>
      </w:pPr>
      <w:r w:rsidRPr="006F31EF">
        <w:rPr>
          <w:rFonts w:asciiTheme="majorHAnsi" w:hAnsiTheme="majorHAnsi" w:cstheme="majorHAnsi"/>
          <w:sz w:val="22"/>
          <w:szCs w:val="22"/>
        </w:rPr>
        <w:t xml:space="preserve">In demonstrating a clear vision board leaders will, ‘Walk the Talk’, engage staff in the vision and ask about their needs, actively lead conversations that focus on the impact of decisions and actions on staff wellbeing and speak with confidence about the impact of positive management behaviours on the wellbeing of staff amongst other things. </w:t>
      </w:r>
    </w:p>
    <w:p w14:paraId="119C1B34" w14:textId="2CCC4341" w:rsidR="00E31B50" w:rsidRPr="006F31EF" w:rsidRDefault="00E31B50" w:rsidP="00F057C9">
      <w:pPr>
        <w:rPr>
          <w:rFonts w:asciiTheme="majorHAnsi" w:hAnsiTheme="majorHAnsi" w:cstheme="majorHAnsi"/>
          <w:sz w:val="22"/>
          <w:szCs w:val="22"/>
        </w:rPr>
      </w:pPr>
    </w:p>
    <w:p w14:paraId="2162D922" w14:textId="04B887D2" w:rsidR="00BF467A" w:rsidRPr="006F31EF" w:rsidRDefault="00BF467A" w:rsidP="00F057C9">
      <w:pPr>
        <w:rPr>
          <w:rFonts w:asciiTheme="majorHAnsi" w:hAnsiTheme="majorHAnsi" w:cstheme="majorHAnsi"/>
          <w:sz w:val="22"/>
          <w:szCs w:val="22"/>
        </w:rPr>
      </w:pPr>
      <w:r w:rsidRPr="006F31EF">
        <w:rPr>
          <w:rFonts w:asciiTheme="majorHAnsi" w:hAnsiTheme="majorHAnsi" w:cstheme="majorHAnsi"/>
          <w:sz w:val="22"/>
          <w:szCs w:val="22"/>
        </w:rPr>
        <w:t>The current desk top review focus</w:t>
      </w:r>
      <w:r w:rsidR="00037F3B" w:rsidRPr="006F31EF">
        <w:rPr>
          <w:rFonts w:asciiTheme="majorHAnsi" w:hAnsiTheme="majorHAnsi" w:cstheme="majorHAnsi"/>
          <w:sz w:val="22"/>
          <w:szCs w:val="22"/>
        </w:rPr>
        <w:t>es</w:t>
      </w:r>
      <w:r w:rsidRPr="006F31EF">
        <w:rPr>
          <w:rFonts w:asciiTheme="majorHAnsi" w:hAnsiTheme="majorHAnsi" w:cstheme="majorHAnsi"/>
          <w:sz w:val="22"/>
          <w:szCs w:val="22"/>
        </w:rPr>
        <w:t xml:space="preserve"> on leadership and management styles and behaviours.  We recognise that for organisations to build positive cultures of health and wellbeing they also need to attend to people management process</w:t>
      </w:r>
      <w:r w:rsidR="00037F3B" w:rsidRPr="006F31EF">
        <w:rPr>
          <w:rFonts w:asciiTheme="majorHAnsi" w:hAnsiTheme="majorHAnsi" w:cstheme="majorHAnsi"/>
          <w:sz w:val="22"/>
          <w:szCs w:val="22"/>
        </w:rPr>
        <w:t xml:space="preserve">, </w:t>
      </w:r>
      <w:r w:rsidRPr="006F31EF">
        <w:rPr>
          <w:rFonts w:asciiTheme="majorHAnsi" w:hAnsiTheme="majorHAnsi" w:cstheme="majorHAnsi"/>
          <w:sz w:val="22"/>
          <w:szCs w:val="22"/>
        </w:rPr>
        <w:t>health and wellbeing interventions</w:t>
      </w:r>
      <w:r w:rsidR="00037F3B" w:rsidRPr="006F31EF">
        <w:rPr>
          <w:rFonts w:asciiTheme="majorHAnsi" w:hAnsiTheme="majorHAnsi" w:cstheme="majorHAnsi"/>
          <w:sz w:val="22"/>
          <w:szCs w:val="22"/>
        </w:rPr>
        <w:t xml:space="preserve"> and </w:t>
      </w:r>
      <w:r w:rsidR="00A71C5F" w:rsidRPr="006F31EF">
        <w:rPr>
          <w:rFonts w:asciiTheme="majorHAnsi" w:hAnsiTheme="majorHAnsi" w:cstheme="majorHAnsi"/>
          <w:sz w:val="22"/>
          <w:szCs w:val="22"/>
        </w:rPr>
        <w:t>job design</w:t>
      </w:r>
      <w:r w:rsidRPr="006F31EF">
        <w:rPr>
          <w:rFonts w:asciiTheme="majorHAnsi" w:hAnsiTheme="majorHAnsi" w:cstheme="majorHAnsi"/>
          <w:sz w:val="22"/>
          <w:szCs w:val="22"/>
        </w:rPr>
        <w:t xml:space="preserve">. </w:t>
      </w:r>
    </w:p>
    <w:p w14:paraId="3028CD90" w14:textId="77777777" w:rsidR="00BF467A" w:rsidRPr="006F31EF" w:rsidRDefault="00BF467A" w:rsidP="00F057C9">
      <w:pPr>
        <w:rPr>
          <w:rFonts w:asciiTheme="majorHAnsi" w:hAnsiTheme="majorHAnsi" w:cstheme="majorHAnsi"/>
          <w:sz w:val="22"/>
          <w:szCs w:val="22"/>
        </w:rPr>
      </w:pPr>
    </w:p>
    <w:p w14:paraId="5BF9457F" w14:textId="77777777" w:rsidR="00CF14CB" w:rsidRPr="006F31EF" w:rsidRDefault="00CF14CB">
      <w:pPr>
        <w:rPr>
          <w:rFonts w:asciiTheme="majorHAnsi" w:hAnsiTheme="majorHAnsi" w:cstheme="majorHAnsi"/>
          <w:b/>
          <w:bCs/>
          <w:sz w:val="22"/>
          <w:szCs w:val="22"/>
        </w:rPr>
      </w:pPr>
      <w:r w:rsidRPr="006F31EF">
        <w:rPr>
          <w:rFonts w:asciiTheme="majorHAnsi" w:hAnsiTheme="majorHAnsi" w:cstheme="majorHAnsi"/>
          <w:b/>
          <w:bCs/>
          <w:sz w:val="22"/>
          <w:szCs w:val="22"/>
        </w:rPr>
        <w:br w:type="page"/>
      </w:r>
    </w:p>
    <w:p w14:paraId="7DFEE948" w14:textId="6D09050B" w:rsidR="00195395" w:rsidRPr="006F31EF" w:rsidRDefault="004A1A8D" w:rsidP="007822A2">
      <w:pPr>
        <w:pStyle w:val="Heading2"/>
        <w:rPr>
          <w:rFonts w:cstheme="majorHAnsi"/>
          <w:b/>
          <w:bCs/>
          <w:sz w:val="22"/>
          <w:szCs w:val="22"/>
        </w:rPr>
      </w:pPr>
      <w:r w:rsidRPr="006F31EF">
        <w:rPr>
          <w:rFonts w:cstheme="majorHAnsi"/>
          <w:b/>
          <w:bCs/>
          <w:sz w:val="22"/>
          <w:szCs w:val="22"/>
        </w:rPr>
        <w:lastRenderedPageBreak/>
        <w:t>Healthy leadership</w:t>
      </w:r>
      <w:r w:rsidR="00EF6912">
        <w:rPr>
          <w:rFonts w:cstheme="majorHAnsi"/>
          <w:b/>
          <w:bCs/>
          <w:sz w:val="22"/>
          <w:szCs w:val="22"/>
        </w:rPr>
        <w:t>/management</w:t>
      </w:r>
      <w:r w:rsidR="00195395" w:rsidRPr="006F31EF">
        <w:rPr>
          <w:rFonts w:cstheme="majorHAnsi"/>
          <w:b/>
          <w:bCs/>
          <w:sz w:val="22"/>
          <w:szCs w:val="22"/>
        </w:rPr>
        <w:t xml:space="preserve"> behaviours </w:t>
      </w:r>
    </w:p>
    <w:p w14:paraId="2E652528" w14:textId="49160BA7" w:rsidR="005D19C7" w:rsidRPr="006F31EF" w:rsidRDefault="00CB5EB9" w:rsidP="005D19C7">
      <w:pPr>
        <w:rPr>
          <w:rFonts w:asciiTheme="majorHAnsi" w:hAnsiTheme="majorHAnsi" w:cstheme="majorHAnsi"/>
          <w:sz w:val="22"/>
          <w:szCs w:val="22"/>
        </w:rPr>
      </w:pPr>
      <w:r w:rsidRPr="006F31EF">
        <w:rPr>
          <w:rFonts w:asciiTheme="majorHAnsi" w:hAnsiTheme="majorHAnsi" w:cstheme="majorHAnsi"/>
          <w:sz w:val="22"/>
          <w:szCs w:val="22"/>
        </w:rPr>
        <w:t>Research</w:t>
      </w:r>
      <w:r w:rsidR="005D19C7" w:rsidRPr="006F31EF">
        <w:rPr>
          <w:rFonts w:asciiTheme="majorHAnsi" w:hAnsiTheme="majorHAnsi" w:cstheme="majorHAnsi"/>
          <w:sz w:val="22"/>
          <w:szCs w:val="22"/>
        </w:rPr>
        <w:t xml:space="preserve"> indicates a link between healthy leadership behaviours and employee wellbeing. For example, </w:t>
      </w:r>
      <w:sdt>
        <w:sdtPr>
          <w:rPr>
            <w:rFonts w:asciiTheme="majorHAnsi" w:hAnsiTheme="majorHAnsi" w:cstheme="majorHAnsi"/>
            <w:sz w:val="22"/>
            <w:szCs w:val="22"/>
          </w:rPr>
          <w:id w:val="-88997759"/>
          <w:citation/>
        </w:sdtPr>
        <w:sdtEndPr/>
        <w:sdtContent>
          <w:r w:rsidR="00A3264E" w:rsidRPr="006F31EF">
            <w:rPr>
              <w:rFonts w:asciiTheme="majorHAnsi" w:hAnsiTheme="majorHAnsi" w:cstheme="majorHAnsi"/>
              <w:sz w:val="22"/>
              <w:szCs w:val="22"/>
            </w:rPr>
            <w:fldChar w:fldCharType="begin"/>
          </w:r>
          <w:r w:rsidR="00A3264E" w:rsidRPr="006F31EF">
            <w:rPr>
              <w:rFonts w:asciiTheme="majorHAnsi" w:hAnsiTheme="majorHAnsi" w:cstheme="majorHAnsi"/>
              <w:sz w:val="22"/>
              <w:szCs w:val="22"/>
            </w:rPr>
            <w:instrText xml:space="preserve"> CITATION Gil041 \l 2057 </w:instrText>
          </w:r>
          <w:r w:rsidR="00A3264E"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(Gilbreath &amp; Benson, 2004)</w:t>
          </w:r>
          <w:r w:rsidR="00A3264E" w:rsidRPr="006F31EF">
            <w:rPr>
              <w:rFonts w:asciiTheme="majorHAnsi" w:hAnsiTheme="majorHAnsi" w:cstheme="majorHAnsi"/>
              <w:sz w:val="22"/>
              <w:szCs w:val="22"/>
            </w:rPr>
            <w:fldChar w:fldCharType="end"/>
          </w:r>
        </w:sdtContent>
      </w:sdt>
      <w:r w:rsidR="00A3264E" w:rsidRPr="006F31EF">
        <w:rPr>
          <w:rFonts w:asciiTheme="majorHAnsi" w:hAnsiTheme="majorHAnsi" w:cstheme="majorHAnsi"/>
          <w:sz w:val="22"/>
          <w:szCs w:val="22"/>
        </w:rPr>
        <w:t xml:space="preserve"> </w:t>
      </w:r>
      <w:r w:rsidRPr="006F31EF">
        <w:rPr>
          <w:rFonts w:asciiTheme="majorHAnsi" w:hAnsiTheme="majorHAnsi" w:cstheme="majorHAnsi"/>
          <w:sz w:val="22"/>
          <w:szCs w:val="22"/>
        </w:rPr>
        <w:t>investigated</w:t>
      </w:r>
      <w:r w:rsidR="005D19C7" w:rsidRPr="006F31EF">
        <w:rPr>
          <w:rFonts w:asciiTheme="majorHAnsi" w:hAnsiTheme="majorHAnsi" w:cstheme="majorHAnsi"/>
          <w:sz w:val="22"/>
          <w:szCs w:val="22"/>
        </w:rPr>
        <w:t xml:space="preserve"> the effect of supervisory behaviour on employee well-being. They defined positive supervisory behaviour in terms of:</w:t>
      </w:r>
    </w:p>
    <w:p w14:paraId="7159F7B5" w14:textId="77777777" w:rsidR="005D19C7" w:rsidRPr="006F31EF" w:rsidRDefault="005D19C7" w:rsidP="005D19C7">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5D19C7" w:rsidRPr="006F31EF" w14:paraId="657D6195" w14:textId="77777777" w:rsidTr="00344001">
        <w:tc>
          <w:tcPr>
            <w:tcW w:w="2252" w:type="dxa"/>
          </w:tcPr>
          <w:p w14:paraId="678FA585" w14:textId="77777777" w:rsidR="005D19C7" w:rsidRPr="006F31EF" w:rsidRDefault="005D19C7" w:rsidP="005D19C7">
            <w:pPr>
              <w:rPr>
                <w:rFonts w:asciiTheme="majorHAnsi" w:hAnsiTheme="majorHAnsi" w:cstheme="majorHAnsi"/>
                <w:sz w:val="22"/>
                <w:szCs w:val="22"/>
              </w:rPr>
            </w:pPr>
            <w:r w:rsidRPr="006F31EF">
              <w:rPr>
                <w:rFonts w:asciiTheme="majorHAnsi" w:hAnsiTheme="majorHAnsi" w:cstheme="majorHAnsi"/>
                <w:sz w:val="22"/>
                <w:szCs w:val="22"/>
              </w:rPr>
              <w:t>Allow employee control</w:t>
            </w:r>
          </w:p>
        </w:tc>
        <w:tc>
          <w:tcPr>
            <w:tcW w:w="2252" w:type="dxa"/>
          </w:tcPr>
          <w:p w14:paraId="0CCDD9C1" w14:textId="77777777" w:rsidR="005D19C7" w:rsidRPr="006F31EF" w:rsidRDefault="005D19C7" w:rsidP="005D19C7">
            <w:pPr>
              <w:rPr>
                <w:rFonts w:asciiTheme="majorHAnsi" w:hAnsiTheme="majorHAnsi" w:cstheme="majorHAnsi"/>
                <w:sz w:val="22"/>
                <w:szCs w:val="22"/>
              </w:rPr>
            </w:pPr>
            <w:r w:rsidRPr="006F31EF">
              <w:rPr>
                <w:rFonts w:asciiTheme="majorHAnsi" w:hAnsiTheme="majorHAnsi" w:cstheme="majorHAnsi"/>
                <w:sz w:val="22"/>
                <w:szCs w:val="22"/>
              </w:rPr>
              <w:t>Communicating well</w:t>
            </w:r>
          </w:p>
        </w:tc>
        <w:tc>
          <w:tcPr>
            <w:tcW w:w="2253" w:type="dxa"/>
          </w:tcPr>
          <w:p w14:paraId="50276CF2" w14:textId="77777777" w:rsidR="005D19C7" w:rsidRPr="006F31EF" w:rsidRDefault="005D19C7" w:rsidP="005D19C7">
            <w:pPr>
              <w:rPr>
                <w:rFonts w:asciiTheme="majorHAnsi" w:hAnsiTheme="majorHAnsi" w:cstheme="majorHAnsi"/>
                <w:sz w:val="22"/>
                <w:szCs w:val="22"/>
              </w:rPr>
            </w:pPr>
            <w:r w:rsidRPr="006F31EF">
              <w:rPr>
                <w:rFonts w:asciiTheme="majorHAnsi" w:hAnsiTheme="majorHAnsi" w:cstheme="majorHAnsi"/>
                <w:sz w:val="22"/>
                <w:szCs w:val="22"/>
              </w:rPr>
              <w:t>Organising well</w:t>
            </w:r>
          </w:p>
        </w:tc>
        <w:tc>
          <w:tcPr>
            <w:tcW w:w="2253" w:type="dxa"/>
          </w:tcPr>
          <w:p w14:paraId="138B63B9" w14:textId="77777777" w:rsidR="005D19C7" w:rsidRPr="006F31EF" w:rsidRDefault="005D19C7" w:rsidP="005D19C7">
            <w:pPr>
              <w:rPr>
                <w:rFonts w:asciiTheme="majorHAnsi" w:hAnsiTheme="majorHAnsi" w:cstheme="majorHAnsi"/>
                <w:sz w:val="22"/>
                <w:szCs w:val="22"/>
              </w:rPr>
            </w:pPr>
            <w:r w:rsidRPr="006F31EF">
              <w:rPr>
                <w:rFonts w:asciiTheme="majorHAnsi" w:hAnsiTheme="majorHAnsi" w:cstheme="majorHAnsi"/>
                <w:sz w:val="22"/>
                <w:szCs w:val="22"/>
              </w:rPr>
              <w:t xml:space="preserve">Considering employee wellbeing </w:t>
            </w:r>
          </w:p>
        </w:tc>
      </w:tr>
    </w:tbl>
    <w:p w14:paraId="6ECE3A52" w14:textId="77777777" w:rsidR="005D19C7" w:rsidRPr="006F31EF" w:rsidRDefault="005D19C7" w:rsidP="005D19C7">
      <w:pPr>
        <w:rPr>
          <w:rFonts w:asciiTheme="majorHAnsi" w:hAnsiTheme="majorHAnsi" w:cstheme="majorHAnsi"/>
          <w:sz w:val="22"/>
          <w:szCs w:val="22"/>
        </w:rPr>
      </w:pPr>
    </w:p>
    <w:p w14:paraId="36742E82" w14:textId="5115C429" w:rsidR="005D19C7" w:rsidRPr="006F31EF" w:rsidRDefault="005D19C7" w:rsidP="005D19C7">
      <w:pPr>
        <w:rPr>
          <w:rFonts w:asciiTheme="majorHAnsi" w:hAnsiTheme="majorHAnsi" w:cstheme="majorHAnsi"/>
          <w:sz w:val="22"/>
          <w:szCs w:val="22"/>
        </w:rPr>
      </w:pPr>
      <w:r w:rsidRPr="006F31EF">
        <w:rPr>
          <w:rFonts w:asciiTheme="majorHAnsi" w:hAnsiTheme="majorHAnsi" w:cstheme="majorHAnsi"/>
          <w:sz w:val="22"/>
          <w:szCs w:val="22"/>
        </w:rPr>
        <w:t xml:space="preserve">Positive supervisory behaviour was found to </w:t>
      </w:r>
      <w:r w:rsidR="00CB5EB9" w:rsidRPr="006F31EF">
        <w:rPr>
          <w:rFonts w:asciiTheme="majorHAnsi" w:hAnsiTheme="majorHAnsi" w:cstheme="majorHAnsi"/>
          <w:sz w:val="22"/>
          <w:szCs w:val="22"/>
        </w:rPr>
        <w:t>make</w:t>
      </w:r>
      <w:r w:rsidRPr="006F31EF">
        <w:rPr>
          <w:rFonts w:asciiTheme="majorHAnsi" w:hAnsiTheme="majorHAnsi" w:cstheme="majorHAnsi"/>
          <w:sz w:val="22"/>
          <w:szCs w:val="22"/>
        </w:rPr>
        <w:t xml:space="preserve"> a statistically significant contribution to employee well-being over and above the effects of age, lifestyle, social support from co-workers and at home, and stressful work and life events. </w:t>
      </w:r>
    </w:p>
    <w:p w14:paraId="2B73BA51" w14:textId="746055C8" w:rsidR="00A1515D" w:rsidRDefault="00A1515D" w:rsidP="005D19C7">
      <w:pPr>
        <w:rPr>
          <w:rFonts w:asciiTheme="majorHAnsi" w:hAnsiTheme="majorHAnsi" w:cstheme="majorHAnsi"/>
          <w:sz w:val="22"/>
          <w:szCs w:val="22"/>
        </w:rPr>
      </w:pPr>
    </w:p>
    <w:p w14:paraId="2EC7BF8F" w14:textId="7B9C1102" w:rsidR="00BA36F1" w:rsidRPr="00BA36F1" w:rsidRDefault="00BA36F1" w:rsidP="00BA36F1">
      <w:pPr>
        <w:rPr>
          <w:rFonts w:asciiTheme="majorHAnsi" w:hAnsiTheme="majorHAnsi" w:cstheme="majorHAnsi"/>
          <w:color w:val="000000" w:themeColor="text1"/>
          <w:sz w:val="22"/>
          <w:szCs w:val="22"/>
        </w:rPr>
      </w:pPr>
      <w:r>
        <w:rPr>
          <w:rFonts w:asciiTheme="majorHAnsi" w:hAnsiTheme="majorHAnsi" w:cstheme="majorHAnsi"/>
          <w:sz w:val="22"/>
          <w:szCs w:val="22"/>
        </w:rPr>
        <w:t xml:space="preserve">Other research </w:t>
      </w:r>
      <w:sdt>
        <w:sdtPr>
          <w:rPr>
            <w:rFonts w:asciiTheme="majorHAnsi" w:hAnsiTheme="majorHAnsi" w:cstheme="majorHAnsi"/>
            <w:color w:val="000000" w:themeColor="text1"/>
            <w:sz w:val="22"/>
            <w:szCs w:val="22"/>
          </w:rPr>
          <w:id w:val="745846120"/>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rPr>
            <w:instrText xml:space="preserve">CITATION Mil13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(Milner, Greyling, &amp; Goetzel, 2013)</w:t>
          </w:r>
          <w:r w:rsidRPr="006F31EF">
            <w:rPr>
              <w:rFonts w:asciiTheme="majorHAnsi" w:hAnsiTheme="majorHAnsi" w:cstheme="majorHAnsi"/>
              <w:color w:val="000000" w:themeColor="text1"/>
              <w:sz w:val="22"/>
              <w:szCs w:val="22"/>
            </w:rPr>
            <w:fldChar w:fldCharType="end"/>
          </w:r>
        </w:sdtContent>
      </w:sdt>
      <w:r w:rsidRPr="006F31E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has </w:t>
      </w:r>
      <w:r w:rsidRPr="006F31EF">
        <w:rPr>
          <w:rFonts w:asciiTheme="majorHAnsi" w:hAnsiTheme="majorHAnsi" w:cstheme="majorHAnsi"/>
          <w:color w:val="000000" w:themeColor="text1"/>
          <w:sz w:val="22"/>
          <w:szCs w:val="22"/>
        </w:rPr>
        <w:t xml:space="preserve">explored the relationship between leadership support, workplace health promotion and employee wellbeing </w:t>
      </w:r>
      <w:r>
        <w:rPr>
          <w:rFonts w:asciiTheme="majorHAnsi" w:hAnsiTheme="majorHAnsi" w:cstheme="majorHAnsi"/>
          <w:color w:val="000000" w:themeColor="text1"/>
          <w:sz w:val="22"/>
          <w:szCs w:val="22"/>
        </w:rPr>
        <w:t xml:space="preserve">and </w:t>
      </w:r>
      <w:r w:rsidRPr="006F31EF">
        <w:rPr>
          <w:rFonts w:asciiTheme="majorHAnsi" w:hAnsiTheme="majorHAnsi" w:cstheme="majorHAnsi"/>
          <w:color w:val="000000" w:themeColor="text1"/>
          <w:sz w:val="22"/>
          <w:szCs w:val="22"/>
        </w:rPr>
        <w:t xml:space="preserve">found </w:t>
      </w:r>
      <w:r w:rsidR="00EF6912">
        <w:rPr>
          <w:rFonts w:asciiTheme="majorHAnsi" w:hAnsiTheme="majorHAnsi" w:cstheme="majorHAnsi"/>
          <w:color w:val="000000" w:themeColor="text1"/>
          <w:sz w:val="22"/>
          <w:szCs w:val="22"/>
        </w:rPr>
        <w:t>i</w:t>
      </w:r>
      <w:r w:rsidRPr="006F31EF">
        <w:rPr>
          <w:rFonts w:asciiTheme="majorHAnsi" w:hAnsiTheme="majorHAnsi" w:cstheme="majorHAnsi"/>
          <w:color w:val="000000" w:themeColor="text1"/>
          <w:sz w:val="22"/>
          <w:szCs w:val="22"/>
        </w:rPr>
        <w:t xml:space="preserve">t was important for </w:t>
      </w:r>
      <w:r w:rsidRPr="00D6618E">
        <w:rPr>
          <w:rFonts w:asciiTheme="majorHAnsi" w:hAnsiTheme="majorHAnsi" w:cstheme="majorHAnsi"/>
          <w:color w:val="000000" w:themeColor="text1"/>
          <w:sz w:val="22"/>
          <w:szCs w:val="22"/>
        </w:rPr>
        <w:t>leaders to demonstrate their commitment to employee health and wellbeing by ensuring that policies and procedures are acted upon in the workplace</w:t>
      </w:r>
      <w:r w:rsidRPr="006F31EF">
        <w:rPr>
          <w:rFonts w:asciiTheme="majorHAnsi" w:hAnsiTheme="majorHAnsi" w:cstheme="majorHAnsi"/>
          <w:color w:val="000000" w:themeColor="text1"/>
          <w:sz w:val="22"/>
          <w:szCs w:val="22"/>
        </w:rPr>
        <w:t xml:space="preserve">. </w:t>
      </w:r>
    </w:p>
    <w:p w14:paraId="1827E77E" w14:textId="4DE88A37" w:rsidR="00D6618E" w:rsidRDefault="00D6618E" w:rsidP="00A1515D">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9010"/>
      </w:tblGrid>
      <w:tr w:rsidR="00D6618E" w14:paraId="605466C4" w14:textId="77777777" w:rsidTr="00D6618E">
        <w:tc>
          <w:tcPr>
            <w:tcW w:w="9010" w:type="dxa"/>
          </w:tcPr>
          <w:p w14:paraId="6B4F67F7" w14:textId="014AAB7C" w:rsidR="00D6618E" w:rsidRDefault="00D6618E" w:rsidP="00A1515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Demonstrate commitment to employee health and wellbeing by acting on policies and procedures </w:t>
            </w:r>
          </w:p>
        </w:tc>
      </w:tr>
    </w:tbl>
    <w:p w14:paraId="2F9FE6A6" w14:textId="77777777" w:rsidR="005D19C7" w:rsidRPr="006F31EF" w:rsidRDefault="005D19C7" w:rsidP="00F057C9">
      <w:pPr>
        <w:rPr>
          <w:rFonts w:asciiTheme="majorHAnsi" w:hAnsiTheme="majorHAnsi" w:cstheme="majorHAnsi"/>
          <w:sz w:val="22"/>
          <w:szCs w:val="22"/>
        </w:rPr>
      </w:pPr>
    </w:p>
    <w:p w14:paraId="2D0FD3EC" w14:textId="6BEB0DA8" w:rsidR="00625202" w:rsidRPr="006F31EF" w:rsidRDefault="00625202" w:rsidP="00F057C9">
      <w:pPr>
        <w:rPr>
          <w:rFonts w:asciiTheme="majorHAnsi" w:hAnsiTheme="majorHAnsi" w:cstheme="majorHAnsi"/>
          <w:sz w:val="22"/>
          <w:szCs w:val="22"/>
        </w:rPr>
      </w:pPr>
      <w:r w:rsidRPr="006F31EF">
        <w:rPr>
          <w:rFonts w:asciiTheme="majorHAnsi" w:hAnsiTheme="majorHAnsi" w:cstheme="majorHAnsi"/>
          <w:sz w:val="22"/>
          <w:szCs w:val="22"/>
        </w:rPr>
        <w:t xml:space="preserve">There are several existing frameworks which outline </w:t>
      </w:r>
      <w:r w:rsidR="00CB5EB9" w:rsidRPr="006F31EF">
        <w:rPr>
          <w:rFonts w:asciiTheme="majorHAnsi" w:hAnsiTheme="majorHAnsi" w:cstheme="majorHAnsi"/>
          <w:sz w:val="22"/>
          <w:szCs w:val="22"/>
        </w:rPr>
        <w:t>healthy</w:t>
      </w:r>
      <w:r w:rsidRPr="006F31EF">
        <w:rPr>
          <w:rFonts w:asciiTheme="majorHAnsi" w:hAnsiTheme="majorHAnsi" w:cstheme="majorHAnsi"/>
          <w:sz w:val="22"/>
          <w:szCs w:val="22"/>
        </w:rPr>
        <w:t xml:space="preserve"> leadership behaviours that impact on employee wellbeing:</w:t>
      </w:r>
    </w:p>
    <w:p w14:paraId="35952B1E" w14:textId="72A68B09" w:rsidR="00625202" w:rsidRDefault="00625202" w:rsidP="0087757B">
      <w:pPr>
        <w:pStyle w:val="ListParagraph"/>
        <w:numPr>
          <w:ilvl w:val="0"/>
          <w:numId w:val="5"/>
        </w:numPr>
        <w:rPr>
          <w:rFonts w:asciiTheme="majorHAnsi" w:hAnsiTheme="majorHAnsi" w:cstheme="majorHAnsi"/>
          <w:sz w:val="22"/>
          <w:szCs w:val="22"/>
        </w:rPr>
      </w:pPr>
      <w:r w:rsidRPr="006F31EF">
        <w:rPr>
          <w:rFonts w:asciiTheme="majorHAnsi" w:hAnsiTheme="majorHAnsi" w:cstheme="majorHAnsi"/>
          <w:sz w:val="22"/>
          <w:szCs w:val="22"/>
        </w:rPr>
        <w:t xml:space="preserve">Chartered Institute of Management Development  / Health and Safety Executive - Line manager stress management competency indicator tool </w:t>
      </w:r>
      <w:sdt>
        <w:sdtPr>
          <w:rPr>
            <w:rFonts w:asciiTheme="majorHAnsi" w:hAnsiTheme="majorHAnsi" w:cstheme="majorHAnsi"/>
            <w:sz w:val="22"/>
            <w:szCs w:val="22"/>
          </w:rPr>
          <w:id w:val="10728981"/>
          <w:citation/>
        </w:sdtPr>
        <w:sdtEndPr/>
        <w:sdtContent>
          <w:r w:rsidR="00A3264E" w:rsidRPr="006F31EF">
            <w:rPr>
              <w:rFonts w:asciiTheme="majorHAnsi" w:hAnsiTheme="majorHAnsi" w:cstheme="majorHAnsi"/>
              <w:sz w:val="22"/>
              <w:szCs w:val="22"/>
            </w:rPr>
            <w:fldChar w:fldCharType="begin"/>
          </w:r>
          <w:r w:rsidR="00A3264E" w:rsidRPr="006F31EF">
            <w:rPr>
              <w:rFonts w:asciiTheme="majorHAnsi" w:hAnsiTheme="majorHAnsi" w:cstheme="majorHAnsi"/>
              <w:sz w:val="22"/>
              <w:szCs w:val="22"/>
            </w:rPr>
            <w:instrText xml:space="preserve">CITATION CIP09 \t  \l 2057 </w:instrText>
          </w:r>
          <w:r w:rsidR="00A3264E"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2009)</w:t>
          </w:r>
          <w:r w:rsidR="00A3264E" w:rsidRPr="006F31EF">
            <w:rPr>
              <w:rFonts w:asciiTheme="majorHAnsi" w:hAnsiTheme="majorHAnsi" w:cstheme="majorHAnsi"/>
              <w:sz w:val="22"/>
              <w:szCs w:val="22"/>
            </w:rPr>
            <w:fldChar w:fldCharType="end"/>
          </w:r>
        </w:sdtContent>
      </w:sdt>
    </w:p>
    <w:p w14:paraId="05431B0F" w14:textId="74E8DB08" w:rsidR="00625202" w:rsidRPr="00F86881" w:rsidRDefault="00F86881" w:rsidP="00F8688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National Institute for Health and Care Excellence </w:t>
      </w:r>
      <w:sdt>
        <w:sdtPr>
          <w:id w:val="-1363355867"/>
          <w:citation/>
        </w:sdtPr>
        <w:sdtEndPr/>
        <w:sdtContent>
          <w:r w:rsidR="00A3264E" w:rsidRPr="00F86881">
            <w:rPr>
              <w:rFonts w:asciiTheme="majorHAnsi" w:hAnsiTheme="majorHAnsi" w:cstheme="majorHAnsi"/>
              <w:sz w:val="22"/>
              <w:szCs w:val="22"/>
            </w:rPr>
            <w:fldChar w:fldCharType="begin"/>
          </w:r>
          <w:r w:rsidR="00356585">
            <w:rPr>
              <w:rFonts w:asciiTheme="majorHAnsi" w:hAnsiTheme="majorHAnsi" w:cstheme="majorHAnsi"/>
              <w:sz w:val="22"/>
              <w:szCs w:val="22"/>
            </w:rPr>
            <w:instrText xml:space="preserve">CITATION NICE16 \t  \l 2057 </w:instrText>
          </w:r>
          <w:r w:rsidR="00A3264E" w:rsidRPr="00F86881">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(NICE, 2016)</w:t>
          </w:r>
          <w:r w:rsidR="00A3264E" w:rsidRPr="00F86881">
            <w:rPr>
              <w:rFonts w:asciiTheme="majorHAnsi" w:hAnsiTheme="majorHAnsi" w:cstheme="majorHAnsi"/>
              <w:sz w:val="22"/>
              <w:szCs w:val="22"/>
            </w:rPr>
            <w:fldChar w:fldCharType="end"/>
          </w:r>
        </w:sdtContent>
      </w:sdt>
      <w:r w:rsidR="00A3264E" w:rsidRPr="00F86881">
        <w:rPr>
          <w:rFonts w:asciiTheme="majorHAnsi" w:hAnsiTheme="majorHAnsi" w:cstheme="majorHAnsi"/>
          <w:sz w:val="22"/>
          <w:szCs w:val="22"/>
        </w:rPr>
        <w:t xml:space="preserve"> </w:t>
      </w:r>
    </w:p>
    <w:p w14:paraId="4A622EFB" w14:textId="7D53AB4F" w:rsidR="00625202" w:rsidRPr="006F31EF" w:rsidRDefault="00625202" w:rsidP="0087757B">
      <w:pPr>
        <w:pStyle w:val="ListParagraph"/>
        <w:numPr>
          <w:ilvl w:val="0"/>
          <w:numId w:val="5"/>
        </w:numPr>
        <w:rPr>
          <w:rFonts w:asciiTheme="majorHAnsi" w:hAnsiTheme="majorHAnsi" w:cstheme="majorHAnsi"/>
          <w:sz w:val="22"/>
          <w:szCs w:val="22"/>
        </w:rPr>
      </w:pPr>
      <w:r w:rsidRPr="006F31EF">
        <w:rPr>
          <w:rFonts w:asciiTheme="majorHAnsi" w:hAnsiTheme="majorHAnsi" w:cstheme="majorHAnsi"/>
          <w:sz w:val="22"/>
          <w:szCs w:val="22"/>
        </w:rPr>
        <w:t xml:space="preserve">Investors in People </w:t>
      </w:r>
      <w:r w:rsidR="00010BBD" w:rsidRPr="006F31EF">
        <w:rPr>
          <w:rFonts w:asciiTheme="majorHAnsi" w:hAnsiTheme="majorHAnsi" w:cstheme="majorHAnsi"/>
          <w:sz w:val="22"/>
          <w:szCs w:val="22"/>
        </w:rPr>
        <w:t>– Health and Wellbeing Framework</w:t>
      </w:r>
      <w:r w:rsidR="00A3264E" w:rsidRPr="006F31EF">
        <w:rPr>
          <w:rFonts w:asciiTheme="majorHAnsi" w:hAnsiTheme="majorHAnsi" w:cstheme="majorHAnsi"/>
          <w:sz w:val="22"/>
          <w:szCs w:val="22"/>
        </w:rPr>
        <w:t xml:space="preserve"> </w:t>
      </w:r>
      <w:sdt>
        <w:sdtPr>
          <w:rPr>
            <w:rFonts w:asciiTheme="majorHAnsi" w:hAnsiTheme="majorHAnsi" w:cstheme="majorHAnsi"/>
            <w:sz w:val="22"/>
            <w:szCs w:val="22"/>
          </w:rPr>
          <w:id w:val="-1644649357"/>
          <w:citation/>
        </w:sdtPr>
        <w:sdtEndPr/>
        <w:sdtContent>
          <w:r w:rsidR="00A3264E" w:rsidRPr="006F31EF">
            <w:rPr>
              <w:rFonts w:asciiTheme="majorHAnsi" w:hAnsiTheme="majorHAnsi" w:cstheme="majorHAnsi"/>
              <w:sz w:val="22"/>
              <w:szCs w:val="22"/>
            </w:rPr>
            <w:fldChar w:fldCharType="begin"/>
          </w:r>
          <w:r w:rsidR="00356585">
            <w:rPr>
              <w:rFonts w:asciiTheme="majorHAnsi" w:hAnsiTheme="majorHAnsi" w:cstheme="majorHAnsi"/>
              <w:sz w:val="22"/>
              <w:szCs w:val="22"/>
            </w:rPr>
            <w:instrText xml:space="preserve">CITATION Peo \t  \l 2057 </w:instrText>
          </w:r>
          <w:r w:rsidR="00A3264E"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(Investors in People, 2020)</w:t>
          </w:r>
          <w:r w:rsidR="00A3264E" w:rsidRPr="006F31EF">
            <w:rPr>
              <w:rFonts w:asciiTheme="majorHAnsi" w:hAnsiTheme="majorHAnsi" w:cstheme="majorHAnsi"/>
              <w:sz w:val="22"/>
              <w:szCs w:val="22"/>
            </w:rPr>
            <w:fldChar w:fldCharType="end"/>
          </w:r>
        </w:sdtContent>
      </w:sdt>
    </w:p>
    <w:p w14:paraId="4F6C3527" w14:textId="77777777" w:rsidR="00010BBD" w:rsidRPr="006F31EF" w:rsidRDefault="00010BBD" w:rsidP="00F057C9">
      <w:pPr>
        <w:rPr>
          <w:rFonts w:asciiTheme="majorHAnsi" w:hAnsiTheme="majorHAnsi" w:cstheme="majorHAnsi"/>
          <w:sz w:val="22"/>
          <w:szCs w:val="22"/>
        </w:rPr>
      </w:pPr>
    </w:p>
    <w:p w14:paraId="351ABB36" w14:textId="2DE972C6" w:rsidR="00F057C9" w:rsidRPr="006F31EF" w:rsidRDefault="00010BBD" w:rsidP="00F057C9">
      <w:pPr>
        <w:rPr>
          <w:rFonts w:asciiTheme="majorHAnsi" w:hAnsiTheme="majorHAnsi" w:cstheme="majorHAnsi"/>
          <w:sz w:val="22"/>
          <w:szCs w:val="22"/>
        </w:rPr>
      </w:pPr>
      <w:r w:rsidRPr="006F31EF">
        <w:rPr>
          <w:rStyle w:val="Heading3Char"/>
          <w:rFonts w:cstheme="majorHAnsi"/>
          <w:sz w:val="22"/>
          <w:szCs w:val="22"/>
        </w:rPr>
        <w:t>Line manager stress management competency indicator tool</w:t>
      </w:r>
      <w:r w:rsidRPr="006F31EF">
        <w:rPr>
          <w:rFonts w:asciiTheme="majorHAnsi" w:hAnsiTheme="majorHAnsi" w:cstheme="majorHAnsi"/>
          <w:sz w:val="22"/>
          <w:szCs w:val="22"/>
        </w:rPr>
        <w:t xml:space="preserve"> </w:t>
      </w:r>
      <w:sdt>
        <w:sdtPr>
          <w:rPr>
            <w:rFonts w:asciiTheme="majorHAnsi" w:hAnsiTheme="majorHAnsi" w:cstheme="majorHAnsi"/>
            <w:sz w:val="22"/>
            <w:szCs w:val="22"/>
          </w:rPr>
          <w:id w:val="1933230572"/>
          <w:citation/>
        </w:sdtPr>
        <w:sdtEndPr/>
        <w:sdtContent>
          <w:r w:rsidR="007E4BAB" w:rsidRPr="006F31EF">
            <w:rPr>
              <w:rFonts w:asciiTheme="majorHAnsi" w:hAnsiTheme="majorHAnsi" w:cstheme="majorHAnsi"/>
              <w:sz w:val="22"/>
              <w:szCs w:val="22"/>
            </w:rPr>
            <w:fldChar w:fldCharType="begin"/>
          </w:r>
          <w:r w:rsidR="007E4BAB" w:rsidRPr="006F31EF">
            <w:rPr>
              <w:rFonts w:asciiTheme="majorHAnsi" w:hAnsiTheme="majorHAnsi" w:cstheme="majorHAnsi"/>
              <w:sz w:val="22"/>
              <w:szCs w:val="22"/>
            </w:rPr>
            <w:instrText xml:space="preserve">CITATION CIP09 \t  \l 2057 </w:instrText>
          </w:r>
          <w:r w:rsidR="007E4BAB"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2009)</w:t>
          </w:r>
          <w:r w:rsidR="007E4BAB" w:rsidRPr="006F31EF">
            <w:rPr>
              <w:rFonts w:asciiTheme="majorHAnsi" w:hAnsiTheme="majorHAnsi" w:cstheme="majorHAnsi"/>
              <w:sz w:val="22"/>
              <w:szCs w:val="22"/>
            </w:rPr>
            <w:fldChar w:fldCharType="end"/>
          </w:r>
        </w:sdtContent>
      </w:sdt>
      <w:r w:rsidR="007E4BAB" w:rsidRPr="006F31EF">
        <w:rPr>
          <w:rFonts w:asciiTheme="majorHAnsi" w:hAnsiTheme="majorHAnsi" w:cstheme="majorHAnsi"/>
          <w:sz w:val="22"/>
          <w:szCs w:val="22"/>
        </w:rPr>
        <w:t xml:space="preserve"> </w:t>
      </w:r>
      <w:r w:rsidR="00F057C9" w:rsidRPr="006F31EF">
        <w:rPr>
          <w:rFonts w:asciiTheme="majorHAnsi" w:hAnsiTheme="majorHAnsi" w:cstheme="majorHAnsi"/>
          <w:sz w:val="22"/>
          <w:szCs w:val="22"/>
        </w:rPr>
        <w:t>identifies both positive and negative behavioural indicators.  The competencies include:</w:t>
      </w:r>
      <w:r w:rsidR="001C707C" w:rsidRPr="006F31EF">
        <w:rPr>
          <w:rFonts w:asciiTheme="majorHAnsi" w:hAnsiTheme="majorHAnsi" w:cstheme="majorHAnsi"/>
          <w:sz w:val="22"/>
          <w:szCs w:val="22"/>
        </w:rPr>
        <w:t xml:space="preserve"> </w:t>
      </w:r>
    </w:p>
    <w:p w14:paraId="482A710C" w14:textId="1F3FC3B9" w:rsidR="00010BBD" w:rsidRPr="006F31EF" w:rsidRDefault="00010BBD" w:rsidP="00F057C9">
      <w:pPr>
        <w:rPr>
          <w:rFonts w:asciiTheme="majorHAnsi" w:hAnsiTheme="majorHAnsi" w:cstheme="majorHAnsi"/>
          <w:sz w:val="22"/>
          <w:szCs w:val="22"/>
        </w:rPr>
      </w:pPr>
    </w:p>
    <w:tbl>
      <w:tblPr>
        <w:tblStyle w:val="TableGrid"/>
        <w:tblW w:w="9067" w:type="dxa"/>
        <w:tblLook w:val="04A0" w:firstRow="1" w:lastRow="0" w:firstColumn="1" w:lastColumn="0" w:noHBand="0" w:noVBand="1"/>
      </w:tblPr>
      <w:tblGrid>
        <w:gridCol w:w="2122"/>
        <w:gridCol w:w="2361"/>
        <w:gridCol w:w="2325"/>
        <w:gridCol w:w="2259"/>
      </w:tblGrid>
      <w:tr w:rsidR="00106BCE" w:rsidRPr="006F31EF" w14:paraId="156A3732" w14:textId="77777777" w:rsidTr="00106BCE">
        <w:tc>
          <w:tcPr>
            <w:tcW w:w="2122" w:type="dxa"/>
          </w:tcPr>
          <w:p w14:paraId="1CCB32AA" w14:textId="3A6372CF" w:rsidR="00010BBD" w:rsidRPr="006F31EF" w:rsidRDefault="00010BBD" w:rsidP="00010BBD">
            <w:p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b/>
                <w:bCs/>
                <w:i/>
                <w:iCs/>
                <w:color w:val="000000" w:themeColor="text1"/>
                <w:sz w:val="22"/>
                <w:szCs w:val="22"/>
              </w:rPr>
              <w:t>Respectful and responsible</w:t>
            </w:r>
            <w:r w:rsidRPr="006F31EF">
              <w:rPr>
                <w:rStyle w:val="normaltextrun"/>
                <w:rFonts w:asciiTheme="majorHAnsi" w:hAnsiTheme="majorHAnsi" w:cstheme="majorHAnsi"/>
                <w:color w:val="000000" w:themeColor="text1"/>
                <w:sz w:val="22"/>
                <w:szCs w:val="22"/>
              </w:rPr>
              <w:t> </w:t>
            </w:r>
          </w:p>
          <w:p w14:paraId="4CF1E06B" w14:textId="07F0CCB5" w:rsidR="00010BBD" w:rsidRPr="006F31EF" w:rsidRDefault="00A01B38" w:rsidP="0087757B">
            <w:pPr>
              <w:pStyle w:val="ListParagraph"/>
              <w:numPr>
                <w:ilvl w:val="0"/>
                <w:numId w:val="6"/>
              </w:num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M</w:t>
            </w:r>
            <w:r w:rsidR="00010BBD" w:rsidRPr="006F31EF">
              <w:rPr>
                <w:rStyle w:val="normaltextrun"/>
                <w:rFonts w:asciiTheme="majorHAnsi" w:hAnsiTheme="majorHAnsi" w:cstheme="majorHAnsi"/>
                <w:color w:val="000000" w:themeColor="text1"/>
                <w:sz w:val="22"/>
                <w:szCs w:val="22"/>
              </w:rPr>
              <w:t xml:space="preserve">anaging emotions </w:t>
            </w:r>
          </w:p>
          <w:p w14:paraId="593EE003" w14:textId="19129608" w:rsidR="00010BBD" w:rsidRPr="006F31EF" w:rsidRDefault="00A01B38" w:rsidP="0087757B">
            <w:pPr>
              <w:pStyle w:val="ListParagraph"/>
              <w:numPr>
                <w:ilvl w:val="0"/>
                <w:numId w:val="6"/>
              </w:num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H</w:t>
            </w:r>
            <w:r w:rsidR="00010BBD" w:rsidRPr="006F31EF">
              <w:rPr>
                <w:rStyle w:val="normaltextrun"/>
                <w:rFonts w:asciiTheme="majorHAnsi" w:hAnsiTheme="majorHAnsi" w:cstheme="majorHAnsi"/>
                <w:color w:val="000000" w:themeColor="text1"/>
                <w:sz w:val="22"/>
                <w:szCs w:val="22"/>
              </w:rPr>
              <w:t xml:space="preserve">aving integrity </w:t>
            </w:r>
          </w:p>
          <w:p w14:paraId="1A9CA90A" w14:textId="5148B948" w:rsidR="00010BBD" w:rsidRPr="006F31EF" w:rsidRDefault="00A01B38" w:rsidP="0087757B">
            <w:pPr>
              <w:pStyle w:val="ListParagraph"/>
              <w:numPr>
                <w:ilvl w:val="0"/>
                <w:numId w:val="6"/>
              </w:numPr>
              <w:rPr>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C</w:t>
            </w:r>
            <w:r w:rsidR="00010BBD" w:rsidRPr="006F31EF">
              <w:rPr>
                <w:rStyle w:val="normaltextrun"/>
                <w:rFonts w:asciiTheme="majorHAnsi" w:hAnsiTheme="majorHAnsi" w:cstheme="majorHAnsi"/>
                <w:color w:val="000000" w:themeColor="text1"/>
                <w:sz w:val="22"/>
                <w:szCs w:val="22"/>
              </w:rPr>
              <w:t>onsiderate approach</w:t>
            </w:r>
          </w:p>
        </w:tc>
        <w:tc>
          <w:tcPr>
            <w:tcW w:w="2361" w:type="dxa"/>
          </w:tcPr>
          <w:p w14:paraId="2B73DB08" w14:textId="77777777" w:rsidR="00010BBD" w:rsidRPr="006F31EF" w:rsidRDefault="00010BBD" w:rsidP="00010BBD">
            <w:pPr>
              <w:rPr>
                <w:rStyle w:val="eop"/>
                <w:rFonts w:asciiTheme="majorHAnsi" w:hAnsiTheme="majorHAnsi" w:cstheme="majorHAnsi"/>
                <w:color w:val="000000" w:themeColor="text1"/>
                <w:sz w:val="22"/>
                <w:szCs w:val="22"/>
              </w:rPr>
            </w:pPr>
            <w:r w:rsidRPr="006F31EF">
              <w:rPr>
                <w:rStyle w:val="normaltextrun"/>
                <w:rFonts w:asciiTheme="majorHAnsi" w:hAnsiTheme="majorHAnsi" w:cstheme="majorHAnsi"/>
                <w:b/>
                <w:bCs/>
                <w:i/>
                <w:iCs/>
                <w:color w:val="000000" w:themeColor="text1"/>
                <w:sz w:val="22"/>
                <w:szCs w:val="22"/>
              </w:rPr>
              <w:t>Managing and communicating existing and future work</w:t>
            </w:r>
            <w:r w:rsidRPr="006F31EF">
              <w:rPr>
                <w:rStyle w:val="normaltextrun"/>
                <w:rFonts w:asciiTheme="majorHAnsi" w:hAnsiTheme="majorHAnsi" w:cstheme="majorHAnsi"/>
                <w:color w:val="000000" w:themeColor="text1"/>
                <w:sz w:val="22"/>
                <w:szCs w:val="22"/>
              </w:rPr>
              <w:t> </w:t>
            </w:r>
            <w:r w:rsidRPr="006F31EF">
              <w:rPr>
                <w:rStyle w:val="eop"/>
                <w:rFonts w:asciiTheme="majorHAnsi" w:hAnsiTheme="majorHAnsi" w:cstheme="majorHAnsi"/>
                <w:color w:val="000000" w:themeColor="text1"/>
                <w:sz w:val="22"/>
                <w:szCs w:val="22"/>
              </w:rPr>
              <w:t> </w:t>
            </w:r>
          </w:p>
          <w:p w14:paraId="623937F1" w14:textId="0080EB1A" w:rsidR="00010BBD" w:rsidRPr="006F31EF" w:rsidRDefault="00A01B38" w:rsidP="0087757B">
            <w:pPr>
              <w:pStyle w:val="ListParagraph"/>
              <w:numPr>
                <w:ilvl w:val="0"/>
                <w:numId w:val="7"/>
              </w:numPr>
              <w:rPr>
                <w:rStyle w:val="eop"/>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P</w:t>
            </w:r>
            <w:r w:rsidR="00010BBD" w:rsidRPr="006F31EF">
              <w:rPr>
                <w:rStyle w:val="eop"/>
                <w:rFonts w:asciiTheme="majorHAnsi" w:hAnsiTheme="majorHAnsi" w:cstheme="majorHAnsi"/>
                <w:color w:val="000000" w:themeColor="text1"/>
                <w:sz w:val="22"/>
                <w:szCs w:val="22"/>
              </w:rPr>
              <w:t>roactive work management</w:t>
            </w:r>
          </w:p>
          <w:p w14:paraId="2A04CABD" w14:textId="1240463A" w:rsidR="00010BBD" w:rsidRPr="006F31EF" w:rsidRDefault="00A01B38" w:rsidP="0087757B">
            <w:pPr>
              <w:pStyle w:val="ListParagraph"/>
              <w:numPr>
                <w:ilvl w:val="0"/>
                <w:numId w:val="7"/>
              </w:numPr>
              <w:rPr>
                <w:rStyle w:val="eop"/>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P</w:t>
            </w:r>
            <w:r w:rsidR="00010BBD" w:rsidRPr="006F31EF">
              <w:rPr>
                <w:rStyle w:val="eop"/>
                <w:rFonts w:asciiTheme="majorHAnsi" w:hAnsiTheme="majorHAnsi" w:cstheme="majorHAnsi"/>
                <w:color w:val="000000" w:themeColor="text1"/>
                <w:sz w:val="22"/>
                <w:szCs w:val="22"/>
              </w:rPr>
              <w:t xml:space="preserve">roblem solving, </w:t>
            </w:r>
          </w:p>
          <w:p w14:paraId="070D94CC" w14:textId="239037C1" w:rsidR="00010BBD" w:rsidRPr="006F31EF" w:rsidRDefault="00A01B38" w:rsidP="0087757B">
            <w:pPr>
              <w:pStyle w:val="ListParagraph"/>
              <w:numPr>
                <w:ilvl w:val="0"/>
                <w:numId w:val="7"/>
              </w:numPr>
              <w:rPr>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P</w:t>
            </w:r>
            <w:r w:rsidR="00010BBD" w:rsidRPr="006F31EF">
              <w:rPr>
                <w:rStyle w:val="eop"/>
                <w:rFonts w:asciiTheme="majorHAnsi" w:hAnsiTheme="majorHAnsi" w:cstheme="majorHAnsi"/>
                <w:color w:val="000000" w:themeColor="text1"/>
                <w:sz w:val="22"/>
                <w:szCs w:val="22"/>
              </w:rPr>
              <w:t>articipative /empowering</w:t>
            </w:r>
          </w:p>
        </w:tc>
        <w:tc>
          <w:tcPr>
            <w:tcW w:w="2325" w:type="dxa"/>
          </w:tcPr>
          <w:p w14:paraId="5099AA12" w14:textId="77777777" w:rsidR="00010BBD" w:rsidRPr="006F31EF" w:rsidRDefault="00010BBD" w:rsidP="00010BBD">
            <w:p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b/>
                <w:bCs/>
                <w:color w:val="000000" w:themeColor="text1"/>
                <w:sz w:val="22"/>
                <w:szCs w:val="22"/>
              </w:rPr>
              <w:t>Reasoning/managing difficult situations</w:t>
            </w:r>
            <w:r w:rsidRPr="006F31EF">
              <w:rPr>
                <w:rStyle w:val="normaltextrun"/>
                <w:rFonts w:asciiTheme="majorHAnsi" w:hAnsiTheme="majorHAnsi" w:cstheme="majorHAnsi"/>
                <w:color w:val="000000" w:themeColor="text1"/>
                <w:sz w:val="22"/>
                <w:szCs w:val="22"/>
              </w:rPr>
              <w:t> </w:t>
            </w:r>
          </w:p>
          <w:p w14:paraId="0F531B4F" w14:textId="171F4899" w:rsidR="00010BBD" w:rsidRPr="006F31EF" w:rsidRDefault="00A01B38" w:rsidP="0087757B">
            <w:pPr>
              <w:pStyle w:val="ListParagraph"/>
              <w:numPr>
                <w:ilvl w:val="0"/>
                <w:numId w:val="8"/>
              </w:numPr>
              <w:rPr>
                <w:rStyle w:val="eop"/>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M</w:t>
            </w:r>
            <w:r w:rsidR="00010BBD" w:rsidRPr="006F31EF">
              <w:rPr>
                <w:rStyle w:val="eop"/>
                <w:rFonts w:asciiTheme="majorHAnsi" w:hAnsiTheme="majorHAnsi" w:cstheme="majorHAnsi"/>
                <w:color w:val="000000" w:themeColor="text1"/>
                <w:sz w:val="22"/>
                <w:szCs w:val="22"/>
              </w:rPr>
              <w:t>anaging conflict</w:t>
            </w:r>
          </w:p>
          <w:p w14:paraId="1DC5FAC0" w14:textId="3767A417" w:rsidR="00010BBD" w:rsidRPr="006F31EF" w:rsidRDefault="00A01B38" w:rsidP="0087757B">
            <w:pPr>
              <w:pStyle w:val="ListParagraph"/>
              <w:numPr>
                <w:ilvl w:val="0"/>
                <w:numId w:val="8"/>
              </w:numPr>
              <w:rPr>
                <w:rStyle w:val="eop"/>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U</w:t>
            </w:r>
            <w:r w:rsidR="00010BBD" w:rsidRPr="006F31EF">
              <w:rPr>
                <w:rStyle w:val="eop"/>
                <w:rFonts w:asciiTheme="majorHAnsi" w:hAnsiTheme="majorHAnsi" w:cstheme="majorHAnsi"/>
                <w:color w:val="000000" w:themeColor="text1"/>
                <w:sz w:val="22"/>
                <w:szCs w:val="22"/>
              </w:rPr>
              <w:t>se of organisational resources</w:t>
            </w:r>
          </w:p>
          <w:p w14:paraId="2F120991" w14:textId="783AE1FE" w:rsidR="00010BBD" w:rsidRPr="006F31EF" w:rsidRDefault="00A01B38" w:rsidP="0087757B">
            <w:pPr>
              <w:pStyle w:val="ListParagraph"/>
              <w:numPr>
                <w:ilvl w:val="0"/>
                <w:numId w:val="8"/>
              </w:numPr>
              <w:rPr>
                <w:rFonts w:asciiTheme="majorHAnsi" w:hAnsiTheme="majorHAnsi" w:cstheme="majorHAnsi"/>
                <w:color w:val="000000" w:themeColor="text1"/>
                <w:sz w:val="22"/>
                <w:szCs w:val="22"/>
              </w:rPr>
            </w:pPr>
            <w:r w:rsidRPr="006F31EF">
              <w:rPr>
                <w:rStyle w:val="eop"/>
                <w:rFonts w:asciiTheme="majorHAnsi" w:hAnsiTheme="majorHAnsi" w:cstheme="majorHAnsi"/>
                <w:color w:val="000000" w:themeColor="text1"/>
                <w:sz w:val="22"/>
                <w:szCs w:val="22"/>
              </w:rPr>
              <w:t>T</w:t>
            </w:r>
            <w:r w:rsidR="00010BBD" w:rsidRPr="006F31EF">
              <w:rPr>
                <w:rStyle w:val="eop"/>
                <w:rFonts w:asciiTheme="majorHAnsi" w:hAnsiTheme="majorHAnsi" w:cstheme="majorHAnsi"/>
                <w:color w:val="000000" w:themeColor="text1"/>
                <w:sz w:val="22"/>
                <w:szCs w:val="22"/>
              </w:rPr>
              <w:t>aking responsibility for resolving issues</w:t>
            </w:r>
          </w:p>
        </w:tc>
        <w:tc>
          <w:tcPr>
            <w:tcW w:w="2259" w:type="dxa"/>
          </w:tcPr>
          <w:p w14:paraId="6EBE59BD" w14:textId="77777777" w:rsidR="00010BBD" w:rsidRPr="006F31EF" w:rsidRDefault="00010BBD" w:rsidP="00010BBD">
            <w:pPr>
              <w:rPr>
                <w:rStyle w:val="eop"/>
                <w:rFonts w:asciiTheme="majorHAnsi" w:hAnsiTheme="majorHAnsi" w:cstheme="majorHAnsi"/>
                <w:color w:val="000000" w:themeColor="text1"/>
                <w:sz w:val="22"/>
                <w:szCs w:val="22"/>
              </w:rPr>
            </w:pPr>
            <w:r w:rsidRPr="006F31EF">
              <w:rPr>
                <w:rStyle w:val="normaltextrun"/>
                <w:rFonts w:asciiTheme="majorHAnsi" w:hAnsiTheme="majorHAnsi" w:cstheme="majorHAnsi"/>
                <w:b/>
                <w:bCs/>
                <w:color w:val="000000" w:themeColor="text1"/>
                <w:sz w:val="22"/>
                <w:szCs w:val="22"/>
              </w:rPr>
              <w:t>Managing the individual within the team</w:t>
            </w:r>
            <w:r w:rsidRPr="006F31EF">
              <w:rPr>
                <w:rStyle w:val="normaltextrun"/>
                <w:rFonts w:asciiTheme="majorHAnsi" w:hAnsiTheme="majorHAnsi" w:cstheme="majorHAnsi"/>
                <w:color w:val="000000" w:themeColor="text1"/>
                <w:sz w:val="22"/>
                <w:szCs w:val="22"/>
              </w:rPr>
              <w:t> </w:t>
            </w:r>
            <w:r w:rsidRPr="006F31EF">
              <w:rPr>
                <w:rStyle w:val="eop"/>
                <w:rFonts w:asciiTheme="majorHAnsi" w:hAnsiTheme="majorHAnsi" w:cstheme="majorHAnsi"/>
                <w:color w:val="000000" w:themeColor="text1"/>
                <w:sz w:val="22"/>
                <w:szCs w:val="22"/>
              </w:rPr>
              <w:t> </w:t>
            </w:r>
          </w:p>
          <w:p w14:paraId="6610B15D" w14:textId="20629C46" w:rsidR="00010BBD" w:rsidRPr="006F31EF" w:rsidRDefault="00A01B38" w:rsidP="0087757B">
            <w:pPr>
              <w:pStyle w:val="ListParagraph"/>
              <w:numPr>
                <w:ilvl w:val="0"/>
                <w:numId w:val="9"/>
              </w:num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P</w:t>
            </w:r>
            <w:r w:rsidR="00010BBD" w:rsidRPr="006F31EF">
              <w:rPr>
                <w:rStyle w:val="normaltextrun"/>
                <w:rFonts w:asciiTheme="majorHAnsi" w:hAnsiTheme="majorHAnsi" w:cstheme="majorHAnsi"/>
                <w:color w:val="000000" w:themeColor="text1"/>
                <w:sz w:val="22"/>
                <w:szCs w:val="22"/>
              </w:rPr>
              <w:t xml:space="preserve">ersonally </w:t>
            </w:r>
            <w:r w:rsidR="001E46E3" w:rsidRPr="006F31EF">
              <w:rPr>
                <w:rStyle w:val="normaltextrun"/>
                <w:rFonts w:asciiTheme="majorHAnsi" w:hAnsiTheme="majorHAnsi" w:cstheme="majorHAnsi"/>
                <w:color w:val="000000" w:themeColor="text1"/>
                <w:sz w:val="22"/>
                <w:szCs w:val="22"/>
              </w:rPr>
              <w:t>assessable</w:t>
            </w:r>
          </w:p>
          <w:p w14:paraId="76BC58E9" w14:textId="5EC28F8B" w:rsidR="00010BBD" w:rsidRPr="006F31EF" w:rsidRDefault="00A01B38" w:rsidP="0087757B">
            <w:pPr>
              <w:pStyle w:val="ListParagraph"/>
              <w:numPr>
                <w:ilvl w:val="0"/>
                <w:numId w:val="9"/>
              </w:num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S</w:t>
            </w:r>
            <w:r w:rsidR="00010BBD" w:rsidRPr="006F31EF">
              <w:rPr>
                <w:rStyle w:val="normaltextrun"/>
                <w:rFonts w:asciiTheme="majorHAnsi" w:hAnsiTheme="majorHAnsi" w:cstheme="majorHAnsi"/>
                <w:color w:val="000000" w:themeColor="text1"/>
                <w:sz w:val="22"/>
                <w:szCs w:val="22"/>
              </w:rPr>
              <w:t>ociable</w:t>
            </w:r>
          </w:p>
          <w:p w14:paraId="1F2F5060" w14:textId="77777777" w:rsidR="00A01B38" w:rsidRPr="006F31EF" w:rsidRDefault="00A01B38" w:rsidP="0087757B">
            <w:pPr>
              <w:pStyle w:val="ListParagraph"/>
              <w:numPr>
                <w:ilvl w:val="0"/>
                <w:numId w:val="9"/>
              </w:numPr>
              <w:rPr>
                <w:rStyle w:val="normaltextrun"/>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E</w:t>
            </w:r>
            <w:r w:rsidR="00010BBD" w:rsidRPr="006F31EF">
              <w:rPr>
                <w:rStyle w:val="normaltextrun"/>
                <w:rFonts w:asciiTheme="majorHAnsi" w:hAnsiTheme="majorHAnsi" w:cstheme="majorHAnsi"/>
                <w:color w:val="000000" w:themeColor="text1"/>
                <w:sz w:val="22"/>
                <w:szCs w:val="22"/>
              </w:rPr>
              <w:t>mpathetic</w:t>
            </w:r>
          </w:p>
          <w:p w14:paraId="5225B6CF" w14:textId="20595C1C" w:rsidR="00010BBD" w:rsidRPr="006F31EF" w:rsidRDefault="00010BBD" w:rsidP="0087757B">
            <w:pPr>
              <w:pStyle w:val="ListParagraph"/>
              <w:numPr>
                <w:ilvl w:val="0"/>
                <w:numId w:val="9"/>
              </w:numPr>
              <w:rPr>
                <w:rStyle w:val="eop"/>
                <w:rFonts w:asciiTheme="majorHAnsi" w:hAnsiTheme="majorHAnsi" w:cstheme="majorHAnsi"/>
                <w:color w:val="000000" w:themeColor="text1"/>
                <w:sz w:val="22"/>
                <w:szCs w:val="22"/>
              </w:rPr>
            </w:pPr>
            <w:r w:rsidRPr="006F31EF">
              <w:rPr>
                <w:rStyle w:val="normaltextrun"/>
                <w:rFonts w:asciiTheme="majorHAnsi" w:hAnsiTheme="majorHAnsi" w:cstheme="majorHAnsi"/>
                <w:color w:val="000000" w:themeColor="text1"/>
                <w:sz w:val="22"/>
                <w:szCs w:val="22"/>
              </w:rPr>
              <w:t>engagement</w:t>
            </w:r>
            <w:r w:rsidRPr="006F31EF">
              <w:rPr>
                <w:rStyle w:val="eop"/>
                <w:rFonts w:asciiTheme="majorHAnsi" w:hAnsiTheme="majorHAnsi" w:cstheme="majorHAnsi"/>
                <w:color w:val="000000" w:themeColor="text1"/>
                <w:sz w:val="22"/>
                <w:szCs w:val="22"/>
              </w:rPr>
              <w:t> </w:t>
            </w:r>
          </w:p>
          <w:p w14:paraId="6205D932" w14:textId="77777777" w:rsidR="00010BBD" w:rsidRPr="006F31EF" w:rsidRDefault="00010BBD" w:rsidP="00F057C9">
            <w:pPr>
              <w:rPr>
                <w:rFonts w:asciiTheme="majorHAnsi" w:hAnsiTheme="majorHAnsi" w:cstheme="majorHAnsi"/>
                <w:sz w:val="22"/>
                <w:szCs w:val="22"/>
              </w:rPr>
            </w:pPr>
          </w:p>
        </w:tc>
      </w:tr>
    </w:tbl>
    <w:p w14:paraId="6C4450A5" w14:textId="77777777" w:rsidR="00010BBD" w:rsidRPr="006F31EF" w:rsidRDefault="00010BBD" w:rsidP="00F057C9">
      <w:pPr>
        <w:rPr>
          <w:rFonts w:asciiTheme="majorHAnsi" w:hAnsiTheme="majorHAnsi" w:cstheme="majorHAnsi"/>
          <w:sz w:val="22"/>
          <w:szCs w:val="22"/>
        </w:rPr>
      </w:pPr>
    </w:p>
    <w:p w14:paraId="3976828B" w14:textId="20FB9178" w:rsidR="00510DF0" w:rsidRPr="006F31EF" w:rsidRDefault="003B5DF4" w:rsidP="003579E8">
      <w:pPr>
        <w:rPr>
          <w:rFonts w:asciiTheme="majorHAnsi" w:hAnsiTheme="majorHAnsi" w:cstheme="majorHAnsi"/>
          <w:color w:val="FF0000"/>
          <w:sz w:val="22"/>
          <w:szCs w:val="22"/>
        </w:rPr>
      </w:pPr>
      <w:r w:rsidRPr="006F31EF">
        <w:rPr>
          <w:rFonts w:asciiTheme="majorHAnsi" w:hAnsiTheme="majorHAnsi" w:cstheme="majorHAnsi"/>
          <w:color w:val="000000" w:themeColor="text1"/>
          <w:sz w:val="22"/>
          <w:szCs w:val="22"/>
        </w:rPr>
        <w:t>S</w:t>
      </w:r>
      <w:r w:rsidR="00724EE2" w:rsidRPr="006F31EF">
        <w:rPr>
          <w:rFonts w:asciiTheme="majorHAnsi" w:hAnsiTheme="majorHAnsi" w:cstheme="majorHAnsi"/>
          <w:color w:val="000000" w:themeColor="text1"/>
          <w:sz w:val="22"/>
          <w:szCs w:val="22"/>
        </w:rPr>
        <w:t xml:space="preserve">tudies </w:t>
      </w:r>
      <w:r w:rsidR="00D66D8F" w:rsidRPr="006F31EF">
        <w:rPr>
          <w:rFonts w:asciiTheme="majorHAnsi" w:hAnsiTheme="majorHAnsi" w:cstheme="majorHAnsi"/>
          <w:color w:val="000000" w:themeColor="text1"/>
          <w:sz w:val="22"/>
          <w:szCs w:val="22"/>
        </w:rPr>
        <w:t xml:space="preserve">from different sectors </w:t>
      </w:r>
      <w:r w:rsidRPr="006F31EF">
        <w:rPr>
          <w:rFonts w:asciiTheme="majorHAnsi" w:hAnsiTheme="majorHAnsi" w:cstheme="majorHAnsi"/>
          <w:color w:val="000000" w:themeColor="text1"/>
          <w:sz w:val="22"/>
          <w:szCs w:val="22"/>
        </w:rPr>
        <w:t xml:space="preserve">also </w:t>
      </w:r>
      <w:r w:rsidR="00A34413" w:rsidRPr="006F31EF">
        <w:rPr>
          <w:rFonts w:asciiTheme="majorHAnsi" w:hAnsiTheme="majorHAnsi" w:cstheme="majorHAnsi"/>
          <w:color w:val="000000" w:themeColor="text1"/>
          <w:sz w:val="22"/>
          <w:szCs w:val="22"/>
        </w:rPr>
        <w:t>support</w:t>
      </w:r>
      <w:r w:rsidR="00724EE2" w:rsidRPr="006F31EF">
        <w:rPr>
          <w:rFonts w:asciiTheme="majorHAnsi" w:hAnsiTheme="majorHAnsi" w:cstheme="majorHAnsi"/>
          <w:color w:val="000000" w:themeColor="text1"/>
          <w:sz w:val="22"/>
          <w:szCs w:val="22"/>
        </w:rPr>
        <w:t xml:space="preserve"> these findings</w:t>
      </w:r>
      <w:r w:rsidR="00A34413"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409936068"/>
          <w:citation/>
        </w:sdtPr>
        <w:sdtEndPr/>
        <w:sdtContent>
          <w:r w:rsidR="00510DF0" w:rsidRPr="006F31EF">
            <w:rPr>
              <w:rFonts w:asciiTheme="majorHAnsi" w:hAnsiTheme="majorHAnsi" w:cstheme="majorHAnsi"/>
              <w:color w:val="000000" w:themeColor="text1"/>
              <w:sz w:val="22"/>
              <w:szCs w:val="22"/>
            </w:rPr>
            <w:fldChar w:fldCharType="begin"/>
          </w:r>
          <w:r w:rsidR="00510DF0" w:rsidRPr="006F31EF">
            <w:rPr>
              <w:rFonts w:asciiTheme="majorHAnsi" w:hAnsiTheme="majorHAnsi" w:cstheme="majorHAnsi"/>
              <w:color w:val="000000" w:themeColor="text1"/>
              <w:sz w:val="22"/>
              <w:szCs w:val="22"/>
            </w:rPr>
            <w:instrText xml:space="preserve"> CITATION Ska10 \l 2057 </w:instrText>
          </w:r>
          <w:r w:rsidR="00510DF0"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(Skakon, Nilesen, Borg, &amp; Guzman, 2010)</w:t>
          </w:r>
          <w:r w:rsidR="00510DF0" w:rsidRPr="006F31EF">
            <w:rPr>
              <w:rFonts w:asciiTheme="majorHAnsi" w:hAnsiTheme="majorHAnsi" w:cstheme="majorHAnsi"/>
              <w:color w:val="000000" w:themeColor="text1"/>
              <w:sz w:val="22"/>
              <w:szCs w:val="22"/>
            </w:rPr>
            <w:fldChar w:fldCharType="end"/>
          </w:r>
        </w:sdtContent>
      </w:sdt>
      <w:r w:rsidR="003579E8"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284105837"/>
          <w:citation/>
        </w:sdtPr>
        <w:sdtEndPr/>
        <w:sdtContent>
          <w:r w:rsidR="001F6701" w:rsidRPr="006F31EF">
            <w:rPr>
              <w:rFonts w:asciiTheme="majorHAnsi" w:hAnsiTheme="majorHAnsi" w:cstheme="majorHAnsi"/>
              <w:color w:val="000000" w:themeColor="text1"/>
              <w:sz w:val="22"/>
              <w:szCs w:val="22"/>
            </w:rPr>
            <w:fldChar w:fldCharType="begin"/>
          </w:r>
          <w:r w:rsidR="001F6701" w:rsidRPr="006F31EF">
            <w:rPr>
              <w:rFonts w:asciiTheme="majorHAnsi" w:hAnsiTheme="majorHAnsi" w:cstheme="majorHAnsi"/>
              <w:color w:val="000000" w:themeColor="text1"/>
              <w:sz w:val="22"/>
              <w:szCs w:val="22"/>
            </w:rPr>
            <w:instrText xml:space="preserve"> CITATION Dow11 \l 2057 </w:instrText>
          </w:r>
          <w:r w:rsidR="001F6701"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(Downey, Roberts, &amp; Stough, 2011)</w:t>
          </w:r>
          <w:r w:rsidR="001F6701" w:rsidRPr="006F31EF">
            <w:rPr>
              <w:rFonts w:asciiTheme="majorHAnsi" w:hAnsiTheme="majorHAnsi" w:cstheme="majorHAnsi"/>
              <w:color w:val="000000" w:themeColor="text1"/>
              <w:sz w:val="22"/>
              <w:szCs w:val="22"/>
            </w:rPr>
            <w:fldChar w:fldCharType="end"/>
          </w:r>
        </w:sdtContent>
      </w:sdt>
      <w:r w:rsidR="001F6701"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948464727"/>
          <w:citation/>
        </w:sdtPr>
        <w:sdtEndPr/>
        <w:sdtContent>
          <w:r w:rsidR="00A34413" w:rsidRPr="006F31EF">
            <w:rPr>
              <w:rFonts w:asciiTheme="majorHAnsi" w:hAnsiTheme="majorHAnsi" w:cstheme="majorHAnsi"/>
              <w:color w:val="000000" w:themeColor="text1"/>
              <w:sz w:val="22"/>
              <w:szCs w:val="22"/>
            </w:rPr>
            <w:fldChar w:fldCharType="begin"/>
          </w:r>
          <w:r w:rsidR="00A34413" w:rsidRPr="006F31EF">
            <w:rPr>
              <w:rFonts w:asciiTheme="majorHAnsi" w:hAnsiTheme="majorHAnsi" w:cstheme="majorHAnsi"/>
              <w:color w:val="000000" w:themeColor="text1"/>
              <w:sz w:val="22"/>
              <w:szCs w:val="22"/>
            </w:rPr>
            <w:instrText xml:space="preserve"> CITATION Mor19 \l 2057 </w:instrText>
          </w:r>
          <w:r w:rsidR="00A34413"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(Morris, et al., 2019)</w:t>
          </w:r>
          <w:r w:rsidR="00A34413" w:rsidRPr="006F31EF">
            <w:rPr>
              <w:rFonts w:asciiTheme="majorHAnsi" w:hAnsiTheme="majorHAnsi" w:cstheme="majorHAnsi"/>
              <w:color w:val="000000" w:themeColor="text1"/>
              <w:sz w:val="22"/>
              <w:szCs w:val="22"/>
            </w:rPr>
            <w:fldChar w:fldCharType="end"/>
          </w:r>
        </w:sdtContent>
      </w:sdt>
      <w:r w:rsidR="00A34413" w:rsidRPr="006F31EF">
        <w:rPr>
          <w:rFonts w:asciiTheme="majorHAnsi" w:hAnsiTheme="majorHAnsi" w:cstheme="majorHAnsi"/>
          <w:color w:val="000000" w:themeColor="text1"/>
          <w:sz w:val="22"/>
          <w:szCs w:val="22"/>
        </w:rPr>
        <w:t xml:space="preserve"> </w:t>
      </w:r>
      <w:r w:rsidR="00724EE2" w:rsidRPr="006F31EF">
        <w:rPr>
          <w:rFonts w:asciiTheme="majorHAnsi" w:hAnsiTheme="majorHAnsi" w:cstheme="majorHAnsi"/>
          <w:color w:val="000000" w:themeColor="text1"/>
          <w:sz w:val="22"/>
          <w:szCs w:val="22"/>
        </w:rPr>
        <w:t>suggest</w:t>
      </w:r>
      <w:r w:rsidR="00D66D8F" w:rsidRPr="006F31EF">
        <w:rPr>
          <w:rFonts w:asciiTheme="majorHAnsi" w:hAnsiTheme="majorHAnsi" w:cstheme="majorHAnsi"/>
          <w:color w:val="000000" w:themeColor="text1"/>
          <w:sz w:val="22"/>
          <w:szCs w:val="22"/>
        </w:rPr>
        <w:t>ing</w:t>
      </w:r>
      <w:r w:rsidR="00724EE2" w:rsidRPr="006F31EF">
        <w:rPr>
          <w:rFonts w:asciiTheme="majorHAnsi" w:hAnsiTheme="majorHAnsi" w:cstheme="majorHAnsi"/>
          <w:color w:val="000000" w:themeColor="text1"/>
          <w:sz w:val="22"/>
          <w:szCs w:val="22"/>
        </w:rPr>
        <w:t xml:space="preserve"> that</w:t>
      </w:r>
      <w:r w:rsidR="00510DF0" w:rsidRPr="006F31EF">
        <w:rPr>
          <w:rFonts w:asciiTheme="majorHAnsi" w:hAnsiTheme="majorHAnsi" w:cstheme="majorHAnsi"/>
          <w:color w:val="000000" w:themeColor="text1"/>
          <w:sz w:val="22"/>
          <w:szCs w:val="22"/>
        </w:rPr>
        <w:t xml:space="preserve"> </w:t>
      </w:r>
      <w:r w:rsidR="00724EE2" w:rsidRPr="006F31EF">
        <w:rPr>
          <w:rFonts w:asciiTheme="majorHAnsi" w:hAnsiTheme="majorHAnsi" w:cstheme="majorHAnsi"/>
          <w:color w:val="000000" w:themeColor="text1"/>
          <w:sz w:val="22"/>
          <w:szCs w:val="22"/>
          <w:shd w:val="clear" w:color="auto" w:fill="FFFFFF"/>
        </w:rPr>
        <w:t xml:space="preserve">healthy </w:t>
      </w:r>
      <w:r w:rsidR="00510DF0" w:rsidRPr="006F31EF">
        <w:rPr>
          <w:rFonts w:asciiTheme="majorHAnsi" w:hAnsiTheme="majorHAnsi" w:cstheme="majorHAnsi"/>
          <w:color w:val="000000" w:themeColor="text1"/>
          <w:sz w:val="22"/>
          <w:szCs w:val="22"/>
          <w:shd w:val="clear" w:color="auto" w:fill="FFFFFF"/>
        </w:rPr>
        <w:t>leadership behaviours</w:t>
      </w:r>
      <w:r w:rsidR="00A34413" w:rsidRPr="006F31EF">
        <w:rPr>
          <w:rFonts w:asciiTheme="majorHAnsi" w:hAnsiTheme="majorHAnsi" w:cstheme="majorHAnsi"/>
          <w:color w:val="000000" w:themeColor="text1"/>
          <w:sz w:val="22"/>
          <w:szCs w:val="22"/>
          <w:shd w:val="clear" w:color="auto" w:fill="FFFFFF"/>
        </w:rPr>
        <w:t xml:space="preserve"> that focus on</w:t>
      </w:r>
      <w:r w:rsidR="00724EE2" w:rsidRPr="006F31EF">
        <w:rPr>
          <w:rFonts w:asciiTheme="majorHAnsi" w:hAnsiTheme="majorHAnsi" w:cstheme="majorHAnsi"/>
          <w:color w:val="000000" w:themeColor="text1"/>
          <w:sz w:val="22"/>
          <w:szCs w:val="22"/>
          <w:shd w:val="clear" w:color="auto" w:fill="FFFFFF"/>
        </w:rPr>
        <w:t xml:space="preserve"> </w:t>
      </w:r>
      <w:r w:rsidR="00510DF0" w:rsidRPr="006F31EF">
        <w:rPr>
          <w:rFonts w:asciiTheme="majorHAnsi" w:hAnsiTheme="majorHAnsi" w:cstheme="majorHAnsi"/>
          <w:color w:val="000000" w:themeColor="text1"/>
          <w:sz w:val="22"/>
          <w:szCs w:val="22"/>
          <w:shd w:val="clear" w:color="auto" w:fill="FFFFFF"/>
        </w:rPr>
        <w:t>support, empowe</w:t>
      </w:r>
      <w:r w:rsidR="00A34413" w:rsidRPr="006F31EF">
        <w:rPr>
          <w:rFonts w:asciiTheme="majorHAnsi" w:hAnsiTheme="majorHAnsi" w:cstheme="majorHAnsi"/>
          <w:color w:val="000000" w:themeColor="text1"/>
          <w:sz w:val="22"/>
          <w:szCs w:val="22"/>
          <w:shd w:val="clear" w:color="auto" w:fill="FFFFFF"/>
        </w:rPr>
        <w:t>r</w:t>
      </w:r>
      <w:r w:rsidR="00D66D8F" w:rsidRPr="006F31EF">
        <w:rPr>
          <w:rFonts w:asciiTheme="majorHAnsi" w:hAnsiTheme="majorHAnsi" w:cstheme="majorHAnsi"/>
          <w:color w:val="000000" w:themeColor="text1"/>
          <w:sz w:val="22"/>
          <w:szCs w:val="22"/>
          <w:shd w:val="clear" w:color="auto" w:fill="FFFFFF"/>
        </w:rPr>
        <w:t>ment</w:t>
      </w:r>
      <w:r w:rsidR="003579E8" w:rsidRPr="006F31EF">
        <w:rPr>
          <w:rFonts w:asciiTheme="majorHAnsi" w:hAnsiTheme="majorHAnsi" w:cstheme="majorHAnsi"/>
          <w:color w:val="000000" w:themeColor="text1"/>
          <w:sz w:val="22"/>
          <w:szCs w:val="22"/>
          <w:shd w:val="clear" w:color="auto" w:fill="FFFFFF"/>
        </w:rPr>
        <w:t xml:space="preserve">, </w:t>
      </w:r>
      <w:r w:rsidR="00A34413" w:rsidRPr="006F31EF">
        <w:rPr>
          <w:rFonts w:asciiTheme="majorHAnsi" w:hAnsiTheme="majorHAnsi" w:cstheme="majorHAnsi"/>
          <w:color w:val="000000" w:themeColor="text1"/>
          <w:sz w:val="22"/>
          <w:szCs w:val="22"/>
          <w:shd w:val="clear" w:color="auto" w:fill="FFFFFF"/>
        </w:rPr>
        <w:t>demonstrat</w:t>
      </w:r>
      <w:r w:rsidR="00D66D8F" w:rsidRPr="006F31EF">
        <w:rPr>
          <w:rFonts w:asciiTheme="majorHAnsi" w:hAnsiTheme="majorHAnsi" w:cstheme="majorHAnsi"/>
          <w:color w:val="000000" w:themeColor="text1"/>
          <w:sz w:val="22"/>
          <w:szCs w:val="22"/>
          <w:shd w:val="clear" w:color="auto" w:fill="FFFFFF"/>
        </w:rPr>
        <w:t>ing</w:t>
      </w:r>
      <w:r w:rsidR="00A34413" w:rsidRPr="006F31EF">
        <w:rPr>
          <w:rFonts w:asciiTheme="majorHAnsi" w:hAnsiTheme="majorHAnsi" w:cstheme="majorHAnsi"/>
          <w:color w:val="000000" w:themeColor="text1"/>
          <w:sz w:val="22"/>
          <w:szCs w:val="22"/>
          <w:shd w:val="clear" w:color="auto" w:fill="FFFFFF"/>
        </w:rPr>
        <w:t xml:space="preserve"> </w:t>
      </w:r>
      <w:r w:rsidR="003579E8" w:rsidRPr="006F31EF">
        <w:rPr>
          <w:rFonts w:asciiTheme="majorHAnsi" w:hAnsiTheme="majorHAnsi" w:cstheme="majorHAnsi"/>
          <w:color w:val="000000" w:themeColor="text1"/>
          <w:sz w:val="22"/>
          <w:szCs w:val="22"/>
          <w:shd w:val="clear" w:color="auto" w:fill="FFFFFF"/>
        </w:rPr>
        <w:t>emotional</w:t>
      </w:r>
      <w:r w:rsidR="00A34413" w:rsidRPr="006F31EF">
        <w:rPr>
          <w:rFonts w:asciiTheme="majorHAnsi" w:hAnsiTheme="majorHAnsi" w:cstheme="majorHAnsi"/>
          <w:color w:val="000000" w:themeColor="text1"/>
          <w:sz w:val="22"/>
          <w:szCs w:val="22"/>
          <w:shd w:val="clear" w:color="auto" w:fill="FFFFFF"/>
        </w:rPr>
        <w:t xml:space="preserve"> </w:t>
      </w:r>
      <w:r w:rsidR="003579E8" w:rsidRPr="006F31EF">
        <w:rPr>
          <w:rFonts w:asciiTheme="majorHAnsi" w:hAnsiTheme="majorHAnsi" w:cstheme="majorHAnsi"/>
          <w:color w:val="000000" w:themeColor="text1"/>
          <w:sz w:val="22"/>
          <w:szCs w:val="22"/>
          <w:shd w:val="clear" w:color="auto" w:fill="FFFFFF"/>
        </w:rPr>
        <w:t>intelligence</w:t>
      </w:r>
      <w:r w:rsidR="00510DF0" w:rsidRPr="006F31EF">
        <w:rPr>
          <w:rFonts w:asciiTheme="majorHAnsi" w:hAnsiTheme="majorHAnsi" w:cstheme="majorHAnsi"/>
          <w:color w:val="000000" w:themeColor="text1"/>
          <w:sz w:val="22"/>
          <w:szCs w:val="22"/>
          <w:shd w:val="clear" w:color="auto" w:fill="FFFFFF"/>
        </w:rPr>
        <w:t> </w:t>
      </w:r>
      <w:r w:rsidR="00A34413" w:rsidRPr="006F31EF">
        <w:rPr>
          <w:rFonts w:asciiTheme="majorHAnsi" w:hAnsiTheme="majorHAnsi" w:cstheme="majorHAnsi"/>
          <w:color w:val="000000" w:themeColor="text1"/>
          <w:sz w:val="22"/>
          <w:szCs w:val="22"/>
          <w:shd w:val="clear" w:color="auto" w:fill="FFFFFF"/>
        </w:rPr>
        <w:t>a</w:t>
      </w:r>
      <w:r w:rsidR="00510DF0" w:rsidRPr="006F31EF">
        <w:rPr>
          <w:rFonts w:asciiTheme="majorHAnsi" w:hAnsiTheme="majorHAnsi" w:cstheme="majorHAnsi"/>
          <w:color w:val="000000" w:themeColor="text1"/>
          <w:sz w:val="22"/>
          <w:szCs w:val="22"/>
          <w:shd w:val="clear" w:color="auto" w:fill="FFFFFF"/>
        </w:rPr>
        <w:t>nd consideration are associated with a low degree of employee stress and with high employee affective well-being. </w:t>
      </w:r>
      <w:r w:rsidR="00F9059C" w:rsidRPr="006F31EF">
        <w:rPr>
          <w:rFonts w:asciiTheme="majorHAnsi" w:hAnsiTheme="majorHAnsi" w:cstheme="majorHAnsi"/>
          <w:color w:val="000000" w:themeColor="text1"/>
          <w:sz w:val="22"/>
          <w:szCs w:val="22"/>
          <w:shd w:val="clear" w:color="auto" w:fill="FFFFFF"/>
        </w:rPr>
        <w:t xml:space="preserve"> </w:t>
      </w:r>
    </w:p>
    <w:p w14:paraId="1EA91D55" w14:textId="77777777" w:rsidR="006F31EF" w:rsidRPr="006F31EF" w:rsidRDefault="006F31EF" w:rsidP="00510DF0">
      <w:pPr>
        <w:rPr>
          <w:rFonts w:asciiTheme="majorHAnsi" w:hAnsiTheme="majorHAnsi" w:cstheme="majorHAnsi"/>
          <w:color w:val="FF0000"/>
          <w:sz w:val="22"/>
          <w:szCs w:val="22"/>
          <w:shd w:val="clear" w:color="auto" w:fill="FFFFFF"/>
        </w:rPr>
      </w:pPr>
    </w:p>
    <w:p w14:paraId="513BA64E" w14:textId="77777777" w:rsidR="00D6618E" w:rsidRDefault="00D6618E">
      <w:pPr>
        <w:rPr>
          <w:rStyle w:val="Heading3Char"/>
          <w:rFonts w:cstheme="majorHAnsi"/>
          <w:sz w:val="22"/>
          <w:szCs w:val="22"/>
        </w:rPr>
      </w:pPr>
      <w:r>
        <w:rPr>
          <w:rStyle w:val="Heading3Char"/>
          <w:rFonts w:cstheme="majorHAnsi"/>
          <w:sz w:val="22"/>
          <w:szCs w:val="22"/>
        </w:rPr>
        <w:br w:type="page"/>
      </w:r>
    </w:p>
    <w:p w14:paraId="3177A928" w14:textId="78156B12" w:rsidR="00227F45" w:rsidRPr="006F31EF" w:rsidRDefault="00227F45" w:rsidP="00227F45">
      <w:pPr>
        <w:rPr>
          <w:rFonts w:asciiTheme="majorHAnsi" w:hAnsiTheme="majorHAnsi" w:cstheme="majorHAnsi"/>
          <w:sz w:val="22"/>
          <w:szCs w:val="22"/>
        </w:rPr>
      </w:pPr>
      <w:r w:rsidRPr="006F31EF">
        <w:rPr>
          <w:rStyle w:val="Heading3Char"/>
          <w:rFonts w:cstheme="majorHAnsi"/>
          <w:sz w:val="22"/>
          <w:szCs w:val="22"/>
        </w:rPr>
        <w:lastRenderedPageBreak/>
        <w:t>Working Health Management Practices</w:t>
      </w:r>
      <w:r w:rsidRPr="006F31EF">
        <w:rPr>
          <w:rFonts w:asciiTheme="majorHAnsi" w:hAnsiTheme="majorHAnsi" w:cstheme="majorHAnsi"/>
          <w:sz w:val="22"/>
          <w:szCs w:val="22"/>
        </w:rPr>
        <w:t xml:space="preserve"> </w:t>
      </w:r>
      <w:sdt>
        <w:sdtPr>
          <w:rPr>
            <w:rFonts w:asciiTheme="majorHAnsi" w:hAnsiTheme="majorHAnsi" w:cstheme="majorHAnsi"/>
            <w:sz w:val="22"/>
            <w:szCs w:val="22"/>
          </w:rPr>
          <w:id w:val="1347138317"/>
          <w:citation/>
        </w:sdtPr>
        <w:sdtEndPr/>
        <w:sdtContent>
          <w:r w:rsidRPr="006F31EF">
            <w:rPr>
              <w:rFonts w:asciiTheme="majorHAnsi" w:hAnsiTheme="majorHAnsi" w:cstheme="majorHAnsi"/>
              <w:sz w:val="22"/>
              <w:szCs w:val="22"/>
            </w:rPr>
            <w:fldChar w:fldCharType="begin"/>
          </w:r>
          <w:r w:rsidR="00EF6912">
            <w:rPr>
              <w:rFonts w:asciiTheme="majorHAnsi" w:hAnsiTheme="majorHAnsi" w:cstheme="majorHAnsi"/>
              <w:sz w:val="22"/>
              <w:szCs w:val="22"/>
            </w:rPr>
            <w:instrText xml:space="preserve">CITATION NIC16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(NICE, 2016)</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recommend recruiting managers who have positive leadership traits associated with improved health and wellbeing which include:</w:t>
      </w:r>
    </w:p>
    <w:p w14:paraId="5C4CF260" w14:textId="77777777" w:rsidR="00106BCE" w:rsidRPr="006F31EF" w:rsidRDefault="00106BCE" w:rsidP="00227F4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10"/>
      </w:tblGrid>
      <w:tr w:rsidR="00106BCE" w:rsidRPr="006F31EF" w14:paraId="15E325E2" w14:textId="77777777" w:rsidTr="00106BCE">
        <w:tc>
          <w:tcPr>
            <w:tcW w:w="9010" w:type="dxa"/>
          </w:tcPr>
          <w:p w14:paraId="4029926D" w14:textId="75E7EF2D" w:rsidR="00106BCE" w:rsidRPr="006F31EF" w:rsidRDefault="00106BCE" w:rsidP="00106BCE">
            <w:pPr>
              <w:rPr>
                <w:rFonts w:asciiTheme="majorHAnsi" w:hAnsiTheme="majorHAnsi" w:cstheme="majorHAnsi"/>
                <w:sz w:val="22"/>
                <w:szCs w:val="22"/>
              </w:rPr>
            </w:pPr>
            <w:r w:rsidRPr="006F31EF">
              <w:rPr>
                <w:rStyle w:val="normaltextrun"/>
                <w:rFonts w:asciiTheme="majorHAnsi" w:hAnsiTheme="majorHAnsi" w:cstheme="majorHAnsi"/>
                <w:b/>
                <w:bCs/>
                <w:i/>
                <w:iCs/>
                <w:sz w:val="22"/>
                <w:szCs w:val="22"/>
              </w:rPr>
              <w:t>Encouraging creativity</w:t>
            </w:r>
            <w:r w:rsidRPr="006F31EF">
              <w:rPr>
                <w:rStyle w:val="normaltextrun"/>
                <w:rFonts w:asciiTheme="majorHAnsi" w:hAnsiTheme="majorHAnsi" w:cstheme="majorHAnsi"/>
                <w:sz w:val="22"/>
                <w:szCs w:val="22"/>
              </w:rPr>
              <w:t xml:space="preserve"> new ideas and exploring new ways of doing things and opportunities to learn </w:t>
            </w:r>
            <w:r w:rsidRPr="006F31EF">
              <w:rPr>
                <w:rStyle w:val="eop"/>
                <w:rFonts w:asciiTheme="majorHAnsi" w:hAnsiTheme="majorHAnsi" w:cstheme="majorHAnsi"/>
                <w:sz w:val="22"/>
                <w:szCs w:val="22"/>
              </w:rPr>
              <w:t> </w:t>
            </w:r>
          </w:p>
        </w:tc>
      </w:tr>
      <w:tr w:rsidR="00106BCE" w:rsidRPr="006F31EF" w14:paraId="636A6059" w14:textId="77777777" w:rsidTr="00106BCE">
        <w:tc>
          <w:tcPr>
            <w:tcW w:w="9010" w:type="dxa"/>
          </w:tcPr>
          <w:p w14:paraId="4631111D" w14:textId="5DCF7E84" w:rsidR="00106BCE" w:rsidRPr="006F31EF" w:rsidRDefault="00106BCE" w:rsidP="00106BCE">
            <w:pPr>
              <w:rPr>
                <w:rFonts w:asciiTheme="majorHAnsi" w:hAnsiTheme="majorHAnsi" w:cstheme="majorHAnsi"/>
                <w:sz w:val="22"/>
                <w:szCs w:val="22"/>
              </w:rPr>
            </w:pPr>
            <w:r w:rsidRPr="006F31EF">
              <w:rPr>
                <w:rStyle w:val="normaltextrun"/>
                <w:rFonts w:asciiTheme="majorHAnsi" w:hAnsiTheme="majorHAnsi" w:cstheme="majorHAnsi"/>
                <w:b/>
                <w:bCs/>
                <w:i/>
                <w:iCs/>
                <w:sz w:val="22"/>
                <w:szCs w:val="22"/>
              </w:rPr>
              <w:t>Offering help and encouragement</w:t>
            </w:r>
            <w:r w:rsidRPr="006F31EF">
              <w:rPr>
                <w:rStyle w:val="normaltextrun"/>
                <w:rFonts w:asciiTheme="majorHAnsi" w:hAnsiTheme="majorHAnsi" w:cstheme="majorHAnsi"/>
                <w:sz w:val="22"/>
                <w:szCs w:val="22"/>
              </w:rPr>
              <w:t xml:space="preserve"> to each employee to build a supportive relationship acting as a coach or mentor being open and approachable to ensure that employees feel free to share ideas recognised the contributions of each employee </w:t>
            </w:r>
            <w:r w:rsidRPr="006F31EF">
              <w:rPr>
                <w:rStyle w:val="eop"/>
                <w:rFonts w:asciiTheme="majorHAnsi" w:hAnsiTheme="majorHAnsi" w:cstheme="majorHAnsi"/>
                <w:sz w:val="22"/>
                <w:szCs w:val="22"/>
              </w:rPr>
              <w:t> </w:t>
            </w:r>
          </w:p>
        </w:tc>
      </w:tr>
      <w:tr w:rsidR="00106BCE" w:rsidRPr="006F31EF" w14:paraId="0EF6AFD5" w14:textId="77777777" w:rsidTr="00106BCE">
        <w:tc>
          <w:tcPr>
            <w:tcW w:w="9010" w:type="dxa"/>
          </w:tcPr>
          <w:p w14:paraId="02FF15DF" w14:textId="7C3580D1" w:rsidR="00106BCE" w:rsidRPr="006F31EF" w:rsidRDefault="00106BCE" w:rsidP="00106BCE">
            <w:pPr>
              <w:rPr>
                <w:rFonts w:asciiTheme="majorHAnsi" w:hAnsiTheme="majorHAnsi" w:cstheme="majorHAnsi"/>
                <w:sz w:val="22"/>
                <w:szCs w:val="22"/>
              </w:rPr>
            </w:pPr>
            <w:r w:rsidRPr="006F31EF">
              <w:rPr>
                <w:rStyle w:val="normaltextrun"/>
                <w:rFonts w:asciiTheme="majorHAnsi" w:hAnsiTheme="majorHAnsi" w:cstheme="majorHAnsi"/>
                <w:b/>
                <w:bCs/>
                <w:i/>
                <w:iCs/>
                <w:sz w:val="22"/>
                <w:szCs w:val="22"/>
              </w:rPr>
              <w:t>Having a clear vision</w:t>
            </w:r>
            <w:r w:rsidRPr="006F31EF">
              <w:rPr>
                <w:rStyle w:val="normaltextrun"/>
                <w:rFonts w:asciiTheme="majorHAnsi" w:hAnsiTheme="majorHAnsi" w:cstheme="majorHAnsi"/>
                <w:sz w:val="22"/>
                <w:szCs w:val="22"/>
              </w:rPr>
              <w:t xml:space="preserve"> which can be explained and made relevant to employees at all levels ensuring employees share the same motivation to fulfil their goals </w:t>
            </w:r>
            <w:r w:rsidRPr="006F31EF">
              <w:rPr>
                <w:rStyle w:val="eop"/>
                <w:rFonts w:asciiTheme="majorHAnsi" w:hAnsiTheme="majorHAnsi" w:cstheme="majorHAnsi"/>
                <w:sz w:val="22"/>
                <w:szCs w:val="22"/>
              </w:rPr>
              <w:t> </w:t>
            </w:r>
          </w:p>
        </w:tc>
      </w:tr>
      <w:tr w:rsidR="00106BCE" w:rsidRPr="006F31EF" w14:paraId="08B6D2E0" w14:textId="77777777" w:rsidTr="00106BCE">
        <w:tc>
          <w:tcPr>
            <w:tcW w:w="9010" w:type="dxa"/>
          </w:tcPr>
          <w:p w14:paraId="28C42B1D" w14:textId="2B9BBD3A" w:rsidR="00106BCE" w:rsidRPr="006F31EF" w:rsidRDefault="00106BCE" w:rsidP="00106BCE">
            <w:pPr>
              <w:rPr>
                <w:rFonts w:asciiTheme="majorHAnsi" w:hAnsiTheme="majorHAnsi" w:cstheme="majorHAnsi"/>
                <w:sz w:val="22"/>
                <w:szCs w:val="22"/>
              </w:rPr>
            </w:pPr>
            <w:r w:rsidRPr="006F31EF">
              <w:rPr>
                <w:rFonts w:asciiTheme="majorHAnsi" w:hAnsiTheme="majorHAnsi" w:cstheme="majorHAnsi"/>
                <w:b/>
                <w:bCs/>
                <w:i/>
                <w:iCs/>
                <w:sz w:val="22"/>
                <w:szCs w:val="22"/>
              </w:rPr>
              <w:t>B</w:t>
            </w:r>
            <w:r w:rsidRPr="006F31EF">
              <w:rPr>
                <w:rStyle w:val="normaltextrun"/>
                <w:rFonts w:asciiTheme="majorHAnsi" w:hAnsiTheme="majorHAnsi" w:cstheme="majorHAnsi"/>
                <w:b/>
                <w:bCs/>
                <w:i/>
                <w:iCs/>
                <w:sz w:val="22"/>
                <w:szCs w:val="22"/>
              </w:rPr>
              <w:t>ecoming role models</w:t>
            </w:r>
            <w:r w:rsidRPr="006F31EF">
              <w:rPr>
                <w:rStyle w:val="normaltextrun"/>
                <w:rFonts w:asciiTheme="majorHAnsi" w:hAnsiTheme="majorHAnsi" w:cstheme="majorHAnsi"/>
                <w:sz w:val="22"/>
                <w:szCs w:val="22"/>
              </w:rPr>
              <w:t xml:space="preserve"> who are trusted and respected by employees</w:t>
            </w:r>
          </w:p>
        </w:tc>
      </w:tr>
      <w:tr w:rsidR="00106BCE" w:rsidRPr="006F31EF" w14:paraId="5A131710" w14:textId="77777777" w:rsidTr="00106BCE">
        <w:tc>
          <w:tcPr>
            <w:tcW w:w="9010" w:type="dxa"/>
          </w:tcPr>
          <w:p w14:paraId="68C49EF5" w14:textId="10B711BF" w:rsidR="00106BCE" w:rsidRPr="006F31EF" w:rsidRDefault="00106BCE" w:rsidP="00106BCE">
            <w:pPr>
              <w:rPr>
                <w:rFonts w:asciiTheme="majorHAnsi" w:hAnsiTheme="majorHAnsi" w:cstheme="majorHAnsi"/>
                <w:sz w:val="22"/>
                <w:szCs w:val="22"/>
              </w:rPr>
            </w:pPr>
            <w:r w:rsidRPr="006F31EF">
              <w:rPr>
                <w:rStyle w:val="normaltextrun"/>
                <w:rFonts w:asciiTheme="majorHAnsi" w:hAnsiTheme="majorHAnsi" w:cstheme="majorHAnsi"/>
                <w:b/>
                <w:bCs/>
                <w:i/>
                <w:iCs/>
                <w:sz w:val="22"/>
                <w:szCs w:val="22"/>
              </w:rPr>
              <w:t>Providing a sense of meaning</w:t>
            </w:r>
            <w:r w:rsidRPr="006F31EF">
              <w:rPr>
                <w:rStyle w:val="normaltextrun"/>
                <w:rFonts w:asciiTheme="majorHAnsi" w:hAnsiTheme="majorHAnsi" w:cstheme="majorHAnsi"/>
                <w:sz w:val="22"/>
                <w:szCs w:val="22"/>
              </w:rPr>
              <w:t xml:space="preserve"> and challenge and building a spirit of teamwork and commitments </w:t>
            </w:r>
            <w:r w:rsidRPr="006F31EF">
              <w:rPr>
                <w:rStyle w:val="eop"/>
                <w:rFonts w:asciiTheme="majorHAnsi" w:hAnsiTheme="majorHAnsi" w:cstheme="majorHAnsi"/>
                <w:sz w:val="22"/>
                <w:szCs w:val="22"/>
              </w:rPr>
              <w:t> </w:t>
            </w:r>
          </w:p>
        </w:tc>
      </w:tr>
    </w:tbl>
    <w:p w14:paraId="79762209" w14:textId="77777777" w:rsidR="00106BCE" w:rsidRPr="006F31EF" w:rsidRDefault="00106BCE" w:rsidP="00227F45">
      <w:pPr>
        <w:rPr>
          <w:rFonts w:asciiTheme="majorHAnsi" w:hAnsiTheme="majorHAnsi" w:cstheme="majorHAnsi"/>
          <w:sz w:val="22"/>
          <w:szCs w:val="22"/>
        </w:rPr>
      </w:pPr>
    </w:p>
    <w:p w14:paraId="760921D7" w14:textId="5ED26E21" w:rsidR="00227F45" w:rsidRPr="006F31EF" w:rsidRDefault="00A34413" w:rsidP="00227F45">
      <w:pPr>
        <w:rPr>
          <w:rFonts w:asciiTheme="majorHAnsi" w:hAnsiTheme="majorHAnsi" w:cstheme="majorHAnsi"/>
          <w:sz w:val="22"/>
          <w:szCs w:val="22"/>
        </w:rPr>
      </w:pPr>
      <w:r w:rsidRPr="006F31EF">
        <w:rPr>
          <w:rFonts w:asciiTheme="majorHAnsi" w:hAnsiTheme="majorHAnsi" w:cstheme="majorHAnsi"/>
          <w:sz w:val="22"/>
          <w:szCs w:val="22"/>
        </w:rPr>
        <w:t xml:space="preserve">NICE </w:t>
      </w:r>
      <w:r w:rsidR="00227F45" w:rsidRPr="006F31EF">
        <w:rPr>
          <w:rFonts w:asciiTheme="majorHAnsi" w:hAnsiTheme="majorHAnsi" w:cstheme="majorHAnsi"/>
          <w:sz w:val="22"/>
          <w:szCs w:val="22"/>
        </w:rPr>
        <w:t>suggest that this can be done through regular consultation on procedures and problems</w:t>
      </w:r>
      <w:r w:rsidR="00B66EA7" w:rsidRPr="006F31EF">
        <w:rPr>
          <w:rFonts w:asciiTheme="majorHAnsi" w:hAnsiTheme="majorHAnsi" w:cstheme="majorHAnsi"/>
          <w:sz w:val="22"/>
          <w:szCs w:val="22"/>
        </w:rPr>
        <w:t>,</w:t>
      </w:r>
      <w:r w:rsidR="00227F45" w:rsidRPr="006F31EF">
        <w:rPr>
          <w:rFonts w:asciiTheme="majorHAnsi" w:hAnsiTheme="majorHAnsi" w:cstheme="majorHAnsi"/>
          <w:sz w:val="22"/>
          <w:szCs w:val="22"/>
        </w:rPr>
        <w:t xml:space="preserve"> promotion of engagement and communication, praise good performance, work with employees to develop personal development plans and be proactive in addressing issues and concerns. </w:t>
      </w:r>
    </w:p>
    <w:p w14:paraId="5CDD508F" w14:textId="31686B7F" w:rsidR="00106BCE" w:rsidRPr="006F31EF" w:rsidRDefault="00106BCE" w:rsidP="00227F45">
      <w:pPr>
        <w:rPr>
          <w:rFonts w:asciiTheme="majorHAnsi" w:hAnsiTheme="majorHAnsi" w:cstheme="majorHAnsi"/>
          <w:sz w:val="22"/>
          <w:szCs w:val="22"/>
        </w:rPr>
      </w:pPr>
    </w:p>
    <w:p w14:paraId="659E65B8" w14:textId="195566D4" w:rsidR="00106BCE" w:rsidRPr="006F31EF" w:rsidRDefault="00106BCE" w:rsidP="00106BCE">
      <w:pPr>
        <w:rPr>
          <w:rFonts w:asciiTheme="majorHAnsi" w:hAnsiTheme="majorHAnsi" w:cstheme="majorHAnsi"/>
          <w:sz w:val="22"/>
          <w:szCs w:val="22"/>
        </w:rPr>
      </w:pPr>
      <w:r w:rsidRPr="006F31EF">
        <w:rPr>
          <w:rFonts w:asciiTheme="majorHAnsi" w:hAnsiTheme="majorHAnsi" w:cstheme="majorHAnsi"/>
          <w:sz w:val="22"/>
          <w:szCs w:val="22"/>
        </w:rPr>
        <w:t>In 2014</w:t>
      </w:r>
      <w:r w:rsidR="00F86881">
        <w:rPr>
          <w:rFonts w:asciiTheme="majorHAnsi" w:hAnsiTheme="majorHAnsi" w:cstheme="majorHAnsi"/>
          <w:sz w:val="22"/>
          <w:szCs w:val="22"/>
        </w:rPr>
        <w:t xml:space="preserve">, NICE </w:t>
      </w:r>
      <w:r w:rsidRPr="006F31EF">
        <w:rPr>
          <w:rFonts w:asciiTheme="majorHAnsi" w:hAnsiTheme="majorHAnsi" w:cstheme="majorHAnsi"/>
          <w:sz w:val="22"/>
          <w:szCs w:val="22"/>
        </w:rPr>
        <w:t xml:space="preserve">was asked by the Department of Health to develop guidance on management practices to improve the health of employees, with a particular emphasis on the role of line managers and organisational context. They published three reviews of the literature </w:t>
      </w:r>
      <w:r w:rsidR="00EF6912">
        <w:rPr>
          <w:rFonts w:asciiTheme="majorHAnsi" w:hAnsiTheme="majorHAnsi" w:cstheme="majorHAnsi"/>
          <w:sz w:val="22"/>
          <w:szCs w:val="22"/>
        </w:rPr>
        <w:t>highlighting the</w:t>
      </w:r>
      <w:r w:rsidRPr="006F31EF">
        <w:rPr>
          <w:rFonts w:asciiTheme="majorHAnsi" w:hAnsiTheme="majorHAnsi" w:cstheme="majorHAnsi"/>
          <w:sz w:val="22"/>
          <w:szCs w:val="22"/>
        </w:rPr>
        <w:t xml:space="preserve"> following</w:t>
      </w:r>
      <w:r w:rsidR="00EF6912">
        <w:rPr>
          <w:rFonts w:asciiTheme="majorHAnsi" w:hAnsiTheme="majorHAnsi" w:cstheme="majorHAnsi"/>
          <w:sz w:val="22"/>
          <w:szCs w:val="22"/>
        </w:rPr>
        <w:t xml:space="preserve"> </w:t>
      </w:r>
      <w:r w:rsidR="001E46E3">
        <w:rPr>
          <w:rFonts w:asciiTheme="majorHAnsi" w:hAnsiTheme="majorHAnsi" w:cstheme="majorHAnsi"/>
          <w:sz w:val="22"/>
          <w:szCs w:val="22"/>
        </w:rPr>
        <w:t>leadership</w:t>
      </w:r>
      <w:r w:rsidR="00EF6912">
        <w:rPr>
          <w:rFonts w:asciiTheme="majorHAnsi" w:hAnsiTheme="majorHAnsi" w:cstheme="majorHAnsi"/>
          <w:sz w:val="22"/>
          <w:szCs w:val="22"/>
        </w:rPr>
        <w:t xml:space="preserve"> and management behaviours associated with employee wellbeing</w:t>
      </w:r>
      <w:r w:rsidR="007E4BAB" w:rsidRPr="006F31EF">
        <w:rPr>
          <w:rFonts w:asciiTheme="majorHAnsi" w:hAnsiTheme="majorHAnsi" w:cstheme="majorHAnsi"/>
          <w:sz w:val="22"/>
          <w:szCs w:val="22"/>
        </w:rPr>
        <w:t xml:space="preserve"> </w:t>
      </w:r>
      <w:sdt>
        <w:sdtPr>
          <w:rPr>
            <w:rFonts w:asciiTheme="majorHAnsi" w:hAnsiTheme="majorHAnsi" w:cstheme="majorHAnsi"/>
            <w:sz w:val="22"/>
            <w:szCs w:val="22"/>
          </w:rPr>
          <w:id w:val="795408196"/>
          <w:citation/>
        </w:sdtPr>
        <w:sdtEndPr/>
        <w:sdtContent>
          <w:r w:rsidR="007E4BAB" w:rsidRPr="006F31EF">
            <w:rPr>
              <w:rFonts w:asciiTheme="majorHAnsi" w:hAnsiTheme="majorHAnsi" w:cstheme="majorHAnsi"/>
              <w:sz w:val="22"/>
              <w:szCs w:val="22"/>
            </w:rPr>
            <w:fldChar w:fldCharType="begin"/>
          </w:r>
          <w:r w:rsidR="007E4BAB" w:rsidRPr="006F31EF">
            <w:rPr>
              <w:rFonts w:asciiTheme="majorHAnsi" w:hAnsiTheme="majorHAnsi" w:cstheme="majorHAnsi"/>
              <w:sz w:val="22"/>
              <w:szCs w:val="22"/>
            </w:rPr>
            <w:instrText xml:space="preserve">CITATION Hil142 \l 2057 </w:instrText>
          </w:r>
          <w:r w:rsidR="007E4BAB"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(Hillage, et al., 2014)</w:t>
          </w:r>
          <w:r w:rsidR="007E4BAB"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w:t>
      </w:r>
    </w:p>
    <w:p w14:paraId="6AB20510" w14:textId="4A79313F" w:rsidR="00106BCE" w:rsidRPr="006F31EF" w:rsidRDefault="00106BCE" w:rsidP="00106BC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505"/>
        <w:gridCol w:w="4505"/>
      </w:tblGrid>
      <w:tr w:rsidR="00106BCE" w:rsidRPr="006F31EF" w14:paraId="2E32DBD2" w14:textId="77777777" w:rsidTr="00106BCE">
        <w:tc>
          <w:tcPr>
            <w:tcW w:w="4505" w:type="dxa"/>
          </w:tcPr>
          <w:p w14:paraId="139B8BF0" w14:textId="77777777" w:rsidR="00106BCE" w:rsidRPr="006F31EF" w:rsidRDefault="00106BCE" w:rsidP="00106BCE">
            <w:pPr>
              <w:rPr>
                <w:rFonts w:asciiTheme="majorHAnsi" w:hAnsiTheme="majorHAnsi" w:cstheme="majorHAnsi"/>
                <w:sz w:val="22"/>
                <w:szCs w:val="22"/>
              </w:rPr>
            </w:pPr>
            <w:r w:rsidRPr="006F31EF">
              <w:rPr>
                <w:rFonts w:asciiTheme="majorHAnsi" w:hAnsiTheme="majorHAnsi" w:cstheme="majorHAnsi"/>
                <w:b/>
                <w:bCs/>
                <w:sz w:val="22"/>
                <w:szCs w:val="22"/>
              </w:rPr>
              <w:t xml:space="preserve">Relationship between manager and employee </w:t>
            </w:r>
          </w:p>
          <w:p w14:paraId="515423F8" w14:textId="1A131A2F" w:rsidR="00106BCE" w:rsidRPr="006F31EF" w:rsidRDefault="00A01B38"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A</w:t>
            </w:r>
            <w:r w:rsidR="00106BCE" w:rsidRPr="006F31EF">
              <w:rPr>
                <w:rFonts w:asciiTheme="majorHAnsi" w:hAnsiTheme="majorHAnsi" w:cstheme="majorHAnsi"/>
                <w:sz w:val="22"/>
                <w:szCs w:val="22"/>
              </w:rPr>
              <w:t xml:space="preserve"> positive reciprocal relationship between supervisor and supervisee enhances employee wellbeing (negatively perceived supervisory style can have a detrimental </w:t>
            </w:r>
            <w:r w:rsidR="00CB5EB9" w:rsidRPr="006F31EF">
              <w:rPr>
                <w:rFonts w:asciiTheme="majorHAnsi" w:hAnsiTheme="majorHAnsi" w:cstheme="majorHAnsi"/>
                <w:sz w:val="22"/>
                <w:szCs w:val="22"/>
              </w:rPr>
              <w:t>effect</w:t>
            </w:r>
            <w:r w:rsidR="00106BCE" w:rsidRPr="006F31EF">
              <w:rPr>
                <w:rFonts w:asciiTheme="majorHAnsi" w:hAnsiTheme="majorHAnsi" w:cstheme="majorHAnsi"/>
                <w:sz w:val="22"/>
                <w:szCs w:val="22"/>
              </w:rPr>
              <w:t xml:space="preserve"> on the wellbeing of the people they manage)</w:t>
            </w:r>
          </w:p>
          <w:p w14:paraId="768C0D8C" w14:textId="77777777" w:rsidR="00106BCE" w:rsidRPr="006F31EF" w:rsidRDefault="00106BCE" w:rsidP="00106BCE">
            <w:pPr>
              <w:rPr>
                <w:rFonts w:asciiTheme="majorHAnsi" w:hAnsiTheme="majorHAnsi" w:cstheme="majorHAnsi"/>
                <w:sz w:val="22"/>
                <w:szCs w:val="22"/>
              </w:rPr>
            </w:pPr>
          </w:p>
        </w:tc>
        <w:tc>
          <w:tcPr>
            <w:tcW w:w="4505" w:type="dxa"/>
            <w:vMerge w:val="restart"/>
          </w:tcPr>
          <w:p w14:paraId="14811CE4" w14:textId="77777777" w:rsidR="00106BCE" w:rsidRPr="006F31EF" w:rsidRDefault="00106BCE" w:rsidP="00106BCE">
            <w:pPr>
              <w:rPr>
                <w:rFonts w:asciiTheme="majorHAnsi" w:hAnsiTheme="majorHAnsi" w:cstheme="majorHAnsi"/>
                <w:sz w:val="22"/>
                <w:szCs w:val="22"/>
              </w:rPr>
            </w:pPr>
            <w:r w:rsidRPr="006F31EF">
              <w:rPr>
                <w:rFonts w:asciiTheme="majorHAnsi" w:hAnsiTheme="majorHAnsi" w:cstheme="majorHAnsi"/>
                <w:b/>
                <w:bCs/>
                <w:sz w:val="22"/>
                <w:szCs w:val="22"/>
              </w:rPr>
              <w:t>Leader behaviour associated with employee well-being</w:t>
            </w:r>
          </w:p>
          <w:p w14:paraId="383E1FBC"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Regularly consulting with staff on daily problems and procedures </w:t>
            </w:r>
          </w:p>
          <w:p w14:paraId="42543F05"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Flexible or modified work scheduling </w:t>
            </w:r>
          </w:p>
          <w:p w14:paraId="350286D9"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Highly visible and accessible senior management </w:t>
            </w:r>
          </w:p>
          <w:p w14:paraId="3CFBF91E" w14:textId="20DC3F76"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Providing praise and recognition for a job well done</w:t>
            </w:r>
          </w:p>
          <w:p w14:paraId="2990B5E9"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Giving the information to employees that they need </w:t>
            </w:r>
          </w:p>
          <w:p w14:paraId="2F9F8675"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Pushing through and carrying out changes </w:t>
            </w:r>
          </w:p>
          <w:p w14:paraId="15F6160A"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Explaining workforce goals and sub-goals thoroughly </w:t>
            </w:r>
          </w:p>
          <w:p w14:paraId="64A7C9A8" w14:textId="4DC13DD4" w:rsidR="00106BCE" w:rsidRPr="006F31EF" w:rsidRDefault="00106BCE" w:rsidP="00A01B38">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Giving employees</w:t>
            </w:r>
            <w:r w:rsidR="00A01B38" w:rsidRPr="006F31EF">
              <w:rPr>
                <w:rFonts w:asciiTheme="majorHAnsi" w:hAnsiTheme="majorHAnsi" w:cstheme="majorHAnsi"/>
                <w:sz w:val="22"/>
                <w:szCs w:val="22"/>
              </w:rPr>
              <w:t xml:space="preserve"> s</w:t>
            </w:r>
            <w:r w:rsidRPr="006F31EF">
              <w:rPr>
                <w:rFonts w:asciiTheme="majorHAnsi" w:hAnsiTheme="majorHAnsi" w:cstheme="majorHAnsi"/>
                <w:sz w:val="22"/>
                <w:szCs w:val="22"/>
              </w:rPr>
              <w:t xml:space="preserve">ufficient power in relation to their responsibilities </w:t>
            </w:r>
          </w:p>
          <w:p w14:paraId="13F01CBB"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Taking time to be involved in employees’ personal development </w:t>
            </w:r>
          </w:p>
          <w:p w14:paraId="7D8AFE95"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Ethical and relational behaviours </w:t>
            </w:r>
          </w:p>
          <w:p w14:paraId="5855935D"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Professional commitment </w:t>
            </w:r>
          </w:p>
          <w:p w14:paraId="66032CBA"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Creating an emotionally supportive environment</w:t>
            </w:r>
          </w:p>
          <w:p w14:paraId="22D7C286"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Critical thinking</w:t>
            </w:r>
          </w:p>
          <w:p w14:paraId="4A4E582F" w14:textId="548A2718"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Task assistance </w:t>
            </w:r>
          </w:p>
          <w:p w14:paraId="3A99E42F"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Social and emotional support </w:t>
            </w:r>
          </w:p>
          <w:p w14:paraId="3CD3A223"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Supervisory interpersonal interaction</w:t>
            </w:r>
          </w:p>
          <w:p w14:paraId="1DFFE1FF"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Providing support</w:t>
            </w:r>
          </w:p>
          <w:p w14:paraId="7C8DBFD6"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Feedback</w:t>
            </w:r>
          </w:p>
          <w:p w14:paraId="65056A87" w14:textId="5B505D5D"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lastRenderedPageBreak/>
              <w:t>Trust</w:t>
            </w:r>
          </w:p>
          <w:p w14:paraId="1BD4AB91"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Confidence</w:t>
            </w:r>
          </w:p>
          <w:p w14:paraId="48C68A14"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Integrity</w:t>
            </w:r>
          </w:p>
          <w:p w14:paraId="03AC0825"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Hands-on accessibility </w:t>
            </w:r>
          </w:p>
          <w:p w14:paraId="79C135F9" w14:textId="59FBB8D4"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Professional expertise in nurturing respect</w:t>
            </w:r>
          </w:p>
          <w:p w14:paraId="04409D0D"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Recognition </w:t>
            </w:r>
          </w:p>
          <w:p w14:paraId="3DD5BE7C"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Team building,</w:t>
            </w:r>
          </w:p>
          <w:p w14:paraId="4BF96ED1"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Effective communication</w:t>
            </w:r>
          </w:p>
          <w:p w14:paraId="3B1D249D"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Flexibility</w:t>
            </w:r>
          </w:p>
          <w:p w14:paraId="681268F5"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Humour </w:t>
            </w:r>
          </w:p>
          <w:p w14:paraId="25517B9D"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Prioritising safety issues, </w:t>
            </w:r>
          </w:p>
          <w:p w14:paraId="41FFEC22"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Correcting unsafe working practices </w:t>
            </w:r>
          </w:p>
          <w:p w14:paraId="1212B3BD"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Empowering employees to raise safety concerns</w:t>
            </w:r>
          </w:p>
          <w:p w14:paraId="75F0B3E9" w14:textId="77777777" w:rsidR="00106BCE" w:rsidRPr="006F31EF" w:rsidRDefault="00106BCE" w:rsidP="00106BCE">
            <w:pPr>
              <w:rPr>
                <w:rFonts w:asciiTheme="majorHAnsi" w:hAnsiTheme="majorHAnsi" w:cstheme="majorHAnsi"/>
                <w:sz w:val="22"/>
                <w:szCs w:val="22"/>
              </w:rPr>
            </w:pPr>
          </w:p>
        </w:tc>
      </w:tr>
      <w:tr w:rsidR="00106BCE" w:rsidRPr="006F31EF" w14:paraId="309ACB1E" w14:textId="77777777" w:rsidTr="00106BCE">
        <w:tc>
          <w:tcPr>
            <w:tcW w:w="4505" w:type="dxa"/>
          </w:tcPr>
          <w:p w14:paraId="2E489961" w14:textId="77777777" w:rsidR="00106BCE" w:rsidRPr="006F31EF" w:rsidRDefault="00106BCE" w:rsidP="00A01B38">
            <w:pPr>
              <w:rPr>
                <w:rFonts w:asciiTheme="majorHAnsi" w:hAnsiTheme="majorHAnsi" w:cstheme="majorHAnsi"/>
                <w:b/>
                <w:bCs/>
                <w:sz w:val="22"/>
                <w:szCs w:val="22"/>
              </w:rPr>
            </w:pPr>
            <w:r w:rsidRPr="006F31EF">
              <w:rPr>
                <w:rFonts w:asciiTheme="majorHAnsi" w:hAnsiTheme="majorHAnsi" w:cstheme="majorHAnsi"/>
                <w:b/>
                <w:bCs/>
                <w:sz w:val="22"/>
                <w:szCs w:val="22"/>
              </w:rPr>
              <w:t>Support from manager</w:t>
            </w:r>
          </w:p>
          <w:p w14:paraId="3230EF16" w14:textId="53BD2ECC" w:rsidR="00106BCE" w:rsidRPr="006F31EF" w:rsidRDefault="00A01B38"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S</w:t>
            </w:r>
            <w:r w:rsidR="00106BCE" w:rsidRPr="006F31EF">
              <w:rPr>
                <w:rFonts w:asciiTheme="majorHAnsi" w:hAnsiTheme="majorHAnsi" w:cstheme="majorHAnsi"/>
                <w:sz w:val="22"/>
                <w:szCs w:val="22"/>
              </w:rPr>
              <w:t xml:space="preserve">upervisory support is linked to sickness absence </w:t>
            </w:r>
          </w:p>
          <w:p w14:paraId="1A50F876" w14:textId="65BAD4E2" w:rsidR="00106BCE" w:rsidRPr="006F31EF" w:rsidRDefault="00A01B38"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M</w:t>
            </w:r>
            <w:r w:rsidR="00106BCE" w:rsidRPr="006F31EF">
              <w:rPr>
                <w:rFonts w:asciiTheme="majorHAnsi" w:hAnsiTheme="majorHAnsi" w:cstheme="majorHAnsi"/>
                <w:sz w:val="22"/>
                <w:szCs w:val="22"/>
              </w:rPr>
              <w:t>anagerial support in helping employees handle conflicts between work and family life is positively associated with employee well-being</w:t>
            </w:r>
          </w:p>
          <w:p w14:paraId="2F5875B3" w14:textId="68BDCDB9" w:rsidR="00106BCE" w:rsidRPr="006F31EF" w:rsidRDefault="00A01B38"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S</w:t>
            </w:r>
            <w:r w:rsidR="00106BCE" w:rsidRPr="006F31EF">
              <w:rPr>
                <w:rFonts w:asciiTheme="majorHAnsi" w:hAnsiTheme="majorHAnsi" w:cstheme="majorHAnsi"/>
                <w:sz w:val="22"/>
                <w:szCs w:val="22"/>
              </w:rPr>
              <w:t>upport from both line and senior management which is consistently offered, is associated with employee work satisfaction and lower intention to quit</w:t>
            </w:r>
          </w:p>
          <w:p w14:paraId="7027C999" w14:textId="77777777" w:rsidR="00106BCE" w:rsidRPr="006F31EF" w:rsidRDefault="00106BCE" w:rsidP="00106BCE">
            <w:pPr>
              <w:rPr>
                <w:rFonts w:asciiTheme="majorHAnsi" w:hAnsiTheme="majorHAnsi" w:cstheme="majorHAnsi"/>
                <w:sz w:val="22"/>
                <w:szCs w:val="22"/>
              </w:rPr>
            </w:pPr>
          </w:p>
        </w:tc>
        <w:tc>
          <w:tcPr>
            <w:tcW w:w="4505" w:type="dxa"/>
            <w:vMerge/>
          </w:tcPr>
          <w:p w14:paraId="416DE945" w14:textId="77777777" w:rsidR="00106BCE" w:rsidRPr="006F31EF" w:rsidRDefault="00106BCE" w:rsidP="00106BCE">
            <w:pPr>
              <w:rPr>
                <w:rFonts w:asciiTheme="majorHAnsi" w:hAnsiTheme="majorHAnsi" w:cstheme="majorHAnsi"/>
                <w:sz w:val="22"/>
                <w:szCs w:val="22"/>
              </w:rPr>
            </w:pPr>
          </w:p>
        </w:tc>
      </w:tr>
      <w:tr w:rsidR="00106BCE" w:rsidRPr="006F31EF" w14:paraId="3FE3DC87" w14:textId="77777777" w:rsidTr="00106BCE">
        <w:tc>
          <w:tcPr>
            <w:tcW w:w="4505" w:type="dxa"/>
          </w:tcPr>
          <w:p w14:paraId="238FF6D8" w14:textId="77777777" w:rsidR="00106BCE" w:rsidRPr="006F31EF" w:rsidRDefault="00106BCE" w:rsidP="004165B9">
            <w:pPr>
              <w:rPr>
                <w:rFonts w:asciiTheme="majorHAnsi" w:hAnsiTheme="majorHAnsi" w:cstheme="majorHAnsi"/>
                <w:b/>
                <w:bCs/>
                <w:sz w:val="22"/>
                <w:szCs w:val="22"/>
              </w:rPr>
            </w:pPr>
            <w:r w:rsidRPr="006F31EF">
              <w:rPr>
                <w:rFonts w:asciiTheme="majorHAnsi" w:hAnsiTheme="majorHAnsi" w:cstheme="majorHAnsi"/>
                <w:b/>
                <w:bCs/>
                <w:sz w:val="22"/>
                <w:szCs w:val="22"/>
              </w:rPr>
              <w:t>Style of manager</w:t>
            </w:r>
          </w:p>
          <w:p w14:paraId="64FD811A" w14:textId="7D73D559"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P</w:t>
            </w:r>
            <w:r w:rsidR="00106BCE" w:rsidRPr="006F31EF">
              <w:rPr>
                <w:rFonts w:asciiTheme="majorHAnsi" w:hAnsiTheme="majorHAnsi" w:cstheme="majorHAnsi"/>
                <w:sz w:val="22"/>
                <w:szCs w:val="22"/>
              </w:rPr>
              <w:t>ositive relationship between transformational leadership styles and employee well-being (some studies found the link dependent on trust in one’s supervisor, affinity with the organisation and the existence of work-life conflict)</w:t>
            </w:r>
          </w:p>
          <w:p w14:paraId="6C4EAAF8" w14:textId="4DAF3D3D"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A</w:t>
            </w:r>
            <w:r w:rsidR="00106BCE" w:rsidRPr="006F31EF">
              <w:rPr>
                <w:rFonts w:asciiTheme="majorHAnsi" w:hAnsiTheme="majorHAnsi" w:cstheme="majorHAnsi"/>
                <w:sz w:val="22"/>
                <w:szCs w:val="22"/>
              </w:rPr>
              <w:t xml:space="preserve">uthentic leadership style (involving acting in a way consistent with espoused </w:t>
            </w:r>
            <w:r w:rsidR="00106BCE" w:rsidRPr="006F31EF">
              <w:rPr>
                <w:rFonts w:asciiTheme="majorHAnsi" w:hAnsiTheme="majorHAnsi" w:cstheme="majorHAnsi"/>
                <w:sz w:val="22"/>
                <w:szCs w:val="22"/>
              </w:rPr>
              <w:lastRenderedPageBreak/>
              <w:t>organisational values) is positively associated with job satisfaction and well-being</w:t>
            </w:r>
          </w:p>
          <w:p w14:paraId="26CB34A2" w14:textId="1669A7AB"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S</w:t>
            </w:r>
            <w:r w:rsidR="00106BCE" w:rsidRPr="006F31EF">
              <w:rPr>
                <w:rFonts w:asciiTheme="majorHAnsi" w:hAnsiTheme="majorHAnsi" w:cstheme="majorHAnsi"/>
                <w:sz w:val="22"/>
                <w:szCs w:val="22"/>
              </w:rPr>
              <w:t>elf- centred leadership style is negatively associated with employee well-being</w:t>
            </w:r>
          </w:p>
        </w:tc>
        <w:tc>
          <w:tcPr>
            <w:tcW w:w="4505" w:type="dxa"/>
            <w:vMerge/>
          </w:tcPr>
          <w:p w14:paraId="5CAEFB19" w14:textId="77777777" w:rsidR="00106BCE" w:rsidRPr="006F31EF" w:rsidRDefault="00106BCE" w:rsidP="00106BCE">
            <w:pPr>
              <w:rPr>
                <w:rFonts w:asciiTheme="majorHAnsi" w:hAnsiTheme="majorHAnsi" w:cstheme="majorHAnsi"/>
                <w:sz w:val="22"/>
                <w:szCs w:val="22"/>
              </w:rPr>
            </w:pPr>
          </w:p>
        </w:tc>
      </w:tr>
      <w:tr w:rsidR="00106BCE" w:rsidRPr="006F31EF" w14:paraId="5415A3BF" w14:textId="77777777" w:rsidTr="00106BCE">
        <w:tc>
          <w:tcPr>
            <w:tcW w:w="4505" w:type="dxa"/>
          </w:tcPr>
          <w:p w14:paraId="4C392CB1" w14:textId="77777777" w:rsidR="00106BCE" w:rsidRPr="006F31EF" w:rsidRDefault="00106BCE" w:rsidP="004165B9">
            <w:pPr>
              <w:rPr>
                <w:rFonts w:asciiTheme="majorHAnsi" w:hAnsiTheme="majorHAnsi" w:cstheme="majorHAnsi"/>
                <w:b/>
                <w:bCs/>
                <w:sz w:val="22"/>
                <w:szCs w:val="22"/>
              </w:rPr>
            </w:pPr>
            <w:r w:rsidRPr="006F31EF">
              <w:rPr>
                <w:rFonts w:asciiTheme="majorHAnsi" w:hAnsiTheme="majorHAnsi" w:cstheme="majorHAnsi"/>
                <w:b/>
                <w:bCs/>
                <w:sz w:val="22"/>
                <w:szCs w:val="22"/>
              </w:rPr>
              <w:t>Leadership behaviour impacts on presenteeism / wellbeing</w:t>
            </w:r>
          </w:p>
          <w:p w14:paraId="48745B17" w14:textId="12F51A21"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F</w:t>
            </w:r>
            <w:r w:rsidR="00106BCE" w:rsidRPr="006F31EF">
              <w:rPr>
                <w:rFonts w:asciiTheme="majorHAnsi" w:hAnsiTheme="majorHAnsi" w:cstheme="majorHAnsi"/>
                <w:sz w:val="22"/>
                <w:szCs w:val="22"/>
              </w:rPr>
              <w:t xml:space="preserve">ailing to properly monitor and manage group dynamics, </w:t>
            </w:r>
          </w:p>
          <w:p w14:paraId="32D76490" w14:textId="266E0FFB"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M</w:t>
            </w:r>
            <w:r w:rsidR="00106BCE" w:rsidRPr="006F31EF">
              <w:rPr>
                <w:rFonts w:asciiTheme="majorHAnsi" w:hAnsiTheme="majorHAnsi" w:cstheme="majorHAnsi"/>
                <w:sz w:val="22"/>
                <w:szCs w:val="22"/>
              </w:rPr>
              <w:t xml:space="preserve">aking decisions that affect employees without seeking their input </w:t>
            </w:r>
          </w:p>
          <w:p w14:paraId="0C39AEAC" w14:textId="7D25D05E"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S</w:t>
            </w:r>
            <w:r w:rsidR="00106BCE" w:rsidRPr="006F31EF">
              <w:rPr>
                <w:rFonts w:asciiTheme="majorHAnsi" w:hAnsiTheme="majorHAnsi" w:cstheme="majorHAnsi"/>
                <w:sz w:val="22"/>
                <w:szCs w:val="22"/>
              </w:rPr>
              <w:t>howing no interest in employees’ ideas and projects</w:t>
            </w:r>
          </w:p>
          <w:p w14:paraId="1BEEC578" w14:textId="454EB625"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B</w:t>
            </w:r>
            <w:r w:rsidR="00106BCE" w:rsidRPr="006F31EF">
              <w:rPr>
                <w:rFonts w:asciiTheme="majorHAnsi" w:hAnsiTheme="majorHAnsi" w:cstheme="majorHAnsi"/>
                <w:sz w:val="22"/>
                <w:szCs w:val="22"/>
              </w:rPr>
              <w:t>eing easily threatened by competent employees</w:t>
            </w:r>
          </w:p>
          <w:p w14:paraId="321A3CEC" w14:textId="7189EF66"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R</w:t>
            </w:r>
            <w:r w:rsidR="00106BCE" w:rsidRPr="006F31EF">
              <w:rPr>
                <w:rFonts w:asciiTheme="majorHAnsi" w:hAnsiTheme="majorHAnsi" w:cstheme="majorHAnsi"/>
                <w:sz w:val="22"/>
                <w:szCs w:val="22"/>
              </w:rPr>
              <w:t>emaining aloof from employees</w:t>
            </w:r>
          </w:p>
          <w:p w14:paraId="33A009A5" w14:textId="1CF0F979"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I</w:t>
            </w:r>
            <w:r w:rsidR="00106BCE" w:rsidRPr="006F31EF">
              <w:rPr>
                <w:rFonts w:asciiTheme="majorHAnsi" w:hAnsiTheme="majorHAnsi" w:cstheme="majorHAnsi"/>
                <w:sz w:val="22"/>
                <w:szCs w:val="22"/>
              </w:rPr>
              <w:t>gnoring employees’ suggestions</w:t>
            </w:r>
          </w:p>
          <w:p w14:paraId="1D9EC59A" w14:textId="7CED580D"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T</w:t>
            </w:r>
            <w:r w:rsidR="00106BCE" w:rsidRPr="006F31EF">
              <w:rPr>
                <w:rFonts w:asciiTheme="majorHAnsi" w:hAnsiTheme="majorHAnsi" w:cstheme="majorHAnsi"/>
                <w:sz w:val="22"/>
                <w:szCs w:val="22"/>
              </w:rPr>
              <w:t xml:space="preserve">ending to be guarded in communications </w:t>
            </w:r>
          </w:p>
          <w:p w14:paraId="6F0F636F" w14:textId="77777777" w:rsidR="00106BCE" w:rsidRPr="006F31EF" w:rsidRDefault="00106BCE"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 xml:space="preserve">supervisor aggression </w:t>
            </w:r>
          </w:p>
          <w:p w14:paraId="3C6685E5" w14:textId="39DD6B3F"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Lack of c</w:t>
            </w:r>
            <w:r w:rsidR="00106BCE" w:rsidRPr="006F31EF">
              <w:rPr>
                <w:rFonts w:asciiTheme="majorHAnsi" w:hAnsiTheme="majorHAnsi" w:cstheme="majorHAnsi"/>
                <w:sz w:val="22"/>
                <w:szCs w:val="22"/>
              </w:rPr>
              <w:t>ontrol</w:t>
            </w:r>
          </w:p>
          <w:p w14:paraId="442B83AC" w14:textId="2E49A350"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L</w:t>
            </w:r>
            <w:r w:rsidR="00106BCE" w:rsidRPr="006F31EF">
              <w:rPr>
                <w:rFonts w:asciiTheme="majorHAnsi" w:hAnsiTheme="majorHAnsi" w:cstheme="majorHAnsi"/>
                <w:sz w:val="22"/>
                <w:szCs w:val="22"/>
              </w:rPr>
              <w:t xml:space="preserve">ow support </w:t>
            </w:r>
          </w:p>
          <w:p w14:paraId="600D7030" w14:textId="3ABCA6E3" w:rsidR="00106BCE" w:rsidRPr="006F31EF" w:rsidRDefault="004165B9" w:rsidP="0087757B">
            <w:pPr>
              <w:pStyle w:val="ListParagraph"/>
              <w:numPr>
                <w:ilvl w:val="0"/>
                <w:numId w:val="3"/>
              </w:numPr>
              <w:rPr>
                <w:rFonts w:asciiTheme="majorHAnsi" w:hAnsiTheme="majorHAnsi" w:cstheme="majorHAnsi"/>
                <w:sz w:val="22"/>
                <w:szCs w:val="22"/>
              </w:rPr>
            </w:pPr>
            <w:r w:rsidRPr="006F31EF">
              <w:rPr>
                <w:rFonts w:asciiTheme="majorHAnsi" w:hAnsiTheme="majorHAnsi" w:cstheme="majorHAnsi"/>
                <w:sz w:val="22"/>
                <w:szCs w:val="22"/>
              </w:rPr>
              <w:t>A</w:t>
            </w:r>
            <w:r w:rsidR="00106BCE" w:rsidRPr="006F31EF">
              <w:rPr>
                <w:rFonts w:asciiTheme="majorHAnsi" w:hAnsiTheme="majorHAnsi" w:cstheme="majorHAnsi"/>
                <w:sz w:val="22"/>
                <w:szCs w:val="22"/>
              </w:rPr>
              <w:t>buse</w:t>
            </w:r>
          </w:p>
        </w:tc>
        <w:tc>
          <w:tcPr>
            <w:tcW w:w="4505" w:type="dxa"/>
          </w:tcPr>
          <w:p w14:paraId="7E95CE3B" w14:textId="77777777" w:rsidR="00106BCE" w:rsidRPr="006F31EF" w:rsidRDefault="00106BCE" w:rsidP="00106BCE">
            <w:pPr>
              <w:rPr>
                <w:rFonts w:asciiTheme="majorHAnsi" w:hAnsiTheme="majorHAnsi" w:cstheme="majorHAnsi"/>
                <w:sz w:val="22"/>
                <w:szCs w:val="22"/>
              </w:rPr>
            </w:pPr>
          </w:p>
        </w:tc>
      </w:tr>
    </w:tbl>
    <w:p w14:paraId="1AF23EF3" w14:textId="77777777" w:rsidR="00A3264E" w:rsidRPr="006F31EF" w:rsidRDefault="00A3264E" w:rsidP="00010BBD">
      <w:pPr>
        <w:rPr>
          <w:rStyle w:val="Heading3Char"/>
          <w:rFonts w:cstheme="majorHAnsi"/>
          <w:sz w:val="22"/>
          <w:szCs w:val="22"/>
        </w:rPr>
      </w:pPr>
    </w:p>
    <w:p w14:paraId="02F52E88" w14:textId="7F9E621E" w:rsidR="00D72588" w:rsidRDefault="00010BBD" w:rsidP="00010BBD">
      <w:pPr>
        <w:rPr>
          <w:rFonts w:asciiTheme="majorHAnsi" w:hAnsiTheme="majorHAnsi" w:cstheme="majorHAnsi"/>
          <w:sz w:val="22"/>
          <w:szCs w:val="22"/>
        </w:rPr>
      </w:pPr>
      <w:r w:rsidRPr="006F31EF">
        <w:rPr>
          <w:rStyle w:val="Heading3Char"/>
          <w:rFonts w:cstheme="majorHAnsi"/>
          <w:sz w:val="22"/>
          <w:szCs w:val="22"/>
        </w:rPr>
        <w:t>Health and Wellbeing Framework</w:t>
      </w:r>
      <w:r w:rsidRPr="006F31EF">
        <w:rPr>
          <w:rFonts w:asciiTheme="majorHAnsi" w:hAnsiTheme="majorHAnsi" w:cstheme="majorHAnsi"/>
          <w:sz w:val="22"/>
          <w:szCs w:val="22"/>
        </w:rPr>
        <w:t xml:space="preserve"> </w:t>
      </w:r>
      <w:sdt>
        <w:sdtPr>
          <w:rPr>
            <w:rFonts w:asciiTheme="majorHAnsi" w:hAnsiTheme="majorHAnsi" w:cstheme="majorHAnsi"/>
            <w:sz w:val="22"/>
            <w:szCs w:val="22"/>
          </w:rPr>
          <w:id w:val="-2146962852"/>
          <w:citation/>
        </w:sdtPr>
        <w:sdtEndPr/>
        <w:sdtContent>
          <w:r w:rsidR="007E4BAB" w:rsidRPr="006F31EF">
            <w:rPr>
              <w:rFonts w:asciiTheme="majorHAnsi" w:hAnsiTheme="majorHAnsi" w:cstheme="majorHAnsi"/>
              <w:sz w:val="22"/>
              <w:szCs w:val="22"/>
            </w:rPr>
            <w:fldChar w:fldCharType="begin"/>
          </w:r>
          <w:r w:rsidR="004A21F4">
            <w:rPr>
              <w:rFonts w:asciiTheme="majorHAnsi" w:hAnsiTheme="majorHAnsi" w:cstheme="majorHAnsi"/>
              <w:sz w:val="22"/>
              <w:szCs w:val="22"/>
            </w:rPr>
            <w:instrText xml:space="preserve">CITATION Peo \t  \l 2057 </w:instrText>
          </w:r>
          <w:r w:rsidR="007E4BAB"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(Investors in People, 2020)</w:t>
          </w:r>
          <w:r w:rsidR="007E4BAB" w:rsidRPr="006F31EF">
            <w:rPr>
              <w:rFonts w:asciiTheme="majorHAnsi" w:hAnsiTheme="majorHAnsi" w:cstheme="majorHAnsi"/>
              <w:sz w:val="22"/>
              <w:szCs w:val="22"/>
            </w:rPr>
            <w:fldChar w:fldCharType="end"/>
          </w:r>
        </w:sdtContent>
      </w:sdt>
      <w:r w:rsidR="007E4BAB" w:rsidRPr="006F31EF">
        <w:rPr>
          <w:rFonts w:asciiTheme="majorHAnsi" w:hAnsiTheme="majorHAnsi" w:cstheme="majorHAnsi"/>
          <w:sz w:val="22"/>
          <w:szCs w:val="22"/>
        </w:rPr>
        <w:t xml:space="preserve"> </w:t>
      </w:r>
      <w:r w:rsidR="00227F45" w:rsidRPr="006F31EF">
        <w:rPr>
          <w:rFonts w:asciiTheme="majorHAnsi" w:hAnsiTheme="majorHAnsi" w:cstheme="majorHAnsi"/>
          <w:sz w:val="22"/>
          <w:szCs w:val="22"/>
        </w:rPr>
        <w:t>identified 4 key leadership behaviours that increase wellbeing.  These include</w:t>
      </w:r>
      <w:r w:rsidR="00D72588" w:rsidRPr="006F31EF">
        <w:rPr>
          <w:rFonts w:asciiTheme="majorHAnsi" w:hAnsiTheme="majorHAnsi" w:cstheme="majorHAnsi"/>
          <w:sz w:val="22"/>
          <w:szCs w:val="22"/>
        </w:rPr>
        <w:t>:</w:t>
      </w:r>
    </w:p>
    <w:p w14:paraId="1A11397F" w14:textId="21D78BBD" w:rsidR="00106BCE" w:rsidRPr="006F31EF" w:rsidRDefault="00106BCE" w:rsidP="00010BB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106BCE" w:rsidRPr="006F31EF" w14:paraId="3AE2DEC4" w14:textId="77777777" w:rsidTr="00106BCE">
        <w:tc>
          <w:tcPr>
            <w:tcW w:w="2252" w:type="dxa"/>
          </w:tcPr>
          <w:p w14:paraId="256EBD58" w14:textId="0E8E4BAE" w:rsidR="00106BCE" w:rsidRPr="006F31EF" w:rsidRDefault="00106BCE" w:rsidP="00010BBD">
            <w:pPr>
              <w:rPr>
                <w:rFonts w:asciiTheme="majorHAnsi" w:hAnsiTheme="majorHAnsi" w:cstheme="majorHAnsi"/>
                <w:sz w:val="22"/>
                <w:szCs w:val="22"/>
              </w:rPr>
            </w:pPr>
            <w:r w:rsidRPr="006F31EF">
              <w:rPr>
                <w:rFonts w:asciiTheme="majorHAnsi" w:hAnsiTheme="majorHAnsi" w:cstheme="majorHAnsi"/>
                <w:b/>
                <w:bCs/>
                <w:i/>
                <w:iCs/>
                <w:sz w:val="22"/>
                <w:szCs w:val="22"/>
              </w:rPr>
              <w:t>Helping staff stop leaking energy</w:t>
            </w:r>
            <w:r w:rsidRPr="006F31EF">
              <w:rPr>
                <w:rFonts w:asciiTheme="majorHAnsi" w:hAnsiTheme="majorHAnsi" w:cstheme="majorHAnsi"/>
                <w:sz w:val="22"/>
                <w:szCs w:val="22"/>
              </w:rPr>
              <w:t xml:space="preserve"> </w:t>
            </w:r>
          </w:p>
          <w:p w14:paraId="0AD22347" w14:textId="74C3A547" w:rsidR="000E5A2B" w:rsidRPr="006F31EF" w:rsidRDefault="004165B9" w:rsidP="00010BBD">
            <w:pPr>
              <w:rPr>
                <w:rFonts w:asciiTheme="majorHAnsi" w:hAnsiTheme="majorHAnsi" w:cstheme="majorHAnsi"/>
                <w:sz w:val="22"/>
                <w:szCs w:val="22"/>
              </w:rPr>
            </w:pPr>
            <w:r w:rsidRPr="006F31EF">
              <w:rPr>
                <w:rFonts w:asciiTheme="majorHAnsi" w:hAnsiTheme="majorHAnsi" w:cstheme="majorHAnsi"/>
                <w:sz w:val="22"/>
                <w:szCs w:val="22"/>
              </w:rPr>
              <w:t>L</w:t>
            </w:r>
            <w:r w:rsidR="000E5A2B" w:rsidRPr="006F31EF">
              <w:rPr>
                <w:rFonts w:asciiTheme="majorHAnsi" w:hAnsiTheme="majorHAnsi" w:cstheme="majorHAnsi"/>
                <w:sz w:val="22"/>
                <w:szCs w:val="22"/>
              </w:rPr>
              <w:t>eaders can help by focussing role clarity, predictability and meaningfulness of work</w:t>
            </w:r>
          </w:p>
        </w:tc>
        <w:tc>
          <w:tcPr>
            <w:tcW w:w="2252" w:type="dxa"/>
          </w:tcPr>
          <w:p w14:paraId="3AA003DB" w14:textId="263F831E" w:rsidR="00106BCE" w:rsidRPr="006F31EF" w:rsidRDefault="00106BCE" w:rsidP="00010BBD">
            <w:pPr>
              <w:rPr>
                <w:rFonts w:asciiTheme="majorHAnsi" w:hAnsiTheme="majorHAnsi" w:cstheme="majorHAnsi"/>
                <w:sz w:val="22"/>
                <w:szCs w:val="22"/>
              </w:rPr>
            </w:pPr>
            <w:r w:rsidRPr="006F31EF">
              <w:rPr>
                <w:rFonts w:asciiTheme="majorHAnsi" w:hAnsiTheme="majorHAnsi" w:cstheme="majorHAnsi"/>
                <w:b/>
                <w:bCs/>
                <w:i/>
                <w:iCs/>
                <w:sz w:val="22"/>
                <w:szCs w:val="22"/>
              </w:rPr>
              <w:t>Offer constructive feedback and praise</w:t>
            </w:r>
            <w:r w:rsidRPr="006F31EF">
              <w:rPr>
                <w:rFonts w:asciiTheme="majorHAnsi" w:hAnsiTheme="majorHAnsi" w:cstheme="majorHAnsi"/>
                <w:sz w:val="22"/>
                <w:szCs w:val="22"/>
              </w:rPr>
              <w:t xml:space="preserve"> </w:t>
            </w:r>
            <w:r w:rsidR="004165B9" w:rsidRPr="006F31EF">
              <w:rPr>
                <w:rFonts w:asciiTheme="majorHAnsi" w:hAnsiTheme="majorHAnsi" w:cstheme="majorHAnsi"/>
                <w:sz w:val="22"/>
                <w:szCs w:val="22"/>
              </w:rPr>
              <w:t>A</w:t>
            </w:r>
            <w:r w:rsidRPr="006F31EF">
              <w:rPr>
                <w:rFonts w:asciiTheme="majorHAnsi" w:hAnsiTheme="majorHAnsi" w:cstheme="majorHAnsi"/>
                <w:sz w:val="22"/>
                <w:szCs w:val="22"/>
              </w:rPr>
              <w:t>dopting a strength’s based approach to orient individuals toward productive behaviours and a healthier self-image</w:t>
            </w:r>
          </w:p>
        </w:tc>
        <w:tc>
          <w:tcPr>
            <w:tcW w:w="2253" w:type="dxa"/>
          </w:tcPr>
          <w:p w14:paraId="22D837DA" w14:textId="334F63B9" w:rsidR="00106BCE" w:rsidRPr="006F31EF" w:rsidRDefault="00106BCE" w:rsidP="00106BCE">
            <w:pPr>
              <w:rPr>
                <w:rFonts w:asciiTheme="majorHAnsi" w:hAnsiTheme="majorHAnsi" w:cstheme="majorHAnsi"/>
                <w:sz w:val="22"/>
                <w:szCs w:val="22"/>
              </w:rPr>
            </w:pPr>
            <w:r w:rsidRPr="006F31EF">
              <w:rPr>
                <w:rFonts w:asciiTheme="majorHAnsi" w:hAnsiTheme="majorHAnsi" w:cstheme="majorHAnsi"/>
                <w:b/>
                <w:bCs/>
                <w:i/>
                <w:iCs/>
                <w:sz w:val="22"/>
                <w:szCs w:val="22"/>
              </w:rPr>
              <w:t>Reinforce relevant company messages</w:t>
            </w:r>
            <w:r w:rsidRPr="006F31EF">
              <w:rPr>
                <w:rFonts w:asciiTheme="majorHAnsi" w:hAnsiTheme="majorHAnsi" w:cstheme="majorHAnsi"/>
                <w:sz w:val="22"/>
                <w:szCs w:val="22"/>
              </w:rPr>
              <w:t xml:space="preserve"> </w:t>
            </w:r>
            <w:r w:rsidR="004165B9" w:rsidRPr="006F31EF">
              <w:rPr>
                <w:rFonts w:asciiTheme="majorHAnsi" w:hAnsiTheme="majorHAnsi" w:cstheme="majorHAnsi"/>
                <w:sz w:val="22"/>
                <w:szCs w:val="22"/>
              </w:rPr>
              <w:t>T</w:t>
            </w:r>
            <w:r w:rsidRPr="006F31EF">
              <w:rPr>
                <w:rFonts w:asciiTheme="majorHAnsi" w:hAnsiTheme="majorHAnsi" w:cstheme="majorHAnsi"/>
                <w:sz w:val="22"/>
                <w:szCs w:val="22"/>
              </w:rPr>
              <w:t xml:space="preserve">hrough reinforcing wellbeing related messages </w:t>
            </w:r>
          </w:p>
          <w:p w14:paraId="27C0B0B7" w14:textId="77777777" w:rsidR="00106BCE" w:rsidRPr="006F31EF" w:rsidRDefault="00106BCE" w:rsidP="00010BBD">
            <w:pPr>
              <w:rPr>
                <w:rFonts w:asciiTheme="majorHAnsi" w:hAnsiTheme="majorHAnsi" w:cstheme="majorHAnsi"/>
                <w:sz w:val="22"/>
                <w:szCs w:val="22"/>
              </w:rPr>
            </w:pPr>
          </w:p>
        </w:tc>
        <w:tc>
          <w:tcPr>
            <w:tcW w:w="2253" w:type="dxa"/>
          </w:tcPr>
          <w:p w14:paraId="64D2AFBD" w14:textId="77777777" w:rsidR="004165B9" w:rsidRPr="006F31EF" w:rsidRDefault="00106BCE" w:rsidP="00010BBD">
            <w:pPr>
              <w:rPr>
                <w:rFonts w:asciiTheme="majorHAnsi" w:hAnsiTheme="majorHAnsi" w:cstheme="majorHAnsi"/>
                <w:b/>
                <w:bCs/>
                <w:i/>
                <w:iCs/>
                <w:sz w:val="22"/>
                <w:szCs w:val="22"/>
              </w:rPr>
            </w:pPr>
            <w:r w:rsidRPr="006F31EF">
              <w:rPr>
                <w:rFonts w:asciiTheme="majorHAnsi" w:hAnsiTheme="majorHAnsi" w:cstheme="majorHAnsi"/>
                <w:b/>
                <w:bCs/>
                <w:i/>
                <w:iCs/>
                <w:sz w:val="22"/>
                <w:szCs w:val="22"/>
              </w:rPr>
              <w:t>Reduce uncertainty and increase certainty</w:t>
            </w:r>
            <w:r w:rsidR="000E5A2B" w:rsidRPr="006F31EF">
              <w:rPr>
                <w:rFonts w:asciiTheme="majorHAnsi" w:hAnsiTheme="majorHAnsi" w:cstheme="majorHAnsi"/>
                <w:b/>
                <w:bCs/>
                <w:i/>
                <w:iCs/>
                <w:sz w:val="22"/>
                <w:szCs w:val="22"/>
              </w:rPr>
              <w:t xml:space="preserve"> </w:t>
            </w:r>
          </w:p>
          <w:p w14:paraId="26483340" w14:textId="01ACE1F8" w:rsidR="00106BCE" w:rsidRPr="006F31EF" w:rsidRDefault="004165B9" w:rsidP="00010BBD">
            <w:pPr>
              <w:rPr>
                <w:rFonts w:asciiTheme="majorHAnsi" w:hAnsiTheme="majorHAnsi" w:cstheme="majorHAnsi"/>
                <w:sz w:val="22"/>
                <w:szCs w:val="22"/>
              </w:rPr>
            </w:pPr>
            <w:r w:rsidRPr="006F31EF">
              <w:rPr>
                <w:rFonts w:asciiTheme="majorHAnsi" w:hAnsiTheme="majorHAnsi" w:cstheme="majorHAnsi"/>
                <w:sz w:val="22"/>
                <w:szCs w:val="22"/>
              </w:rPr>
              <w:t>A</w:t>
            </w:r>
            <w:r w:rsidR="000E5A2B" w:rsidRPr="006F31EF">
              <w:rPr>
                <w:rFonts w:asciiTheme="majorHAnsi" w:hAnsiTheme="majorHAnsi" w:cstheme="majorHAnsi"/>
                <w:sz w:val="22"/>
                <w:szCs w:val="22"/>
              </w:rPr>
              <w:t>l</w:t>
            </w:r>
            <w:r w:rsidR="00106BCE" w:rsidRPr="006F31EF">
              <w:rPr>
                <w:rFonts w:asciiTheme="majorHAnsi" w:hAnsiTheme="majorHAnsi" w:cstheme="majorHAnsi"/>
                <w:sz w:val="22"/>
                <w:szCs w:val="22"/>
              </w:rPr>
              <w:t>lowing employees to job craft to reduce uncertainty in their roles linked to their own personalities and strengths is another positive leadership behaviou</w:t>
            </w:r>
            <w:r w:rsidRPr="006F31EF">
              <w:rPr>
                <w:rFonts w:asciiTheme="majorHAnsi" w:hAnsiTheme="majorHAnsi" w:cstheme="majorHAnsi"/>
                <w:sz w:val="22"/>
                <w:szCs w:val="22"/>
              </w:rPr>
              <w:t>r</w:t>
            </w:r>
          </w:p>
        </w:tc>
      </w:tr>
    </w:tbl>
    <w:p w14:paraId="01732432" w14:textId="77777777" w:rsidR="00F55C23" w:rsidRDefault="00F55C23" w:rsidP="00F86881">
      <w:pPr>
        <w:rPr>
          <w:rFonts w:asciiTheme="majorHAnsi" w:hAnsiTheme="majorHAnsi" w:cstheme="majorHAnsi"/>
          <w:sz w:val="22"/>
          <w:szCs w:val="22"/>
        </w:rPr>
      </w:pPr>
    </w:p>
    <w:p w14:paraId="3AB1E223" w14:textId="4A233A6A" w:rsidR="00CF14CB" w:rsidRPr="006F31EF" w:rsidRDefault="00CF14CB" w:rsidP="006A6D1B">
      <w:pPr>
        <w:rPr>
          <w:rFonts w:asciiTheme="majorHAnsi" w:hAnsiTheme="majorHAnsi" w:cstheme="majorHAnsi"/>
          <w:sz w:val="22"/>
          <w:szCs w:val="22"/>
        </w:rPr>
      </w:pPr>
      <w:r w:rsidRPr="006F31EF">
        <w:rPr>
          <w:rFonts w:asciiTheme="majorHAnsi" w:hAnsiTheme="majorHAnsi" w:cstheme="majorHAnsi"/>
          <w:sz w:val="22"/>
          <w:szCs w:val="22"/>
        </w:rPr>
        <w:br w:type="page"/>
      </w:r>
    </w:p>
    <w:p w14:paraId="14EDAE96" w14:textId="17B7AC54" w:rsidR="00510DF0" w:rsidRPr="006F31EF" w:rsidRDefault="00CF14CB" w:rsidP="007822A2">
      <w:pPr>
        <w:pStyle w:val="Heading2"/>
        <w:rPr>
          <w:rFonts w:cstheme="majorHAnsi"/>
          <w:b/>
          <w:bCs/>
          <w:sz w:val="22"/>
          <w:szCs w:val="22"/>
        </w:rPr>
      </w:pPr>
      <w:r w:rsidRPr="006F31EF">
        <w:rPr>
          <w:rFonts w:cstheme="majorHAnsi"/>
          <w:b/>
          <w:bCs/>
          <w:sz w:val="22"/>
          <w:szCs w:val="22"/>
        </w:rPr>
        <w:lastRenderedPageBreak/>
        <w:t>Healthy leadership</w:t>
      </w:r>
      <w:r w:rsidR="00EF6912">
        <w:rPr>
          <w:rFonts w:cstheme="majorHAnsi"/>
          <w:b/>
          <w:bCs/>
          <w:sz w:val="22"/>
          <w:szCs w:val="22"/>
        </w:rPr>
        <w:t>/management</w:t>
      </w:r>
      <w:r w:rsidRPr="006F31EF">
        <w:rPr>
          <w:rFonts w:cstheme="majorHAnsi"/>
          <w:b/>
          <w:bCs/>
          <w:sz w:val="22"/>
          <w:szCs w:val="22"/>
        </w:rPr>
        <w:t xml:space="preserve"> style </w:t>
      </w:r>
    </w:p>
    <w:p w14:paraId="3089180C" w14:textId="77777777" w:rsidR="005A56BC" w:rsidRPr="006F31EF" w:rsidRDefault="00510DF0" w:rsidP="00BF467A">
      <w:pPr>
        <w:rPr>
          <w:rFonts w:asciiTheme="majorHAnsi" w:hAnsiTheme="majorHAnsi" w:cstheme="majorHAnsi"/>
          <w:sz w:val="22"/>
          <w:szCs w:val="22"/>
        </w:rPr>
      </w:pPr>
      <w:r w:rsidRPr="006F31EF">
        <w:rPr>
          <w:rFonts w:asciiTheme="majorHAnsi" w:hAnsiTheme="majorHAnsi" w:cstheme="majorHAnsi"/>
          <w:sz w:val="22"/>
          <w:szCs w:val="22"/>
        </w:rPr>
        <w:t xml:space="preserve">There is a </w:t>
      </w:r>
      <w:r w:rsidR="00D72588" w:rsidRPr="006F31EF">
        <w:rPr>
          <w:rFonts w:asciiTheme="majorHAnsi" w:hAnsiTheme="majorHAnsi" w:cstheme="majorHAnsi"/>
          <w:sz w:val="22"/>
          <w:szCs w:val="22"/>
        </w:rPr>
        <w:t xml:space="preserve">significant amount of </w:t>
      </w:r>
      <w:r w:rsidRPr="006F31EF">
        <w:rPr>
          <w:rFonts w:asciiTheme="majorHAnsi" w:hAnsiTheme="majorHAnsi" w:cstheme="majorHAnsi"/>
          <w:sz w:val="22"/>
          <w:szCs w:val="22"/>
        </w:rPr>
        <w:t>research on the</w:t>
      </w:r>
      <w:r w:rsidR="00304DCF" w:rsidRPr="006F31EF">
        <w:rPr>
          <w:rFonts w:asciiTheme="majorHAnsi" w:hAnsiTheme="majorHAnsi" w:cstheme="majorHAnsi"/>
          <w:sz w:val="22"/>
          <w:szCs w:val="22"/>
        </w:rPr>
        <w:t xml:space="preserve"> imp</w:t>
      </w:r>
      <w:r w:rsidR="004032BE" w:rsidRPr="006F31EF">
        <w:rPr>
          <w:rFonts w:asciiTheme="majorHAnsi" w:hAnsiTheme="majorHAnsi" w:cstheme="majorHAnsi"/>
          <w:sz w:val="22"/>
          <w:szCs w:val="22"/>
        </w:rPr>
        <w:t>act</w:t>
      </w:r>
      <w:r w:rsidR="00304DCF" w:rsidRPr="006F31EF">
        <w:rPr>
          <w:rFonts w:asciiTheme="majorHAnsi" w:hAnsiTheme="majorHAnsi" w:cstheme="majorHAnsi"/>
          <w:sz w:val="22"/>
          <w:szCs w:val="22"/>
        </w:rPr>
        <w:t xml:space="preserve"> of leadership </w:t>
      </w:r>
      <w:r w:rsidRPr="006F31EF">
        <w:rPr>
          <w:rFonts w:asciiTheme="majorHAnsi" w:hAnsiTheme="majorHAnsi" w:cstheme="majorHAnsi"/>
          <w:sz w:val="22"/>
          <w:szCs w:val="22"/>
        </w:rPr>
        <w:t>style</w:t>
      </w:r>
      <w:r w:rsidR="00304DCF" w:rsidRPr="006F31EF">
        <w:rPr>
          <w:rFonts w:asciiTheme="majorHAnsi" w:hAnsiTheme="majorHAnsi" w:cstheme="majorHAnsi"/>
          <w:sz w:val="22"/>
          <w:szCs w:val="22"/>
        </w:rPr>
        <w:t xml:space="preserve"> </w:t>
      </w:r>
      <w:r w:rsidR="004032BE" w:rsidRPr="006F31EF">
        <w:rPr>
          <w:rFonts w:asciiTheme="majorHAnsi" w:hAnsiTheme="majorHAnsi" w:cstheme="majorHAnsi"/>
          <w:sz w:val="22"/>
          <w:szCs w:val="22"/>
        </w:rPr>
        <w:t>on</w:t>
      </w:r>
      <w:r w:rsidR="00304DCF" w:rsidRPr="006F31EF">
        <w:rPr>
          <w:rFonts w:asciiTheme="majorHAnsi" w:hAnsiTheme="majorHAnsi" w:cstheme="majorHAnsi"/>
          <w:sz w:val="22"/>
          <w:szCs w:val="22"/>
        </w:rPr>
        <w:t xml:space="preserve"> wellbeing</w:t>
      </w:r>
      <w:r w:rsidR="00BF467A" w:rsidRPr="006F31EF">
        <w:rPr>
          <w:rFonts w:asciiTheme="majorHAnsi" w:hAnsiTheme="majorHAnsi" w:cstheme="majorHAnsi"/>
          <w:sz w:val="22"/>
          <w:szCs w:val="22"/>
        </w:rPr>
        <w:t xml:space="preserve">, which focuses on </w:t>
      </w:r>
    </w:p>
    <w:p w14:paraId="19F33948" w14:textId="36DEAE15" w:rsidR="005A56BC" w:rsidRPr="006F31EF" w:rsidRDefault="004165B9" w:rsidP="0087757B">
      <w:pPr>
        <w:pStyle w:val="ListParagraph"/>
        <w:numPr>
          <w:ilvl w:val="0"/>
          <w:numId w:val="25"/>
        </w:numPr>
        <w:rPr>
          <w:rFonts w:asciiTheme="majorHAnsi" w:hAnsiTheme="majorHAnsi" w:cstheme="majorHAnsi"/>
          <w:sz w:val="22"/>
          <w:szCs w:val="22"/>
        </w:rPr>
      </w:pPr>
      <w:r w:rsidRPr="006F31EF">
        <w:rPr>
          <w:rFonts w:asciiTheme="majorHAnsi" w:hAnsiTheme="majorHAnsi" w:cstheme="majorHAnsi"/>
          <w:sz w:val="22"/>
          <w:szCs w:val="22"/>
        </w:rPr>
        <w:t>T</w:t>
      </w:r>
      <w:r w:rsidR="00BF467A" w:rsidRPr="006F31EF">
        <w:rPr>
          <w:rFonts w:asciiTheme="majorHAnsi" w:hAnsiTheme="majorHAnsi" w:cstheme="majorHAnsi"/>
          <w:sz w:val="22"/>
          <w:szCs w:val="22"/>
        </w:rPr>
        <w:t>ransformational leadership</w:t>
      </w:r>
    </w:p>
    <w:p w14:paraId="58655DB9" w14:textId="1BDE9C3C" w:rsidR="005A56BC" w:rsidRPr="006F31EF" w:rsidRDefault="004165B9" w:rsidP="0087757B">
      <w:pPr>
        <w:pStyle w:val="ListParagraph"/>
        <w:numPr>
          <w:ilvl w:val="0"/>
          <w:numId w:val="25"/>
        </w:numPr>
        <w:rPr>
          <w:rFonts w:asciiTheme="majorHAnsi" w:hAnsiTheme="majorHAnsi" w:cstheme="majorHAnsi"/>
          <w:sz w:val="22"/>
          <w:szCs w:val="22"/>
        </w:rPr>
      </w:pPr>
      <w:r w:rsidRPr="006F31EF">
        <w:rPr>
          <w:rFonts w:asciiTheme="majorHAnsi" w:hAnsiTheme="majorHAnsi" w:cstheme="majorHAnsi"/>
          <w:sz w:val="22"/>
          <w:szCs w:val="22"/>
        </w:rPr>
        <w:t>A</w:t>
      </w:r>
      <w:r w:rsidR="00BF467A" w:rsidRPr="006F31EF">
        <w:rPr>
          <w:rFonts w:asciiTheme="majorHAnsi" w:hAnsiTheme="majorHAnsi" w:cstheme="majorHAnsi"/>
          <w:sz w:val="22"/>
          <w:szCs w:val="22"/>
        </w:rPr>
        <w:t>uthentic leadership</w:t>
      </w:r>
      <w:r w:rsidR="00CF14CB" w:rsidRPr="006F31EF">
        <w:rPr>
          <w:rFonts w:asciiTheme="majorHAnsi" w:hAnsiTheme="majorHAnsi" w:cstheme="majorHAnsi"/>
          <w:sz w:val="22"/>
          <w:szCs w:val="22"/>
        </w:rPr>
        <w:t xml:space="preserve"> </w:t>
      </w:r>
    </w:p>
    <w:p w14:paraId="3AC7277E" w14:textId="77777777" w:rsidR="00EF6912" w:rsidRDefault="004165B9" w:rsidP="00EF6912">
      <w:pPr>
        <w:pStyle w:val="ListParagraph"/>
        <w:numPr>
          <w:ilvl w:val="0"/>
          <w:numId w:val="25"/>
        </w:numPr>
        <w:rPr>
          <w:rFonts w:asciiTheme="majorHAnsi" w:hAnsiTheme="majorHAnsi" w:cstheme="majorHAnsi"/>
          <w:sz w:val="22"/>
          <w:szCs w:val="22"/>
        </w:rPr>
      </w:pPr>
      <w:r w:rsidRPr="006F31EF">
        <w:rPr>
          <w:rFonts w:asciiTheme="majorHAnsi" w:hAnsiTheme="majorHAnsi" w:cstheme="majorHAnsi"/>
          <w:sz w:val="22"/>
          <w:szCs w:val="22"/>
        </w:rPr>
        <w:t>L</w:t>
      </w:r>
      <w:r w:rsidR="00BF467A" w:rsidRPr="006F31EF">
        <w:rPr>
          <w:rFonts w:asciiTheme="majorHAnsi" w:hAnsiTheme="majorHAnsi" w:cstheme="majorHAnsi"/>
          <w:sz w:val="22"/>
          <w:szCs w:val="22"/>
        </w:rPr>
        <w:t>eader member exchange</w:t>
      </w:r>
    </w:p>
    <w:p w14:paraId="35E03E87" w14:textId="77777777" w:rsidR="00EF6912" w:rsidRDefault="00EF6912" w:rsidP="00EF6912">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M</w:t>
      </w:r>
      <w:r w:rsidR="00CF14CB" w:rsidRPr="00EF6912">
        <w:rPr>
          <w:rFonts w:asciiTheme="majorHAnsi" w:hAnsiTheme="majorHAnsi" w:cstheme="majorHAnsi"/>
          <w:sz w:val="22"/>
          <w:szCs w:val="22"/>
        </w:rPr>
        <w:t xml:space="preserve">anagement style </w:t>
      </w:r>
    </w:p>
    <w:p w14:paraId="6954427D" w14:textId="467F12A8" w:rsidR="00BF467A" w:rsidRPr="00EF6912" w:rsidRDefault="00EF6912" w:rsidP="00EF6912">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C</w:t>
      </w:r>
      <w:r w:rsidR="005A56BC" w:rsidRPr="00EF6912">
        <w:rPr>
          <w:rFonts w:asciiTheme="majorHAnsi" w:hAnsiTheme="majorHAnsi" w:cstheme="majorHAnsi"/>
          <w:sz w:val="22"/>
          <w:szCs w:val="22"/>
        </w:rPr>
        <w:t xml:space="preserve">ompassionate leadership </w:t>
      </w:r>
    </w:p>
    <w:p w14:paraId="4F3871C3" w14:textId="77777777" w:rsidR="00BF467A" w:rsidRPr="006F31EF" w:rsidRDefault="00BF467A" w:rsidP="00BF467A">
      <w:pPr>
        <w:rPr>
          <w:rFonts w:asciiTheme="majorHAnsi" w:hAnsiTheme="majorHAnsi" w:cstheme="majorHAnsi"/>
          <w:sz w:val="22"/>
          <w:szCs w:val="22"/>
        </w:rPr>
      </w:pPr>
    </w:p>
    <w:p w14:paraId="27A103C3" w14:textId="4FB8D6FE" w:rsidR="00BF467A" w:rsidRPr="006F31EF" w:rsidRDefault="00BF467A" w:rsidP="007822A2">
      <w:pPr>
        <w:pStyle w:val="Heading3"/>
        <w:rPr>
          <w:rFonts w:cstheme="majorHAnsi"/>
          <w:sz w:val="22"/>
          <w:szCs w:val="22"/>
        </w:rPr>
      </w:pPr>
      <w:r w:rsidRPr="006F31EF">
        <w:rPr>
          <w:rFonts w:cstheme="majorHAnsi"/>
          <w:sz w:val="22"/>
          <w:szCs w:val="22"/>
        </w:rPr>
        <w:t xml:space="preserve">Transformational leadership </w:t>
      </w:r>
    </w:p>
    <w:p w14:paraId="5369E263" w14:textId="653BED83" w:rsidR="005D19C7" w:rsidRPr="006F31EF" w:rsidRDefault="005D19C7" w:rsidP="00E513BF">
      <w:pPr>
        <w:rPr>
          <w:rFonts w:asciiTheme="majorHAnsi" w:hAnsiTheme="majorHAnsi" w:cstheme="majorHAnsi"/>
          <w:sz w:val="22"/>
          <w:szCs w:val="22"/>
        </w:rPr>
      </w:pPr>
      <w:proofErr w:type="spellStart"/>
      <w:r w:rsidRPr="006F31EF">
        <w:rPr>
          <w:rFonts w:asciiTheme="majorHAnsi" w:hAnsiTheme="majorHAnsi" w:cstheme="majorHAnsi"/>
          <w:sz w:val="22"/>
          <w:szCs w:val="22"/>
        </w:rPr>
        <w:t>Hetland</w:t>
      </w:r>
      <w:proofErr w:type="spellEnd"/>
      <w:r w:rsidRPr="006F31EF">
        <w:rPr>
          <w:rFonts w:asciiTheme="majorHAnsi" w:hAnsiTheme="majorHAnsi" w:cstheme="majorHAnsi"/>
          <w:sz w:val="22"/>
          <w:szCs w:val="22"/>
        </w:rPr>
        <w:t xml:space="preserve"> </w:t>
      </w:r>
      <w:r w:rsidR="007D42E5" w:rsidRPr="006F31EF">
        <w:rPr>
          <w:rFonts w:asciiTheme="majorHAnsi" w:hAnsiTheme="majorHAnsi" w:cstheme="majorHAnsi"/>
          <w:sz w:val="22"/>
          <w:szCs w:val="22"/>
        </w:rPr>
        <w:t xml:space="preserve">and colleagues </w:t>
      </w:r>
      <w:sdt>
        <w:sdtPr>
          <w:rPr>
            <w:rFonts w:asciiTheme="majorHAnsi" w:hAnsiTheme="majorHAnsi" w:cstheme="majorHAnsi"/>
            <w:sz w:val="22"/>
            <w:szCs w:val="22"/>
          </w:rPr>
          <w:id w:val="-1876924224"/>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 CITATION Het15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(Hetland, Hetland, Bakker, &amp; Demerouti, 2015)</w:t>
          </w:r>
          <w:r w:rsidR="00E513BF" w:rsidRPr="006F31EF">
            <w:rPr>
              <w:rFonts w:asciiTheme="majorHAnsi" w:hAnsiTheme="majorHAnsi" w:cstheme="majorHAnsi"/>
              <w:sz w:val="22"/>
              <w:szCs w:val="22"/>
            </w:rPr>
            <w:fldChar w:fldCharType="end"/>
          </w:r>
        </w:sdtContent>
      </w:sdt>
      <w:r w:rsidR="00E513BF" w:rsidRPr="006F31EF">
        <w:rPr>
          <w:rFonts w:asciiTheme="majorHAnsi" w:hAnsiTheme="majorHAnsi" w:cstheme="majorHAnsi"/>
          <w:sz w:val="22"/>
          <w:szCs w:val="22"/>
        </w:rPr>
        <w:t xml:space="preserve"> </w:t>
      </w:r>
      <w:r w:rsidRPr="006F31EF">
        <w:rPr>
          <w:rFonts w:asciiTheme="majorHAnsi" w:hAnsiTheme="majorHAnsi" w:cstheme="majorHAnsi"/>
          <w:sz w:val="22"/>
          <w:szCs w:val="22"/>
        </w:rPr>
        <w:t>state that a large amount of existing research shows that transformational leaders influence important employee outcomes like motivation</w:t>
      </w:r>
      <w:r w:rsidR="00E513BF" w:rsidRPr="006F31EF">
        <w:rPr>
          <w:rFonts w:asciiTheme="majorHAnsi" w:hAnsiTheme="majorHAnsi" w:cstheme="majorHAnsi"/>
          <w:sz w:val="22"/>
          <w:szCs w:val="22"/>
        </w:rPr>
        <w:t xml:space="preserve"> </w:t>
      </w:r>
      <w:sdt>
        <w:sdtPr>
          <w:rPr>
            <w:rFonts w:asciiTheme="majorHAnsi" w:hAnsiTheme="majorHAnsi" w:cstheme="majorHAnsi"/>
            <w:sz w:val="22"/>
            <w:szCs w:val="22"/>
          </w:rPr>
          <w:id w:val="-1945533058"/>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 CITATION Het03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(Hetland &amp; Sandal, 2003)</w:t>
          </w:r>
          <w:r w:rsidR="00E513BF"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job attitudes </w:t>
      </w:r>
      <w:sdt>
        <w:sdtPr>
          <w:rPr>
            <w:rFonts w:asciiTheme="majorHAnsi" w:hAnsiTheme="majorHAnsi" w:cstheme="majorHAnsi"/>
            <w:sz w:val="22"/>
            <w:szCs w:val="22"/>
          </w:rPr>
          <w:id w:val="1682013175"/>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CITATION Pod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(Podsakoff, MacKenzie, &amp; Bommer, 1996)</w:t>
          </w:r>
          <w:r w:rsidR="00E513BF" w:rsidRPr="006F31EF">
            <w:rPr>
              <w:rFonts w:asciiTheme="majorHAnsi" w:hAnsiTheme="majorHAnsi" w:cstheme="majorHAnsi"/>
              <w:sz w:val="22"/>
              <w:szCs w:val="22"/>
            </w:rPr>
            <w:fldChar w:fldCharType="end"/>
          </w:r>
        </w:sdtContent>
      </w:sdt>
      <w:r w:rsidR="00E513BF" w:rsidRPr="006F31EF">
        <w:rPr>
          <w:rFonts w:asciiTheme="majorHAnsi" w:hAnsiTheme="majorHAnsi" w:cstheme="majorHAnsi"/>
          <w:sz w:val="22"/>
          <w:szCs w:val="22"/>
        </w:rPr>
        <w:t xml:space="preserve"> </w:t>
      </w:r>
      <w:r w:rsidRPr="006F31EF">
        <w:rPr>
          <w:rFonts w:asciiTheme="majorHAnsi" w:hAnsiTheme="majorHAnsi" w:cstheme="majorHAnsi"/>
          <w:sz w:val="22"/>
          <w:szCs w:val="22"/>
        </w:rPr>
        <w:t xml:space="preserve">and well-being </w:t>
      </w:r>
      <w:sdt>
        <w:sdtPr>
          <w:rPr>
            <w:rFonts w:asciiTheme="majorHAnsi" w:hAnsiTheme="majorHAnsi" w:cstheme="majorHAnsi"/>
            <w:sz w:val="22"/>
            <w:szCs w:val="22"/>
          </w:rPr>
          <w:id w:val="2022429217"/>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 CITATION Nie08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(Nielsen, Kristensen, Schnohr, &amp; Gronbaek, 2008)</w:t>
          </w:r>
          <w:r w:rsidR="00E513BF" w:rsidRPr="006F31EF">
            <w:rPr>
              <w:rFonts w:asciiTheme="majorHAnsi" w:hAnsiTheme="majorHAnsi" w:cstheme="majorHAnsi"/>
              <w:sz w:val="22"/>
              <w:szCs w:val="22"/>
            </w:rPr>
            <w:fldChar w:fldCharType="end"/>
          </w:r>
        </w:sdtContent>
      </w:sdt>
      <w:r w:rsidR="00E513BF" w:rsidRPr="006F31EF">
        <w:rPr>
          <w:rFonts w:asciiTheme="majorHAnsi" w:hAnsiTheme="majorHAnsi" w:cstheme="majorHAnsi"/>
          <w:sz w:val="22"/>
          <w:szCs w:val="22"/>
        </w:rPr>
        <w:t xml:space="preserve">. </w:t>
      </w:r>
      <w:r w:rsidRPr="006F31EF">
        <w:rPr>
          <w:rFonts w:asciiTheme="majorHAnsi" w:hAnsiTheme="majorHAnsi" w:cstheme="majorHAnsi"/>
          <w:sz w:val="22"/>
          <w:szCs w:val="22"/>
        </w:rPr>
        <w:t xml:space="preserve"> </w:t>
      </w:r>
    </w:p>
    <w:p w14:paraId="58C90EA7" w14:textId="77777777" w:rsidR="005D19C7" w:rsidRPr="006F31EF" w:rsidRDefault="005D19C7" w:rsidP="005D19C7">
      <w:pPr>
        <w:rPr>
          <w:rFonts w:asciiTheme="majorHAnsi" w:hAnsiTheme="majorHAnsi" w:cstheme="majorHAnsi"/>
          <w:sz w:val="22"/>
          <w:szCs w:val="22"/>
        </w:rPr>
      </w:pPr>
    </w:p>
    <w:p w14:paraId="159F9C2E" w14:textId="53C9916A" w:rsidR="00BF467A" w:rsidRPr="006F31EF" w:rsidRDefault="00BF467A" w:rsidP="00CF14CB">
      <w:pPr>
        <w:rPr>
          <w:rFonts w:asciiTheme="majorHAnsi" w:hAnsiTheme="majorHAnsi" w:cstheme="majorHAnsi"/>
          <w:sz w:val="22"/>
          <w:szCs w:val="22"/>
        </w:rPr>
      </w:pPr>
      <w:r w:rsidRPr="006F31EF">
        <w:rPr>
          <w:rFonts w:asciiTheme="majorHAnsi" w:hAnsiTheme="majorHAnsi" w:cstheme="majorHAnsi"/>
          <w:sz w:val="22"/>
          <w:szCs w:val="22"/>
        </w:rPr>
        <w:t xml:space="preserve">Transformational leadership is composed of four dimensions </w:t>
      </w:r>
      <w:sdt>
        <w:sdtPr>
          <w:rPr>
            <w:rFonts w:asciiTheme="majorHAnsi" w:hAnsiTheme="majorHAnsi" w:cstheme="majorHAnsi"/>
            <w:sz w:val="22"/>
            <w:szCs w:val="22"/>
          </w:rPr>
          <w:id w:val="-2029717051"/>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 CITATION Avo99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(Avolio, 1999)</w:t>
          </w:r>
          <w:r w:rsidR="00E513BF" w:rsidRPr="006F31EF">
            <w:rPr>
              <w:rFonts w:asciiTheme="majorHAnsi" w:hAnsiTheme="majorHAnsi" w:cstheme="majorHAnsi"/>
              <w:sz w:val="22"/>
              <w:szCs w:val="22"/>
            </w:rPr>
            <w:fldChar w:fldCharType="end"/>
          </w:r>
        </w:sdtContent>
      </w:sdt>
      <w:r w:rsidR="00E513BF" w:rsidRPr="006F31EF">
        <w:rPr>
          <w:rFonts w:asciiTheme="majorHAnsi" w:hAnsiTheme="majorHAnsi" w:cstheme="majorHAnsi"/>
          <w:sz w:val="22"/>
          <w:szCs w:val="22"/>
        </w:rPr>
        <w:t xml:space="preserve"> </w:t>
      </w:r>
      <w:sdt>
        <w:sdtPr>
          <w:rPr>
            <w:rFonts w:asciiTheme="majorHAnsi" w:hAnsiTheme="majorHAnsi" w:cstheme="majorHAnsi"/>
            <w:sz w:val="22"/>
            <w:szCs w:val="22"/>
          </w:rPr>
          <w:id w:val="1273367262"/>
          <w:citation/>
        </w:sdtPr>
        <w:sdtEndPr/>
        <w:sdtContent>
          <w:r w:rsidR="00E513BF" w:rsidRPr="006F31EF">
            <w:rPr>
              <w:rFonts w:asciiTheme="majorHAnsi" w:hAnsiTheme="majorHAnsi" w:cstheme="majorHAnsi"/>
              <w:sz w:val="22"/>
              <w:szCs w:val="22"/>
            </w:rPr>
            <w:fldChar w:fldCharType="begin"/>
          </w:r>
          <w:r w:rsidR="00E513BF" w:rsidRPr="006F31EF">
            <w:rPr>
              <w:rFonts w:asciiTheme="majorHAnsi" w:hAnsiTheme="majorHAnsi" w:cstheme="majorHAnsi"/>
              <w:sz w:val="22"/>
              <w:szCs w:val="22"/>
            </w:rPr>
            <w:instrText xml:space="preserve"> CITATION Bas90 \l 2057 </w:instrText>
          </w:r>
          <w:r w:rsidR="00E513BF"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(Bass, 1990)</w:t>
          </w:r>
          <w:r w:rsidR="00E513BF"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w:t>
      </w:r>
    </w:p>
    <w:p w14:paraId="350C3BA1" w14:textId="02DC88CB" w:rsidR="000E5A2B" w:rsidRPr="006F31EF" w:rsidRDefault="000E5A2B" w:rsidP="000E5A2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0E5A2B" w:rsidRPr="006F31EF" w14:paraId="5D65EC8E" w14:textId="77777777" w:rsidTr="000E5A2B">
        <w:tc>
          <w:tcPr>
            <w:tcW w:w="2252" w:type="dxa"/>
          </w:tcPr>
          <w:p w14:paraId="2A32AB98" w14:textId="2ECD6BC7" w:rsidR="000E5A2B" w:rsidRPr="006F31EF" w:rsidRDefault="000E5A2B" w:rsidP="000E5A2B">
            <w:pPr>
              <w:rPr>
                <w:rFonts w:asciiTheme="majorHAnsi" w:hAnsiTheme="majorHAnsi" w:cstheme="majorHAnsi"/>
                <w:sz w:val="22"/>
                <w:szCs w:val="22"/>
              </w:rPr>
            </w:pPr>
            <w:r w:rsidRPr="006F31EF">
              <w:rPr>
                <w:rFonts w:asciiTheme="majorHAnsi" w:hAnsiTheme="majorHAnsi" w:cstheme="majorHAnsi"/>
                <w:b/>
                <w:bCs/>
                <w:i/>
                <w:iCs/>
                <w:sz w:val="22"/>
                <w:szCs w:val="22"/>
              </w:rPr>
              <w:t>idealized influence</w:t>
            </w:r>
            <w:r w:rsidRPr="006F31EF">
              <w:rPr>
                <w:rFonts w:asciiTheme="majorHAnsi" w:hAnsiTheme="majorHAnsi" w:cstheme="majorHAnsi"/>
                <w:sz w:val="22"/>
                <w:szCs w:val="22"/>
              </w:rPr>
              <w:t xml:space="preserve"> - the leader does the ‘right  thing’ and  thereby engenders  the trust and respect of his or her follower</w:t>
            </w:r>
          </w:p>
        </w:tc>
        <w:tc>
          <w:tcPr>
            <w:tcW w:w="2252" w:type="dxa"/>
          </w:tcPr>
          <w:p w14:paraId="74EDB185" w14:textId="2DC1AA3F" w:rsidR="000E5A2B" w:rsidRPr="006F31EF" w:rsidRDefault="000E5A2B" w:rsidP="000E5A2B">
            <w:pPr>
              <w:rPr>
                <w:rFonts w:asciiTheme="majorHAnsi" w:hAnsiTheme="majorHAnsi" w:cstheme="majorHAnsi"/>
                <w:sz w:val="22"/>
                <w:szCs w:val="22"/>
              </w:rPr>
            </w:pPr>
            <w:r w:rsidRPr="006F31EF">
              <w:rPr>
                <w:rFonts w:asciiTheme="majorHAnsi" w:hAnsiTheme="majorHAnsi" w:cstheme="majorHAnsi"/>
                <w:b/>
                <w:bCs/>
                <w:i/>
                <w:iCs/>
                <w:sz w:val="22"/>
                <w:szCs w:val="22"/>
              </w:rPr>
              <w:t>inspirational motivation</w:t>
            </w:r>
            <w:r w:rsidRPr="006F31EF">
              <w:rPr>
                <w:rFonts w:asciiTheme="majorHAnsi" w:hAnsiTheme="majorHAnsi" w:cstheme="majorHAnsi"/>
                <w:sz w:val="22"/>
                <w:szCs w:val="22"/>
              </w:rPr>
              <w:t xml:space="preserve"> - the leader holds high expectations and encourages  followers  to  achieve more than  they thought possible</w:t>
            </w:r>
          </w:p>
        </w:tc>
        <w:tc>
          <w:tcPr>
            <w:tcW w:w="2253" w:type="dxa"/>
          </w:tcPr>
          <w:p w14:paraId="5DC02A35" w14:textId="0217AF9D" w:rsidR="000E5A2B" w:rsidRPr="006F31EF" w:rsidRDefault="000E5A2B" w:rsidP="000E5A2B">
            <w:pPr>
              <w:rPr>
                <w:rFonts w:asciiTheme="majorHAnsi" w:hAnsiTheme="majorHAnsi" w:cstheme="majorHAnsi"/>
                <w:sz w:val="22"/>
                <w:szCs w:val="22"/>
              </w:rPr>
            </w:pPr>
            <w:r w:rsidRPr="006F31EF">
              <w:rPr>
                <w:rFonts w:asciiTheme="majorHAnsi" w:hAnsiTheme="majorHAnsi" w:cstheme="majorHAnsi"/>
                <w:b/>
                <w:bCs/>
                <w:i/>
                <w:iCs/>
                <w:sz w:val="22"/>
                <w:szCs w:val="22"/>
              </w:rPr>
              <w:t>intellectual  stimulation</w:t>
            </w:r>
            <w:r w:rsidRPr="006F31EF">
              <w:rPr>
                <w:rFonts w:asciiTheme="majorHAnsi" w:hAnsiTheme="majorHAnsi" w:cstheme="majorHAnsi"/>
                <w:sz w:val="22"/>
                <w:szCs w:val="22"/>
              </w:rPr>
              <w:t xml:space="preserve"> – the leader encourages followers to challenge the status quo and to answer  their own  questions</w:t>
            </w:r>
          </w:p>
        </w:tc>
        <w:tc>
          <w:tcPr>
            <w:tcW w:w="2253" w:type="dxa"/>
          </w:tcPr>
          <w:p w14:paraId="30202CDD" w14:textId="76B9ED01" w:rsidR="000E5A2B" w:rsidRPr="006F31EF" w:rsidRDefault="000E5A2B" w:rsidP="000E5A2B">
            <w:pPr>
              <w:rPr>
                <w:rFonts w:asciiTheme="majorHAnsi" w:hAnsiTheme="majorHAnsi" w:cstheme="majorHAnsi"/>
                <w:sz w:val="22"/>
                <w:szCs w:val="22"/>
              </w:rPr>
            </w:pPr>
            <w:r w:rsidRPr="006F31EF">
              <w:rPr>
                <w:rFonts w:asciiTheme="majorHAnsi" w:hAnsiTheme="majorHAnsi" w:cstheme="majorHAnsi"/>
                <w:b/>
                <w:bCs/>
                <w:i/>
                <w:iCs/>
                <w:sz w:val="22"/>
                <w:szCs w:val="22"/>
              </w:rPr>
              <w:t>individualized  consideration</w:t>
            </w:r>
            <w:r w:rsidRPr="006F31EF">
              <w:rPr>
                <w:rFonts w:asciiTheme="majorHAnsi" w:hAnsiTheme="majorHAnsi" w:cstheme="majorHAnsi"/>
                <w:sz w:val="22"/>
                <w:szCs w:val="22"/>
              </w:rPr>
              <w:t xml:space="preserve">  - the  leader  treats each  employee as a person, spends time coaching them and demonstrates appreciation of their achievements</w:t>
            </w:r>
          </w:p>
        </w:tc>
      </w:tr>
    </w:tbl>
    <w:p w14:paraId="315C112E" w14:textId="1CB6CC70" w:rsidR="000E5A2B" w:rsidRPr="006F31EF" w:rsidRDefault="00EC4138" w:rsidP="00BF467A">
      <w:pPr>
        <w:rPr>
          <w:rFonts w:asciiTheme="majorHAnsi" w:hAnsiTheme="majorHAnsi" w:cstheme="majorHAnsi"/>
          <w:sz w:val="22"/>
          <w:szCs w:val="22"/>
        </w:rPr>
      </w:pPr>
      <w:sdt>
        <w:sdtPr>
          <w:rPr>
            <w:rFonts w:asciiTheme="majorHAnsi" w:hAnsiTheme="majorHAnsi" w:cstheme="majorHAnsi"/>
            <w:sz w:val="22"/>
            <w:szCs w:val="22"/>
          </w:rPr>
          <w:id w:val="1775206170"/>
          <w:citation/>
        </w:sdtPr>
        <w:sdtEndPr/>
        <w:sdtContent>
          <w:r w:rsidR="005D2757" w:rsidRPr="006F31EF">
            <w:rPr>
              <w:rFonts w:asciiTheme="majorHAnsi" w:hAnsiTheme="majorHAnsi" w:cstheme="majorHAnsi"/>
              <w:sz w:val="22"/>
              <w:szCs w:val="22"/>
            </w:rPr>
            <w:fldChar w:fldCharType="begin"/>
          </w:r>
          <w:r w:rsidR="005D2757" w:rsidRPr="006F31EF">
            <w:rPr>
              <w:rFonts w:asciiTheme="majorHAnsi" w:hAnsiTheme="majorHAnsi" w:cstheme="majorHAnsi"/>
              <w:sz w:val="22"/>
              <w:szCs w:val="22"/>
            </w:rPr>
            <w:instrText xml:space="preserve"> CITATION Arn17 \l 2057 </w:instrText>
          </w:r>
          <w:r w:rsidR="005D2757"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(Arnold, 2017)</w:t>
          </w:r>
          <w:r w:rsidR="005D2757" w:rsidRPr="006F31EF">
            <w:rPr>
              <w:rFonts w:asciiTheme="majorHAnsi" w:hAnsiTheme="majorHAnsi" w:cstheme="majorHAnsi"/>
              <w:sz w:val="22"/>
              <w:szCs w:val="22"/>
            </w:rPr>
            <w:fldChar w:fldCharType="end"/>
          </w:r>
        </w:sdtContent>
      </w:sdt>
    </w:p>
    <w:p w14:paraId="2290AB5A" w14:textId="77777777" w:rsidR="005D2757" w:rsidRPr="006F31EF" w:rsidRDefault="005D2757" w:rsidP="000E5A2B">
      <w:pPr>
        <w:rPr>
          <w:rFonts w:asciiTheme="majorHAnsi" w:hAnsiTheme="majorHAnsi" w:cstheme="majorHAnsi"/>
          <w:color w:val="000000" w:themeColor="text1"/>
          <w:sz w:val="22"/>
          <w:szCs w:val="22"/>
          <w:shd w:val="clear" w:color="auto" w:fill="FFFFFF"/>
        </w:rPr>
      </w:pPr>
    </w:p>
    <w:p w14:paraId="3BA8BF79" w14:textId="0DAF18EE" w:rsidR="00D72588"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Transformational leadership may also reduce stress experienced by individuals through its impact on mentoring functions</w:t>
      </w:r>
      <w:r w:rsidR="00E513BF"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458608887"/>
          <w:citation/>
        </w:sdtPr>
        <w:sdtEndPr/>
        <w:sdtContent>
          <w:r w:rsidR="00E513BF" w:rsidRPr="006F31EF">
            <w:rPr>
              <w:rFonts w:asciiTheme="majorHAnsi" w:hAnsiTheme="majorHAnsi" w:cstheme="majorHAnsi"/>
              <w:color w:val="000000" w:themeColor="text1"/>
              <w:sz w:val="22"/>
              <w:szCs w:val="22"/>
              <w:shd w:val="clear" w:color="auto" w:fill="FFFFFF"/>
            </w:rPr>
            <w:fldChar w:fldCharType="begin"/>
          </w:r>
          <w:r w:rsidR="00E513BF" w:rsidRPr="006F31EF">
            <w:rPr>
              <w:rFonts w:asciiTheme="majorHAnsi" w:hAnsiTheme="majorHAnsi" w:cstheme="majorHAnsi"/>
              <w:color w:val="000000" w:themeColor="text1"/>
              <w:sz w:val="22"/>
              <w:szCs w:val="22"/>
              <w:shd w:val="clear" w:color="auto" w:fill="FFFFFF"/>
            </w:rPr>
            <w:instrText xml:space="preserve"> CITATION Sos00 \l 2057 </w:instrText>
          </w:r>
          <w:r w:rsidR="00E513BF"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(Sosik &amp; Godshalk , 2000)</w:t>
          </w:r>
          <w:r w:rsidR="00E513BF"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Perceiving work as meaningful appears to play a role in explaining this positive relationship. </w:t>
      </w:r>
      <w:proofErr w:type="spellStart"/>
      <w:r w:rsidR="00304DCF" w:rsidRPr="006F31EF">
        <w:rPr>
          <w:rFonts w:asciiTheme="majorHAnsi" w:hAnsiTheme="majorHAnsi" w:cstheme="majorHAnsi"/>
          <w:sz w:val="22"/>
          <w:szCs w:val="22"/>
        </w:rPr>
        <w:t>Skakon</w:t>
      </w:r>
      <w:proofErr w:type="spellEnd"/>
      <w:r w:rsidR="00304DCF" w:rsidRPr="006F31EF">
        <w:rPr>
          <w:rFonts w:asciiTheme="majorHAnsi" w:hAnsiTheme="majorHAnsi" w:cstheme="majorHAnsi"/>
          <w:sz w:val="22"/>
          <w:szCs w:val="22"/>
        </w:rPr>
        <w:t xml:space="preserve"> et al </w:t>
      </w:r>
      <w:sdt>
        <w:sdtPr>
          <w:rPr>
            <w:rFonts w:asciiTheme="majorHAnsi" w:hAnsiTheme="majorHAnsi" w:cstheme="majorHAnsi"/>
            <w:color w:val="000000" w:themeColor="text1"/>
            <w:sz w:val="22"/>
            <w:szCs w:val="22"/>
          </w:rPr>
          <w:id w:val="1114023747"/>
          <w:citation/>
        </w:sdtPr>
        <w:sdtEndPr/>
        <w:sdtContent>
          <w:r w:rsidR="00304DCF" w:rsidRPr="006F31EF">
            <w:rPr>
              <w:rFonts w:asciiTheme="majorHAnsi" w:hAnsiTheme="majorHAnsi" w:cstheme="majorHAnsi"/>
              <w:color w:val="000000" w:themeColor="text1"/>
              <w:sz w:val="22"/>
              <w:szCs w:val="22"/>
            </w:rPr>
            <w:fldChar w:fldCharType="begin"/>
          </w:r>
          <w:r w:rsidR="00304DCF" w:rsidRPr="006F31EF">
            <w:rPr>
              <w:rFonts w:asciiTheme="majorHAnsi" w:hAnsiTheme="majorHAnsi" w:cstheme="majorHAnsi"/>
              <w:color w:val="000000" w:themeColor="text1"/>
              <w:sz w:val="22"/>
              <w:szCs w:val="22"/>
            </w:rPr>
            <w:instrText xml:space="preserve"> CITATION Ska10 \l 2057 </w:instrText>
          </w:r>
          <w:r w:rsidR="00304DCF"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(Skakon, Nilesen, Borg, &amp; Guzman, 2010)</w:t>
          </w:r>
          <w:r w:rsidR="00304DCF" w:rsidRPr="006F31EF">
            <w:rPr>
              <w:rFonts w:asciiTheme="majorHAnsi" w:hAnsiTheme="majorHAnsi" w:cstheme="majorHAnsi"/>
              <w:color w:val="000000" w:themeColor="text1"/>
              <w:sz w:val="22"/>
              <w:szCs w:val="22"/>
            </w:rPr>
            <w:fldChar w:fldCharType="end"/>
          </w:r>
        </w:sdtContent>
      </w:sdt>
      <w:r w:rsidR="00304DCF" w:rsidRPr="006F31EF">
        <w:rPr>
          <w:rFonts w:asciiTheme="majorHAnsi" w:hAnsiTheme="majorHAnsi" w:cstheme="majorHAnsi"/>
          <w:color w:val="000000" w:themeColor="text1"/>
          <w:sz w:val="22"/>
          <w:szCs w:val="22"/>
        </w:rPr>
        <w:t xml:space="preserve"> found transformational leadership to be strongly linked to positive outcomes</w:t>
      </w:r>
      <w:r w:rsidR="00510DF0" w:rsidRPr="006F31EF">
        <w:rPr>
          <w:rFonts w:asciiTheme="majorHAnsi" w:hAnsiTheme="majorHAnsi" w:cstheme="majorHAnsi"/>
          <w:color w:val="000000" w:themeColor="text1"/>
          <w:sz w:val="22"/>
          <w:szCs w:val="22"/>
        </w:rPr>
        <w:t xml:space="preserve">.  </w:t>
      </w:r>
      <w:r w:rsidR="00D66D8F" w:rsidRPr="006F31EF">
        <w:rPr>
          <w:rFonts w:asciiTheme="majorHAnsi" w:hAnsiTheme="majorHAnsi" w:cstheme="majorHAnsi"/>
          <w:color w:val="000000" w:themeColor="text1"/>
          <w:sz w:val="22"/>
          <w:szCs w:val="22"/>
          <w:shd w:val="clear" w:color="auto" w:fill="FFFFFF"/>
        </w:rPr>
        <w:t xml:space="preserve">A </w:t>
      </w:r>
      <w:r w:rsidR="00F86881">
        <w:rPr>
          <w:rFonts w:asciiTheme="majorHAnsi" w:hAnsiTheme="majorHAnsi" w:cstheme="majorHAnsi"/>
          <w:color w:val="000000" w:themeColor="text1"/>
          <w:sz w:val="22"/>
          <w:szCs w:val="22"/>
          <w:shd w:val="clear" w:color="auto" w:fill="FFFFFF"/>
        </w:rPr>
        <w:t xml:space="preserve">recent </w:t>
      </w:r>
      <w:r w:rsidR="007E05C1" w:rsidRPr="006F31EF">
        <w:rPr>
          <w:rFonts w:asciiTheme="majorHAnsi" w:hAnsiTheme="majorHAnsi" w:cstheme="majorHAnsi"/>
          <w:color w:val="000000" w:themeColor="text1"/>
          <w:sz w:val="22"/>
          <w:szCs w:val="22"/>
        </w:rPr>
        <w:t>study</w:t>
      </w:r>
      <w:sdt>
        <w:sdtPr>
          <w:rPr>
            <w:rFonts w:asciiTheme="majorHAnsi" w:hAnsiTheme="majorHAnsi" w:cstheme="majorHAnsi"/>
            <w:color w:val="000000" w:themeColor="text1"/>
            <w:sz w:val="22"/>
            <w:szCs w:val="22"/>
          </w:rPr>
          <w:id w:val="421612204"/>
          <w:citation/>
        </w:sdtPr>
        <w:sdtEndPr/>
        <w:sdtContent>
          <w:r w:rsidR="00D66D8F" w:rsidRPr="006F31EF">
            <w:rPr>
              <w:rFonts w:asciiTheme="majorHAnsi" w:hAnsiTheme="majorHAnsi" w:cstheme="majorHAnsi"/>
              <w:color w:val="000000" w:themeColor="text1"/>
              <w:sz w:val="22"/>
              <w:szCs w:val="22"/>
            </w:rPr>
            <w:fldChar w:fldCharType="begin"/>
          </w:r>
          <w:r w:rsidR="00D66D8F" w:rsidRPr="006F31EF">
            <w:rPr>
              <w:rFonts w:asciiTheme="majorHAnsi" w:hAnsiTheme="majorHAnsi" w:cstheme="majorHAnsi"/>
              <w:color w:val="000000" w:themeColor="text1"/>
              <w:sz w:val="22"/>
              <w:szCs w:val="22"/>
            </w:rPr>
            <w:instrText xml:space="preserve"> CITATION Tse18 \l 2057 </w:instrText>
          </w:r>
          <w:r w:rsidR="00D66D8F" w:rsidRPr="006F31EF">
            <w:rPr>
              <w:rFonts w:asciiTheme="majorHAnsi" w:hAnsiTheme="majorHAnsi" w:cstheme="majorHAnsi"/>
              <w:color w:val="000000" w:themeColor="text1"/>
              <w:sz w:val="22"/>
              <w:szCs w:val="22"/>
            </w:rPr>
            <w:fldChar w:fldCharType="separate"/>
          </w:r>
          <w:r w:rsidR="00A71DF2">
            <w:rPr>
              <w:rFonts w:asciiTheme="majorHAnsi" w:hAnsiTheme="majorHAnsi" w:cstheme="majorHAnsi"/>
              <w:noProof/>
              <w:color w:val="000000" w:themeColor="text1"/>
              <w:sz w:val="22"/>
              <w:szCs w:val="22"/>
            </w:rPr>
            <w:t xml:space="preserve"> </w:t>
          </w:r>
          <w:r w:rsidR="00A71DF2" w:rsidRPr="00A71DF2">
            <w:rPr>
              <w:rFonts w:asciiTheme="majorHAnsi" w:hAnsiTheme="majorHAnsi" w:cstheme="majorHAnsi"/>
              <w:noProof/>
              <w:color w:val="000000" w:themeColor="text1"/>
              <w:sz w:val="22"/>
              <w:szCs w:val="22"/>
            </w:rPr>
            <w:t>(Tsey, et al., 2018)</w:t>
          </w:r>
          <w:r w:rsidR="00D66D8F" w:rsidRPr="006F31EF">
            <w:rPr>
              <w:rFonts w:asciiTheme="majorHAnsi" w:hAnsiTheme="majorHAnsi" w:cstheme="majorHAnsi"/>
              <w:color w:val="000000" w:themeColor="text1"/>
              <w:sz w:val="22"/>
              <w:szCs w:val="22"/>
            </w:rPr>
            <w:fldChar w:fldCharType="end"/>
          </w:r>
        </w:sdtContent>
      </w:sdt>
      <w:r w:rsidR="007E05C1" w:rsidRPr="006F31EF">
        <w:rPr>
          <w:rFonts w:asciiTheme="majorHAnsi" w:hAnsiTheme="majorHAnsi" w:cstheme="majorHAnsi"/>
          <w:color w:val="000000" w:themeColor="text1"/>
          <w:sz w:val="22"/>
          <w:szCs w:val="22"/>
        </w:rPr>
        <w:t xml:space="preserve"> explored the impact of “soft skill” development as part of a wellbeing programme for health managers.  The study reinforced </w:t>
      </w:r>
      <w:r w:rsidR="00B462F1" w:rsidRPr="006F31EF">
        <w:rPr>
          <w:rFonts w:asciiTheme="majorHAnsi" w:hAnsiTheme="majorHAnsi" w:cstheme="majorHAnsi"/>
          <w:color w:val="000000" w:themeColor="text1"/>
          <w:sz w:val="22"/>
          <w:szCs w:val="22"/>
        </w:rPr>
        <w:t>the importance of developing soft skills</w:t>
      </w:r>
      <w:r w:rsidR="007E05C1" w:rsidRPr="006F31EF">
        <w:rPr>
          <w:rFonts w:asciiTheme="majorHAnsi" w:hAnsiTheme="majorHAnsi" w:cstheme="majorHAnsi"/>
          <w:color w:val="000000" w:themeColor="text1"/>
          <w:sz w:val="22"/>
          <w:szCs w:val="22"/>
        </w:rPr>
        <w:t xml:space="preserve"> (behaviours)</w:t>
      </w:r>
      <w:r w:rsidR="00B462F1" w:rsidRPr="006F31EF">
        <w:rPr>
          <w:rFonts w:asciiTheme="majorHAnsi" w:hAnsiTheme="majorHAnsi" w:cstheme="majorHAnsi"/>
          <w:color w:val="000000" w:themeColor="text1"/>
          <w:sz w:val="22"/>
          <w:szCs w:val="22"/>
        </w:rPr>
        <w:t xml:space="preserve"> in relation to three areas</w:t>
      </w:r>
      <w:r w:rsidR="007E05C1" w:rsidRPr="006F31EF">
        <w:rPr>
          <w:rFonts w:asciiTheme="majorHAnsi" w:hAnsiTheme="majorHAnsi" w:cstheme="majorHAnsi"/>
          <w:color w:val="000000" w:themeColor="text1"/>
          <w:sz w:val="22"/>
          <w:szCs w:val="22"/>
        </w:rPr>
        <w:t xml:space="preserve">. </w:t>
      </w:r>
      <w:r w:rsidR="00A15C52" w:rsidRPr="006F31EF">
        <w:rPr>
          <w:rFonts w:asciiTheme="majorHAnsi" w:hAnsiTheme="majorHAnsi" w:cstheme="majorHAnsi"/>
          <w:color w:val="000000" w:themeColor="text1"/>
          <w:sz w:val="22"/>
          <w:szCs w:val="22"/>
        </w:rPr>
        <w:t xml:space="preserve"> The study</w:t>
      </w:r>
      <w:r w:rsidR="007E05C1" w:rsidRPr="006F31EF">
        <w:rPr>
          <w:rFonts w:asciiTheme="majorHAnsi" w:hAnsiTheme="majorHAnsi" w:cstheme="majorHAnsi"/>
          <w:color w:val="000000" w:themeColor="text1"/>
          <w:sz w:val="22"/>
          <w:szCs w:val="22"/>
        </w:rPr>
        <w:t xml:space="preserve"> cited </w:t>
      </w:r>
      <w:r w:rsidR="007E05C1" w:rsidRPr="006F31EF">
        <w:rPr>
          <w:rFonts w:asciiTheme="majorHAnsi" w:hAnsiTheme="majorHAnsi" w:cstheme="majorHAnsi"/>
          <w:color w:val="000000" w:themeColor="text1"/>
          <w:sz w:val="22"/>
          <w:szCs w:val="22"/>
          <w:shd w:val="clear" w:color="auto" w:fill="FFFFFF"/>
        </w:rPr>
        <w:t>t</w:t>
      </w:r>
      <w:r w:rsidR="00B462F1" w:rsidRPr="006F31EF">
        <w:rPr>
          <w:rFonts w:asciiTheme="majorHAnsi" w:hAnsiTheme="majorHAnsi" w:cstheme="majorHAnsi"/>
          <w:color w:val="000000" w:themeColor="text1"/>
          <w:sz w:val="22"/>
          <w:szCs w:val="22"/>
          <w:shd w:val="clear" w:color="auto" w:fill="FFFFFF"/>
        </w:rPr>
        <w:t>ransformational leadership</w:t>
      </w:r>
      <w:r w:rsidR="007E05C1" w:rsidRPr="006F31EF">
        <w:rPr>
          <w:rFonts w:asciiTheme="majorHAnsi" w:hAnsiTheme="majorHAnsi" w:cstheme="majorHAnsi"/>
          <w:color w:val="000000" w:themeColor="text1"/>
          <w:sz w:val="22"/>
          <w:szCs w:val="22"/>
          <w:shd w:val="clear" w:color="auto" w:fill="FFFFFF"/>
        </w:rPr>
        <w:t xml:space="preserve"> as being a central style to enable a model of distributed leadership with the implication being that leaders and followers worked together to progress change.  The characteristics included</w:t>
      </w:r>
      <w:r w:rsidR="00D72588" w:rsidRPr="006F31EF">
        <w:rPr>
          <w:rFonts w:asciiTheme="majorHAnsi" w:hAnsiTheme="majorHAnsi" w:cstheme="majorHAnsi"/>
          <w:color w:val="000000" w:themeColor="text1"/>
          <w:sz w:val="22"/>
          <w:szCs w:val="22"/>
          <w:shd w:val="clear" w:color="auto" w:fill="FFFFFF"/>
        </w:rPr>
        <w:t>:</w:t>
      </w:r>
      <w:r w:rsidR="00B462F1" w:rsidRPr="006F31EF">
        <w:rPr>
          <w:rFonts w:asciiTheme="majorHAnsi" w:hAnsiTheme="majorHAnsi" w:cstheme="majorHAnsi"/>
          <w:color w:val="000000" w:themeColor="text1"/>
          <w:sz w:val="22"/>
          <w:szCs w:val="22"/>
          <w:shd w:val="clear" w:color="auto" w:fill="FFFFFF"/>
        </w:rPr>
        <w:t xml:space="preserve"> </w:t>
      </w:r>
    </w:p>
    <w:p w14:paraId="025DA183" w14:textId="5D09C9BF" w:rsidR="000E5A2B" w:rsidRPr="006F31EF" w:rsidRDefault="000E5A2B" w:rsidP="00BF467A">
      <w:pPr>
        <w:rPr>
          <w:rFonts w:asciiTheme="majorHAnsi" w:hAnsiTheme="majorHAnsi" w:cstheme="majorHAnsi"/>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1802"/>
        <w:gridCol w:w="1802"/>
        <w:gridCol w:w="1802"/>
        <w:gridCol w:w="1802"/>
        <w:gridCol w:w="1802"/>
      </w:tblGrid>
      <w:tr w:rsidR="000E5A2B" w:rsidRPr="006F31EF" w14:paraId="5ABE5757" w14:textId="77777777" w:rsidTr="000E5A2B">
        <w:tc>
          <w:tcPr>
            <w:tcW w:w="1802" w:type="dxa"/>
          </w:tcPr>
          <w:p w14:paraId="488DDA40" w14:textId="77777777" w:rsidR="000E5A2B"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Providing a compelling vision of the future</w:t>
            </w:r>
          </w:p>
          <w:p w14:paraId="0BE7E99E" w14:textId="77777777" w:rsidR="000E5A2B" w:rsidRPr="006F31EF" w:rsidRDefault="000E5A2B" w:rsidP="00BF467A">
            <w:pPr>
              <w:rPr>
                <w:rFonts w:asciiTheme="majorHAnsi" w:hAnsiTheme="majorHAnsi" w:cstheme="majorHAnsi"/>
                <w:color w:val="000000" w:themeColor="text1"/>
                <w:sz w:val="22"/>
                <w:szCs w:val="22"/>
                <w:shd w:val="clear" w:color="auto" w:fill="FFFFFF"/>
              </w:rPr>
            </w:pPr>
          </w:p>
        </w:tc>
        <w:tc>
          <w:tcPr>
            <w:tcW w:w="1802" w:type="dxa"/>
          </w:tcPr>
          <w:p w14:paraId="0D1187D6" w14:textId="77777777" w:rsidR="000E5A2B"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Motivating people to deliver on the vision</w:t>
            </w:r>
          </w:p>
          <w:p w14:paraId="5AFA04FA" w14:textId="77777777" w:rsidR="000E5A2B" w:rsidRPr="006F31EF" w:rsidRDefault="000E5A2B" w:rsidP="00BF467A">
            <w:pPr>
              <w:rPr>
                <w:rFonts w:asciiTheme="majorHAnsi" w:hAnsiTheme="majorHAnsi" w:cstheme="majorHAnsi"/>
                <w:color w:val="000000" w:themeColor="text1"/>
                <w:sz w:val="22"/>
                <w:szCs w:val="22"/>
                <w:shd w:val="clear" w:color="auto" w:fill="FFFFFF"/>
              </w:rPr>
            </w:pPr>
          </w:p>
        </w:tc>
        <w:tc>
          <w:tcPr>
            <w:tcW w:w="1802" w:type="dxa"/>
          </w:tcPr>
          <w:p w14:paraId="3BA67E27" w14:textId="77777777" w:rsidR="000E5A2B"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Being a good role model</w:t>
            </w:r>
          </w:p>
          <w:p w14:paraId="449DC3FA" w14:textId="77777777" w:rsidR="000E5A2B" w:rsidRPr="006F31EF" w:rsidRDefault="000E5A2B" w:rsidP="00BF467A">
            <w:pPr>
              <w:rPr>
                <w:rFonts w:asciiTheme="majorHAnsi" w:hAnsiTheme="majorHAnsi" w:cstheme="majorHAnsi"/>
                <w:color w:val="000000" w:themeColor="text1"/>
                <w:sz w:val="22"/>
                <w:szCs w:val="22"/>
                <w:shd w:val="clear" w:color="auto" w:fill="FFFFFF"/>
              </w:rPr>
            </w:pPr>
          </w:p>
        </w:tc>
        <w:tc>
          <w:tcPr>
            <w:tcW w:w="1802" w:type="dxa"/>
          </w:tcPr>
          <w:p w14:paraId="25034D77" w14:textId="77777777" w:rsidR="000E5A2B"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Managing performance effectively</w:t>
            </w:r>
          </w:p>
          <w:p w14:paraId="73741E37" w14:textId="77777777" w:rsidR="000E5A2B" w:rsidRPr="006F31EF" w:rsidRDefault="000E5A2B" w:rsidP="00BF467A">
            <w:pPr>
              <w:rPr>
                <w:rFonts w:asciiTheme="majorHAnsi" w:hAnsiTheme="majorHAnsi" w:cstheme="majorHAnsi"/>
                <w:color w:val="000000" w:themeColor="text1"/>
                <w:sz w:val="22"/>
                <w:szCs w:val="22"/>
                <w:shd w:val="clear" w:color="auto" w:fill="FFFFFF"/>
              </w:rPr>
            </w:pPr>
          </w:p>
        </w:tc>
        <w:tc>
          <w:tcPr>
            <w:tcW w:w="1802" w:type="dxa"/>
          </w:tcPr>
          <w:p w14:paraId="3B275D44" w14:textId="77777777" w:rsidR="000E5A2B" w:rsidRPr="006F31EF" w:rsidRDefault="000E5A2B" w:rsidP="000E5A2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Providing support and stimulation</w:t>
            </w:r>
          </w:p>
          <w:p w14:paraId="48B8205C" w14:textId="77777777" w:rsidR="000E5A2B" w:rsidRPr="006F31EF" w:rsidRDefault="000E5A2B" w:rsidP="00BF467A">
            <w:pPr>
              <w:rPr>
                <w:rFonts w:asciiTheme="majorHAnsi" w:hAnsiTheme="majorHAnsi" w:cstheme="majorHAnsi"/>
                <w:color w:val="000000" w:themeColor="text1"/>
                <w:sz w:val="22"/>
                <w:szCs w:val="22"/>
                <w:shd w:val="clear" w:color="auto" w:fill="FFFFFF"/>
              </w:rPr>
            </w:pPr>
          </w:p>
        </w:tc>
      </w:tr>
    </w:tbl>
    <w:p w14:paraId="79D6C4CF" w14:textId="77777777" w:rsidR="00D72588" w:rsidRPr="006F31EF" w:rsidRDefault="00D72588" w:rsidP="000E5A2B">
      <w:pPr>
        <w:rPr>
          <w:rFonts w:asciiTheme="majorHAnsi" w:hAnsiTheme="majorHAnsi" w:cstheme="majorHAnsi"/>
          <w:color w:val="FF0000"/>
          <w:sz w:val="22"/>
          <w:szCs w:val="22"/>
          <w:shd w:val="clear" w:color="auto" w:fill="FFFFFF"/>
        </w:rPr>
      </w:pPr>
    </w:p>
    <w:p w14:paraId="5827D473" w14:textId="118A2863" w:rsidR="005D2FAD" w:rsidRPr="006F31EF" w:rsidRDefault="007E05C1" w:rsidP="00D72588">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The</w:t>
      </w:r>
      <w:r w:rsidR="00D72588" w:rsidRPr="006F31EF">
        <w:rPr>
          <w:rFonts w:asciiTheme="majorHAnsi" w:hAnsiTheme="majorHAnsi" w:cstheme="majorHAnsi"/>
          <w:color w:val="000000" w:themeColor="text1"/>
          <w:sz w:val="22"/>
          <w:szCs w:val="22"/>
          <w:shd w:val="clear" w:color="auto" w:fill="FFFFFF"/>
        </w:rPr>
        <w:t xml:space="preserve"> study</w:t>
      </w:r>
      <w:r w:rsidRPr="006F31EF">
        <w:rPr>
          <w:rFonts w:asciiTheme="majorHAnsi" w:hAnsiTheme="majorHAnsi" w:cstheme="majorHAnsi"/>
          <w:color w:val="000000" w:themeColor="text1"/>
          <w:sz w:val="22"/>
          <w:szCs w:val="22"/>
          <w:shd w:val="clear" w:color="auto" w:fill="FFFFFF"/>
        </w:rPr>
        <w:t xml:space="preserve"> also </w:t>
      </w:r>
      <w:r w:rsidR="007924AA" w:rsidRPr="006F31EF">
        <w:rPr>
          <w:rFonts w:asciiTheme="majorHAnsi" w:hAnsiTheme="majorHAnsi" w:cstheme="majorHAnsi"/>
          <w:color w:val="000000" w:themeColor="text1"/>
          <w:sz w:val="22"/>
          <w:szCs w:val="22"/>
          <w:shd w:val="clear" w:color="auto" w:fill="FFFFFF"/>
        </w:rPr>
        <w:t>highlights</w:t>
      </w:r>
      <w:r w:rsidR="00F65B89"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431638820"/>
          <w:citation/>
        </w:sdtPr>
        <w:sdtEndPr/>
        <w:sdtContent>
          <w:r w:rsidR="00A86B0F" w:rsidRPr="006F31EF">
            <w:rPr>
              <w:rFonts w:asciiTheme="majorHAnsi" w:hAnsiTheme="majorHAnsi" w:cstheme="majorHAnsi"/>
              <w:color w:val="000000" w:themeColor="text1"/>
              <w:sz w:val="22"/>
              <w:szCs w:val="22"/>
              <w:shd w:val="clear" w:color="auto" w:fill="FFFFFF"/>
            </w:rPr>
            <w:fldChar w:fldCharType="begin"/>
          </w:r>
          <w:r w:rsidR="00A86B0F" w:rsidRPr="006F31EF">
            <w:rPr>
              <w:rFonts w:asciiTheme="majorHAnsi" w:hAnsiTheme="majorHAnsi" w:cstheme="majorHAnsi"/>
              <w:color w:val="000000" w:themeColor="text1"/>
              <w:sz w:val="22"/>
              <w:szCs w:val="22"/>
              <w:shd w:val="clear" w:color="auto" w:fill="FFFFFF"/>
            </w:rPr>
            <w:instrText xml:space="preserve"> CITATION Gab14 \l 2057 </w:instrText>
          </w:r>
          <w:r w:rsidR="00A86B0F"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(Gabriel-Petit, 2014)</w:t>
          </w:r>
          <w:r w:rsidR="00A86B0F" w:rsidRPr="006F31EF">
            <w:rPr>
              <w:rFonts w:asciiTheme="majorHAnsi" w:hAnsiTheme="majorHAnsi" w:cstheme="majorHAnsi"/>
              <w:color w:val="000000" w:themeColor="text1"/>
              <w:sz w:val="22"/>
              <w:szCs w:val="22"/>
              <w:shd w:val="clear" w:color="auto" w:fill="FFFFFF"/>
            </w:rPr>
            <w:fldChar w:fldCharType="end"/>
          </w:r>
        </w:sdtContent>
      </w:sdt>
      <w:r w:rsidR="00A86B0F"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that unlike “hard skills” (technical</w:t>
      </w:r>
      <w:r w:rsidR="00F65B89" w:rsidRPr="006F31EF">
        <w:rPr>
          <w:rFonts w:asciiTheme="majorHAnsi" w:hAnsiTheme="majorHAnsi" w:cstheme="majorHAnsi"/>
          <w:color w:val="000000" w:themeColor="text1"/>
          <w:sz w:val="22"/>
          <w:szCs w:val="22"/>
          <w:shd w:val="clear" w:color="auto" w:fill="FFFFFF"/>
        </w:rPr>
        <w:t xml:space="preserve"> specifications of the job</w:t>
      </w:r>
      <w:r w:rsidRPr="006F31EF">
        <w:rPr>
          <w:rFonts w:asciiTheme="majorHAnsi" w:hAnsiTheme="majorHAnsi" w:cstheme="majorHAnsi"/>
          <w:color w:val="000000" w:themeColor="text1"/>
          <w:sz w:val="22"/>
          <w:szCs w:val="22"/>
          <w:shd w:val="clear" w:color="auto" w:fill="FFFFFF"/>
        </w:rPr>
        <w:t>) “soft skill</w:t>
      </w:r>
      <w:r w:rsidR="00ED4F71">
        <w:rPr>
          <w:rFonts w:asciiTheme="majorHAnsi" w:hAnsiTheme="majorHAnsi" w:cstheme="majorHAnsi"/>
          <w:color w:val="000000" w:themeColor="text1"/>
          <w:sz w:val="22"/>
          <w:szCs w:val="22"/>
          <w:shd w:val="clear" w:color="auto" w:fill="FFFFFF"/>
        </w:rPr>
        <w:t>s</w:t>
      </w:r>
      <w:r w:rsidRPr="006F31EF">
        <w:rPr>
          <w:rFonts w:asciiTheme="majorHAnsi" w:hAnsiTheme="majorHAnsi" w:cstheme="majorHAnsi"/>
          <w:color w:val="000000" w:themeColor="text1"/>
          <w:sz w:val="22"/>
          <w:szCs w:val="22"/>
          <w:shd w:val="clear" w:color="auto" w:fill="FFFFFF"/>
        </w:rPr>
        <w:t xml:space="preserve">” </w:t>
      </w:r>
      <w:r w:rsidR="00F65B89" w:rsidRPr="006F31EF">
        <w:rPr>
          <w:rFonts w:asciiTheme="majorHAnsi" w:hAnsiTheme="majorHAnsi" w:cstheme="majorHAnsi"/>
          <w:color w:val="000000" w:themeColor="text1"/>
          <w:sz w:val="22"/>
          <w:szCs w:val="22"/>
          <w:shd w:val="clear" w:color="auto" w:fill="FFFFFF"/>
        </w:rPr>
        <w:t>(the mindset and human qualities) are generic and independent of job role or industry</w:t>
      </w:r>
      <w:r w:rsidR="00D72588" w:rsidRPr="006F31EF">
        <w:rPr>
          <w:rFonts w:asciiTheme="majorHAnsi" w:hAnsiTheme="majorHAnsi" w:cstheme="majorHAnsi"/>
          <w:color w:val="000000" w:themeColor="text1"/>
          <w:sz w:val="22"/>
          <w:szCs w:val="22"/>
          <w:shd w:val="clear" w:color="auto" w:fill="FFFFFF"/>
        </w:rPr>
        <w:t xml:space="preserve">, </w:t>
      </w:r>
      <w:r w:rsidR="00F65B89" w:rsidRPr="006F31EF">
        <w:rPr>
          <w:rFonts w:asciiTheme="majorHAnsi" w:hAnsiTheme="majorHAnsi" w:cstheme="majorHAnsi"/>
          <w:color w:val="000000" w:themeColor="text1"/>
          <w:sz w:val="22"/>
          <w:szCs w:val="22"/>
          <w:shd w:val="clear" w:color="auto" w:fill="FFFFFF"/>
        </w:rPr>
        <w:t>harder to define</w:t>
      </w:r>
      <w:r w:rsidR="00D72588" w:rsidRPr="006F31EF">
        <w:rPr>
          <w:rFonts w:asciiTheme="majorHAnsi" w:hAnsiTheme="majorHAnsi" w:cstheme="majorHAnsi"/>
          <w:color w:val="000000" w:themeColor="text1"/>
          <w:sz w:val="22"/>
          <w:szCs w:val="22"/>
          <w:shd w:val="clear" w:color="auto" w:fill="FFFFFF"/>
        </w:rPr>
        <w:t xml:space="preserve">, therefore harder to </w:t>
      </w:r>
      <w:r w:rsidR="00F65B89" w:rsidRPr="006F31EF">
        <w:rPr>
          <w:rFonts w:asciiTheme="majorHAnsi" w:hAnsiTheme="majorHAnsi" w:cstheme="majorHAnsi"/>
          <w:color w:val="000000" w:themeColor="text1"/>
          <w:sz w:val="22"/>
          <w:szCs w:val="22"/>
          <w:shd w:val="clear" w:color="auto" w:fill="FFFFFF"/>
        </w:rPr>
        <w:t>teach.</w:t>
      </w:r>
      <w:r w:rsidR="00D66D8F" w:rsidRPr="006F31EF">
        <w:rPr>
          <w:rFonts w:asciiTheme="majorHAnsi" w:hAnsiTheme="majorHAnsi" w:cstheme="majorHAnsi"/>
          <w:color w:val="000000" w:themeColor="text1"/>
          <w:sz w:val="22"/>
          <w:szCs w:val="22"/>
          <w:shd w:val="clear" w:color="auto" w:fill="FFFFFF"/>
        </w:rPr>
        <w:t xml:space="preserve">  </w:t>
      </w:r>
    </w:p>
    <w:p w14:paraId="433389A4" w14:textId="2B342D79" w:rsidR="005D19C7" w:rsidRPr="006F31EF" w:rsidRDefault="005D19C7" w:rsidP="00D72588">
      <w:pPr>
        <w:rPr>
          <w:rFonts w:asciiTheme="majorHAnsi" w:hAnsiTheme="majorHAnsi" w:cstheme="majorHAnsi"/>
          <w:color w:val="000000" w:themeColor="text1"/>
          <w:sz w:val="22"/>
          <w:szCs w:val="22"/>
          <w:shd w:val="clear" w:color="auto" w:fill="FFFFFF"/>
        </w:rPr>
      </w:pPr>
    </w:p>
    <w:p w14:paraId="0BC14D15" w14:textId="63833BD1" w:rsidR="005D19C7" w:rsidRDefault="005D19C7" w:rsidP="005D19C7">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One factor that can impact on the link between healthy leadership style and employee health and wellbeing at work is the degree to which </w:t>
      </w:r>
      <w:r w:rsidR="00EF6912">
        <w:rPr>
          <w:rFonts w:asciiTheme="majorHAnsi" w:hAnsiTheme="majorHAnsi" w:cstheme="majorHAnsi"/>
          <w:color w:val="000000" w:themeColor="text1"/>
          <w:sz w:val="22"/>
          <w:szCs w:val="22"/>
          <w:shd w:val="clear" w:color="auto" w:fill="FFFFFF"/>
        </w:rPr>
        <w:t>employees</w:t>
      </w:r>
      <w:r w:rsidRPr="006F31EF">
        <w:rPr>
          <w:rFonts w:asciiTheme="majorHAnsi" w:hAnsiTheme="majorHAnsi" w:cstheme="majorHAnsi"/>
          <w:color w:val="000000" w:themeColor="text1"/>
          <w:sz w:val="22"/>
          <w:szCs w:val="22"/>
          <w:shd w:val="clear" w:color="auto" w:fill="FFFFFF"/>
        </w:rPr>
        <w:t xml:space="preserve"> interact with leaders and managers.  Higher flexibility in work hours and </w:t>
      </w:r>
      <w:r w:rsidR="00CB5EB9" w:rsidRPr="006F31EF">
        <w:rPr>
          <w:rFonts w:asciiTheme="majorHAnsi" w:hAnsiTheme="majorHAnsi" w:cstheme="majorHAnsi"/>
          <w:color w:val="000000" w:themeColor="text1"/>
          <w:sz w:val="22"/>
          <w:szCs w:val="22"/>
          <w:shd w:val="clear" w:color="auto" w:fill="FFFFFF"/>
        </w:rPr>
        <w:t>workspaces</w:t>
      </w:r>
      <w:r w:rsidRPr="006F31EF">
        <w:rPr>
          <w:rFonts w:asciiTheme="majorHAnsi" w:hAnsiTheme="majorHAnsi" w:cstheme="majorHAnsi"/>
          <w:color w:val="000000" w:themeColor="text1"/>
          <w:sz w:val="22"/>
          <w:szCs w:val="22"/>
          <w:shd w:val="clear" w:color="auto" w:fill="FFFFFF"/>
        </w:rPr>
        <w:t xml:space="preserve"> (e.g., working from home; </w:t>
      </w:r>
      <w:sdt>
        <w:sdtPr>
          <w:rPr>
            <w:rFonts w:asciiTheme="majorHAnsi" w:hAnsiTheme="majorHAnsi" w:cstheme="majorHAnsi"/>
            <w:color w:val="000000" w:themeColor="text1"/>
            <w:sz w:val="22"/>
            <w:szCs w:val="22"/>
            <w:shd w:val="clear" w:color="auto" w:fill="FFFFFF"/>
          </w:rPr>
          <w:id w:val="156662791"/>
          <w:citation/>
        </w:sdtPr>
        <w:sdtEndPr/>
        <w:sdtContent>
          <w:r w:rsidR="008D5D81" w:rsidRPr="006F31EF">
            <w:rPr>
              <w:rFonts w:asciiTheme="majorHAnsi" w:hAnsiTheme="majorHAnsi" w:cstheme="majorHAnsi"/>
              <w:color w:val="000000" w:themeColor="text1"/>
              <w:sz w:val="22"/>
              <w:szCs w:val="22"/>
              <w:shd w:val="clear" w:color="auto" w:fill="FFFFFF"/>
            </w:rPr>
            <w:fldChar w:fldCharType="begin"/>
          </w:r>
          <w:r w:rsidR="008D5D81" w:rsidRPr="006F31EF">
            <w:rPr>
              <w:rFonts w:asciiTheme="majorHAnsi" w:hAnsiTheme="majorHAnsi" w:cstheme="majorHAnsi"/>
              <w:color w:val="000000" w:themeColor="text1"/>
              <w:sz w:val="22"/>
              <w:szCs w:val="22"/>
              <w:shd w:val="clear" w:color="auto" w:fill="FFFFFF"/>
            </w:rPr>
            <w:instrText xml:space="preserve">CITATION Baa10 \l 2057 </w:instrText>
          </w:r>
          <w:r w:rsidR="008D5D81"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(Baarne, Houtkamp, &amp; Knotter, 2010)</w:t>
          </w:r>
          <w:r w:rsidR="008D5D81"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are becoming increasingly common for employees, which means less direct supervision. </w:t>
      </w:r>
      <w:r w:rsidRPr="006F31EF">
        <w:rPr>
          <w:rFonts w:asciiTheme="majorHAnsi" w:hAnsiTheme="majorHAnsi" w:cstheme="majorHAnsi"/>
          <w:color w:val="000000" w:themeColor="text1"/>
          <w:sz w:val="22"/>
          <w:szCs w:val="22"/>
          <w:shd w:val="clear" w:color="auto" w:fill="FFFFFF"/>
        </w:rPr>
        <w:lastRenderedPageBreak/>
        <w:t xml:space="preserve">Research suggests that under these circumstances, the generally positive effects of transformational leadership </w:t>
      </w:r>
      <w:r w:rsidR="00CB5EB9" w:rsidRPr="006F31EF">
        <w:rPr>
          <w:rFonts w:asciiTheme="majorHAnsi" w:hAnsiTheme="majorHAnsi" w:cstheme="majorHAnsi"/>
          <w:color w:val="000000" w:themeColor="text1"/>
          <w:sz w:val="22"/>
          <w:szCs w:val="22"/>
          <w:shd w:val="clear" w:color="auto" w:fill="FFFFFF"/>
        </w:rPr>
        <w:t>behaviours</w:t>
      </w:r>
      <w:r w:rsidRPr="006F31EF">
        <w:rPr>
          <w:rFonts w:asciiTheme="majorHAnsi" w:hAnsiTheme="majorHAnsi" w:cstheme="majorHAnsi"/>
          <w:color w:val="000000" w:themeColor="text1"/>
          <w:sz w:val="22"/>
          <w:szCs w:val="22"/>
          <w:shd w:val="clear" w:color="auto" w:fill="FFFFFF"/>
        </w:rPr>
        <w:t xml:space="preserve"> are reduced (e.g., </w:t>
      </w:r>
      <w:sdt>
        <w:sdtPr>
          <w:rPr>
            <w:rFonts w:asciiTheme="majorHAnsi" w:hAnsiTheme="majorHAnsi" w:cstheme="majorHAnsi"/>
            <w:color w:val="000000" w:themeColor="text1"/>
            <w:sz w:val="22"/>
            <w:szCs w:val="22"/>
            <w:shd w:val="clear" w:color="auto" w:fill="FFFFFF"/>
          </w:rPr>
          <w:id w:val="-1359651896"/>
          <w:citation/>
        </w:sdtPr>
        <w:sdtEndPr/>
        <w:sdtContent>
          <w:r w:rsidR="008D5D81" w:rsidRPr="006F31EF">
            <w:rPr>
              <w:rFonts w:asciiTheme="majorHAnsi" w:hAnsiTheme="majorHAnsi" w:cstheme="majorHAnsi"/>
              <w:color w:val="000000" w:themeColor="text1"/>
              <w:sz w:val="22"/>
              <w:szCs w:val="22"/>
              <w:shd w:val="clear" w:color="auto" w:fill="FFFFFF"/>
            </w:rPr>
            <w:fldChar w:fldCharType="begin"/>
          </w:r>
          <w:r w:rsidR="008D5D81" w:rsidRPr="006F31EF">
            <w:rPr>
              <w:rFonts w:asciiTheme="majorHAnsi" w:hAnsiTheme="majorHAnsi" w:cstheme="majorHAnsi"/>
              <w:color w:val="000000" w:themeColor="text1"/>
              <w:sz w:val="22"/>
              <w:szCs w:val="22"/>
              <w:shd w:val="clear" w:color="auto" w:fill="FFFFFF"/>
            </w:rPr>
            <w:instrText xml:space="preserve"> CITATION Mul11 \l 2057 </w:instrText>
          </w:r>
          <w:r w:rsidR="008D5D81"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(Mullen, Kelloway, &amp; Teed, 2011)</w:t>
          </w:r>
          <w:r w:rsidR="008D5D81"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It is therefore important to focus not only on how leaders motivate their employees to perform their work but also on how employees motivate themselves. </w:t>
      </w:r>
      <w:r w:rsidR="00EF6912">
        <w:rPr>
          <w:rFonts w:asciiTheme="majorHAnsi" w:hAnsiTheme="majorHAnsi" w:cstheme="majorHAnsi"/>
          <w:color w:val="000000" w:themeColor="text1"/>
          <w:sz w:val="22"/>
          <w:szCs w:val="22"/>
          <w:shd w:val="clear" w:color="auto" w:fill="FFFFFF"/>
        </w:rPr>
        <w:t xml:space="preserve"> Some authors</w:t>
      </w:r>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657809688"/>
          <w:citation/>
        </w:sdtPr>
        <w:sdtEndPr/>
        <w:sdtContent>
          <w:r w:rsidR="008D5D81" w:rsidRPr="006F31EF">
            <w:rPr>
              <w:rFonts w:asciiTheme="majorHAnsi" w:hAnsiTheme="majorHAnsi" w:cstheme="majorHAnsi"/>
              <w:color w:val="000000" w:themeColor="text1"/>
              <w:sz w:val="22"/>
              <w:szCs w:val="22"/>
              <w:shd w:val="clear" w:color="auto" w:fill="FFFFFF"/>
            </w:rPr>
            <w:fldChar w:fldCharType="begin"/>
          </w:r>
          <w:r w:rsidR="008D5D81" w:rsidRPr="006F31EF">
            <w:rPr>
              <w:rFonts w:asciiTheme="majorHAnsi" w:hAnsiTheme="majorHAnsi" w:cstheme="majorHAnsi"/>
              <w:color w:val="000000" w:themeColor="text1"/>
              <w:sz w:val="22"/>
              <w:szCs w:val="22"/>
              <w:shd w:val="clear" w:color="auto" w:fill="FFFFFF"/>
            </w:rPr>
            <w:instrText xml:space="preserve"> CITATION Bre17 \l 2057 </w:instrText>
          </w:r>
          <w:r w:rsidR="008D5D81"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(Breevart &amp; Bakker, 2017)</w:t>
          </w:r>
          <w:r w:rsidR="008D5D81" w:rsidRPr="006F31EF">
            <w:rPr>
              <w:rFonts w:asciiTheme="majorHAnsi" w:hAnsiTheme="majorHAnsi" w:cstheme="majorHAnsi"/>
              <w:color w:val="000000" w:themeColor="text1"/>
              <w:sz w:val="22"/>
              <w:szCs w:val="22"/>
              <w:shd w:val="clear" w:color="auto" w:fill="FFFFFF"/>
            </w:rPr>
            <w:fldChar w:fldCharType="end"/>
          </w:r>
        </w:sdtContent>
      </w:sdt>
      <w:r w:rsidR="008D5D81"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refer to this as self-leadership</w:t>
      </w:r>
      <w:r w:rsidR="00EF6912">
        <w:rPr>
          <w:rFonts w:asciiTheme="majorHAnsi" w:hAnsiTheme="majorHAnsi" w:cstheme="majorHAnsi"/>
          <w:color w:val="000000" w:themeColor="text1"/>
          <w:sz w:val="22"/>
          <w:szCs w:val="22"/>
          <w:shd w:val="clear" w:color="auto" w:fill="FFFFFF"/>
        </w:rPr>
        <w:t xml:space="preserve">, which is </w:t>
      </w:r>
      <w:r w:rsidRPr="006F31EF">
        <w:rPr>
          <w:rFonts w:asciiTheme="majorHAnsi" w:hAnsiTheme="majorHAnsi" w:cstheme="majorHAnsi"/>
          <w:color w:val="000000" w:themeColor="text1"/>
          <w:sz w:val="22"/>
          <w:szCs w:val="22"/>
          <w:shd w:val="clear" w:color="auto" w:fill="FFFFFF"/>
        </w:rPr>
        <w:t>a self-influence process that people use to guide and motivate themselves to behave and perform in desirable ways</w:t>
      </w:r>
      <w:sdt>
        <w:sdtPr>
          <w:rPr>
            <w:rFonts w:asciiTheme="majorHAnsi" w:hAnsiTheme="majorHAnsi" w:cstheme="majorHAnsi"/>
            <w:color w:val="000000" w:themeColor="text1"/>
            <w:sz w:val="22"/>
            <w:szCs w:val="22"/>
            <w:shd w:val="clear" w:color="auto" w:fill="FFFFFF"/>
          </w:rPr>
          <w:id w:val="-124937293"/>
          <w:citation/>
        </w:sdtPr>
        <w:sdtEndPr/>
        <w:sdtContent>
          <w:r w:rsidR="008D5D81" w:rsidRPr="006F31EF">
            <w:rPr>
              <w:rFonts w:asciiTheme="majorHAnsi" w:hAnsiTheme="majorHAnsi" w:cstheme="majorHAnsi"/>
              <w:color w:val="000000" w:themeColor="text1"/>
              <w:sz w:val="22"/>
              <w:szCs w:val="22"/>
              <w:shd w:val="clear" w:color="auto" w:fill="FFFFFF"/>
            </w:rPr>
            <w:fldChar w:fldCharType="begin"/>
          </w:r>
          <w:r w:rsidR="00F55C23">
            <w:rPr>
              <w:rFonts w:asciiTheme="majorHAnsi" w:hAnsiTheme="majorHAnsi" w:cstheme="majorHAnsi"/>
              <w:color w:val="000000" w:themeColor="text1"/>
              <w:sz w:val="22"/>
              <w:szCs w:val="22"/>
              <w:shd w:val="clear" w:color="auto" w:fill="FFFFFF"/>
            </w:rPr>
            <w:instrText xml:space="preserve">CITATION Man86 \t  \l 2057 </w:instrText>
          </w:r>
          <w:r w:rsidR="008D5D81" w:rsidRPr="006F31EF">
            <w:rPr>
              <w:rFonts w:asciiTheme="majorHAnsi" w:hAnsiTheme="majorHAnsi" w:cstheme="majorHAnsi"/>
              <w:color w:val="000000" w:themeColor="text1"/>
              <w:sz w:val="22"/>
              <w:szCs w:val="22"/>
              <w:shd w:val="clear" w:color="auto" w:fill="FFFFFF"/>
            </w:rPr>
            <w:fldChar w:fldCharType="separate"/>
          </w:r>
          <w:r w:rsidR="00A71DF2">
            <w:rPr>
              <w:rFonts w:asciiTheme="majorHAnsi" w:hAnsiTheme="majorHAnsi" w:cstheme="majorHAnsi"/>
              <w:noProof/>
              <w:color w:val="000000" w:themeColor="text1"/>
              <w:sz w:val="22"/>
              <w:szCs w:val="22"/>
              <w:shd w:val="clear" w:color="auto" w:fill="FFFFFF"/>
            </w:rPr>
            <w:t xml:space="preserve"> </w:t>
          </w:r>
          <w:r w:rsidR="00A71DF2" w:rsidRPr="00A71DF2">
            <w:rPr>
              <w:rFonts w:asciiTheme="majorHAnsi" w:hAnsiTheme="majorHAnsi" w:cstheme="majorHAnsi"/>
              <w:noProof/>
              <w:color w:val="000000" w:themeColor="text1"/>
              <w:sz w:val="22"/>
              <w:szCs w:val="22"/>
              <w:shd w:val="clear" w:color="auto" w:fill="FFFFFF"/>
            </w:rPr>
            <w:t>(Manz, 1986)</w:t>
          </w:r>
          <w:r w:rsidR="008D5D81"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w:t>
      </w:r>
      <w:r w:rsidR="008D5D81"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346768250"/>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CITATION Man041 \t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(Manz &amp; Neck, 2004)</w:t>
          </w:r>
          <w:r w:rsidR="005D2757" w:rsidRPr="006F31EF">
            <w:rPr>
              <w:rFonts w:asciiTheme="majorHAnsi" w:hAnsiTheme="majorHAnsi" w:cstheme="majorHAnsi"/>
              <w:color w:val="000000" w:themeColor="text1"/>
              <w:sz w:val="22"/>
              <w:szCs w:val="22"/>
              <w:shd w:val="clear" w:color="auto" w:fill="FFFFFF"/>
            </w:rPr>
            <w:fldChar w:fldCharType="end"/>
          </w:r>
        </w:sdtContent>
      </w:sdt>
      <w:r w:rsidR="00033D3D">
        <w:rPr>
          <w:rFonts w:asciiTheme="majorHAnsi" w:hAnsiTheme="majorHAnsi" w:cstheme="majorHAnsi"/>
          <w:color w:val="000000" w:themeColor="text1"/>
          <w:sz w:val="22"/>
          <w:szCs w:val="22"/>
          <w:shd w:val="clear" w:color="auto" w:fill="FFFFFF"/>
        </w:rPr>
        <w:t>.</w:t>
      </w:r>
      <w:r w:rsidR="005D2757"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 xml:space="preserve">Self-leaders are said to experience more self-determination, purpose, and a sense of ownership over their work, which may be linked to positive outcomes such as self-efficacy, job satisfaction, and productivity (for reviews, see </w:t>
      </w:r>
      <w:sdt>
        <w:sdtPr>
          <w:rPr>
            <w:rFonts w:asciiTheme="majorHAnsi" w:hAnsiTheme="majorHAnsi" w:cstheme="majorHAnsi"/>
            <w:color w:val="000000" w:themeColor="text1"/>
            <w:sz w:val="22"/>
            <w:szCs w:val="22"/>
            <w:shd w:val="clear" w:color="auto" w:fill="FFFFFF"/>
          </w:rPr>
          <w:id w:val="-591401748"/>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Nec06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(Neck &amp; Houghton, 2006)</w:t>
          </w:r>
          <w:r w:rsidR="005D2757"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2069525681"/>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Ste11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(Stewart, Courtright, &amp; Manz, 2011)</w:t>
          </w:r>
          <w:r w:rsidR="005D2757"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They propose that transformational leadership behaviours may be more effective in those weeks that employees have a high need for leadership, whereas self-leadership may be more effective in those weeks that employees have a low need for leadership. Both </w:t>
      </w:r>
      <w:r w:rsidR="00CB5EB9" w:rsidRPr="006F31EF">
        <w:rPr>
          <w:rFonts w:asciiTheme="majorHAnsi" w:hAnsiTheme="majorHAnsi" w:cstheme="majorHAnsi"/>
          <w:color w:val="000000" w:themeColor="text1"/>
          <w:sz w:val="22"/>
          <w:szCs w:val="22"/>
          <w:shd w:val="clear" w:color="auto" w:fill="FFFFFF"/>
        </w:rPr>
        <w:t>self-leadership</w:t>
      </w:r>
      <w:r w:rsidRPr="006F31EF">
        <w:rPr>
          <w:rFonts w:asciiTheme="majorHAnsi" w:hAnsiTheme="majorHAnsi" w:cstheme="majorHAnsi"/>
          <w:color w:val="000000" w:themeColor="text1"/>
          <w:sz w:val="22"/>
          <w:szCs w:val="22"/>
          <w:shd w:val="clear" w:color="auto" w:fill="FFFFFF"/>
        </w:rPr>
        <w:t xml:space="preserve"> and transformational leadership can be learned. </w:t>
      </w:r>
    </w:p>
    <w:p w14:paraId="7DF05A08" w14:textId="08BAE08B" w:rsidR="00BD54D8" w:rsidRDefault="00BD54D8" w:rsidP="005D19C7">
      <w:pPr>
        <w:rPr>
          <w:rFonts w:asciiTheme="majorHAnsi" w:hAnsiTheme="majorHAnsi" w:cstheme="majorHAnsi"/>
          <w:color w:val="000000" w:themeColor="text1"/>
          <w:sz w:val="22"/>
          <w:szCs w:val="22"/>
          <w:shd w:val="clear" w:color="auto" w:fill="FFFFFF"/>
        </w:rPr>
      </w:pPr>
    </w:p>
    <w:p w14:paraId="6DBC35B5" w14:textId="6F16E6AF" w:rsidR="005D19C7" w:rsidRPr="006F31EF" w:rsidRDefault="005D19C7" w:rsidP="007822A2">
      <w:pPr>
        <w:pStyle w:val="Heading3"/>
        <w:rPr>
          <w:rFonts w:cstheme="majorHAnsi"/>
          <w:sz w:val="22"/>
          <w:szCs w:val="22"/>
          <w:shd w:val="clear" w:color="auto" w:fill="FFFFFF"/>
        </w:rPr>
      </w:pPr>
      <w:r w:rsidRPr="006F31EF">
        <w:rPr>
          <w:rFonts w:cstheme="majorHAnsi"/>
          <w:sz w:val="22"/>
          <w:szCs w:val="22"/>
          <w:shd w:val="clear" w:color="auto" w:fill="FFFFFF"/>
        </w:rPr>
        <w:t xml:space="preserve">Authentic leadership </w:t>
      </w:r>
    </w:p>
    <w:p w14:paraId="650B2C8A" w14:textId="173EF7C5" w:rsidR="00756536" w:rsidRPr="006F31EF" w:rsidRDefault="00756536" w:rsidP="00756536">
      <w:pPr>
        <w:rPr>
          <w:rFonts w:asciiTheme="majorHAnsi" w:hAnsiTheme="majorHAnsi" w:cstheme="majorHAnsi"/>
          <w:color w:val="000000" w:themeColor="text1"/>
          <w:sz w:val="22"/>
          <w:szCs w:val="22"/>
          <w:shd w:val="clear" w:color="auto" w:fill="FFFFFF"/>
        </w:rPr>
      </w:pPr>
      <w:proofErr w:type="spellStart"/>
      <w:r w:rsidRPr="006F31EF">
        <w:rPr>
          <w:rFonts w:asciiTheme="majorHAnsi" w:hAnsiTheme="majorHAnsi" w:cstheme="majorHAnsi"/>
          <w:color w:val="000000" w:themeColor="text1"/>
          <w:sz w:val="22"/>
          <w:szCs w:val="22"/>
          <w:shd w:val="clear" w:color="auto" w:fill="FFFFFF"/>
        </w:rPr>
        <w:t>Hilla</w:t>
      </w:r>
      <w:r w:rsidR="005D2757" w:rsidRPr="006F31EF">
        <w:rPr>
          <w:rFonts w:asciiTheme="majorHAnsi" w:hAnsiTheme="majorHAnsi" w:cstheme="majorHAnsi"/>
          <w:color w:val="000000" w:themeColor="text1"/>
          <w:sz w:val="22"/>
          <w:szCs w:val="22"/>
          <w:shd w:val="clear" w:color="auto" w:fill="FFFFFF"/>
        </w:rPr>
        <w:t>ge</w:t>
      </w:r>
      <w:proofErr w:type="spellEnd"/>
      <w:r w:rsidR="005D2757" w:rsidRPr="006F31EF">
        <w:rPr>
          <w:rFonts w:asciiTheme="majorHAnsi" w:hAnsiTheme="majorHAnsi" w:cstheme="majorHAnsi"/>
          <w:color w:val="000000" w:themeColor="text1"/>
          <w:sz w:val="22"/>
          <w:szCs w:val="22"/>
          <w:shd w:val="clear" w:color="auto" w:fill="FFFFFF"/>
        </w:rPr>
        <w:t xml:space="preserve"> and colleagues</w:t>
      </w:r>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1894390259"/>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Hil142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(Hillage, et al., 2014)</w:t>
          </w:r>
          <w:r w:rsidR="005D2757" w:rsidRPr="006F31EF">
            <w:rPr>
              <w:rFonts w:asciiTheme="majorHAnsi" w:hAnsiTheme="majorHAnsi" w:cstheme="majorHAnsi"/>
              <w:color w:val="000000" w:themeColor="text1"/>
              <w:sz w:val="22"/>
              <w:szCs w:val="22"/>
              <w:shd w:val="clear" w:color="auto" w:fill="FFFFFF"/>
            </w:rPr>
            <w:fldChar w:fldCharType="end"/>
          </w:r>
        </w:sdtContent>
      </w:sdt>
      <w:r w:rsidR="005D2757"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 xml:space="preserve">found moderate evidence that an authentic leadership style involving </w:t>
      </w:r>
      <w:r w:rsidRPr="00EF6912">
        <w:rPr>
          <w:rFonts w:asciiTheme="majorHAnsi" w:hAnsiTheme="majorHAnsi" w:cstheme="majorHAnsi"/>
          <w:color w:val="000000" w:themeColor="text1"/>
          <w:sz w:val="22"/>
          <w:szCs w:val="22"/>
          <w:shd w:val="clear" w:color="auto" w:fill="FFFFFF"/>
        </w:rPr>
        <w:t>acting in a way consistent with espoused organisational values</w:t>
      </w:r>
      <w:r w:rsidRPr="006F31EF">
        <w:rPr>
          <w:rFonts w:asciiTheme="majorHAnsi" w:hAnsiTheme="majorHAnsi" w:cstheme="majorHAnsi"/>
          <w:color w:val="000000" w:themeColor="text1"/>
          <w:sz w:val="22"/>
          <w:szCs w:val="22"/>
          <w:shd w:val="clear" w:color="auto" w:fill="FFFFFF"/>
        </w:rPr>
        <w:t xml:space="preserve"> is positively associated with employee job satisfaction and well-being. </w:t>
      </w:r>
    </w:p>
    <w:p w14:paraId="0AAB82E9" w14:textId="70C9E59B" w:rsidR="007F3B2D" w:rsidRPr="006F31EF" w:rsidRDefault="007F3B2D" w:rsidP="00756536">
      <w:pPr>
        <w:rPr>
          <w:rFonts w:asciiTheme="majorHAnsi" w:hAnsiTheme="majorHAnsi" w:cstheme="majorHAnsi"/>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9010"/>
      </w:tblGrid>
      <w:tr w:rsidR="007F3B2D" w:rsidRPr="006F31EF" w14:paraId="6C167B34" w14:textId="77777777" w:rsidTr="007F3B2D">
        <w:tc>
          <w:tcPr>
            <w:tcW w:w="9010" w:type="dxa"/>
          </w:tcPr>
          <w:p w14:paraId="2231D072" w14:textId="0DE62F96" w:rsidR="007F3B2D" w:rsidRPr="006F31EF" w:rsidRDefault="007F3B2D" w:rsidP="00756536">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Acting in a way consistent with espoused organisational values</w:t>
            </w:r>
          </w:p>
        </w:tc>
      </w:tr>
    </w:tbl>
    <w:p w14:paraId="6D30A365" w14:textId="78B88E9C" w:rsidR="005D19C7" w:rsidRPr="006F31EF" w:rsidRDefault="005D19C7" w:rsidP="004032BE">
      <w:pPr>
        <w:rPr>
          <w:rFonts w:asciiTheme="majorHAnsi" w:hAnsiTheme="majorHAnsi" w:cstheme="majorHAnsi"/>
          <w:color w:val="000000" w:themeColor="text1"/>
          <w:sz w:val="22"/>
          <w:szCs w:val="22"/>
          <w:shd w:val="clear" w:color="auto" w:fill="FFFFFF"/>
        </w:rPr>
      </w:pPr>
    </w:p>
    <w:p w14:paraId="5CA84B90" w14:textId="43007CD5" w:rsidR="000E5A2B" w:rsidRPr="006F31EF" w:rsidRDefault="00756536" w:rsidP="007822A2">
      <w:pPr>
        <w:pStyle w:val="Heading3"/>
        <w:rPr>
          <w:rFonts w:cstheme="majorHAnsi"/>
          <w:sz w:val="22"/>
          <w:szCs w:val="22"/>
          <w:shd w:val="clear" w:color="auto" w:fill="FFFFFF"/>
        </w:rPr>
      </w:pPr>
      <w:r w:rsidRPr="006F31EF">
        <w:rPr>
          <w:rFonts w:cstheme="majorHAnsi"/>
          <w:sz w:val="22"/>
          <w:szCs w:val="22"/>
          <w:shd w:val="clear" w:color="auto" w:fill="FFFFFF"/>
        </w:rPr>
        <w:t>Leader member exchange</w:t>
      </w:r>
      <w:r w:rsidR="009517C1">
        <w:rPr>
          <w:rFonts w:cstheme="majorHAnsi"/>
          <w:sz w:val="22"/>
          <w:szCs w:val="22"/>
          <w:shd w:val="clear" w:color="auto" w:fill="FFFFFF"/>
        </w:rPr>
        <w:t xml:space="preserve"> (LMX)</w:t>
      </w:r>
    </w:p>
    <w:p w14:paraId="62E5F606" w14:textId="6F0BEF4E" w:rsidR="007F3B2D" w:rsidRPr="006F31EF" w:rsidRDefault="00756536" w:rsidP="007F3B2D">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lang w:val="en-US"/>
        </w:rPr>
        <w:t>Research also highlights the importance of the quality of the relationship at work between leaders and employees to employee wellbeing</w:t>
      </w:r>
      <w:r w:rsidR="005D2757" w:rsidRPr="006F31EF">
        <w:rPr>
          <w:rFonts w:asciiTheme="majorHAnsi" w:hAnsiTheme="majorHAnsi" w:cstheme="majorHAnsi"/>
          <w:color w:val="000000" w:themeColor="text1"/>
          <w:sz w:val="22"/>
          <w:szCs w:val="22"/>
          <w:shd w:val="clear" w:color="auto" w:fill="FFFFFF"/>
          <w:lang w:val="en-US"/>
        </w:rPr>
        <w:t xml:space="preserve"> </w:t>
      </w:r>
      <w:sdt>
        <w:sdtPr>
          <w:rPr>
            <w:rFonts w:asciiTheme="majorHAnsi" w:hAnsiTheme="majorHAnsi" w:cstheme="majorHAnsi"/>
            <w:color w:val="000000" w:themeColor="text1"/>
            <w:sz w:val="22"/>
            <w:szCs w:val="22"/>
            <w:shd w:val="clear" w:color="auto" w:fill="FFFFFF"/>
            <w:lang w:val="en-US"/>
          </w:rPr>
          <w:id w:val="298733716"/>
          <w:citation/>
        </w:sdtPr>
        <w:sdtEndPr/>
        <w:sdtContent>
          <w:r w:rsidR="005D2757" w:rsidRPr="006F31EF">
            <w:rPr>
              <w:rFonts w:asciiTheme="majorHAnsi" w:hAnsiTheme="majorHAnsi" w:cstheme="majorHAnsi"/>
              <w:color w:val="000000" w:themeColor="text1"/>
              <w:sz w:val="22"/>
              <w:szCs w:val="22"/>
              <w:shd w:val="clear" w:color="auto" w:fill="FFFFFF"/>
              <w:lang w:val="en-US"/>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Hoo07 \l 2057 </w:instrText>
          </w:r>
          <w:r w:rsidR="005D2757" w:rsidRPr="006F31EF">
            <w:rPr>
              <w:rFonts w:asciiTheme="majorHAnsi" w:hAnsiTheme="majorHAnsi" w:cstheme="majorHAnsi"/>
              <w:color w:val="000000" w:themeColor="text1"/>
              <w:sz w:val="22"/>
              <w:szCs w:val="22"/>
              <w:shd w:val="clear" w:color="auto" w:fill="FFFFFF"/>
              <w:lang w:val="en-US"/>
            </w:rPr>
            <w:fldChar w:fldCharType="separate"/>
          </w:r>
          <w:r w:rsidR="00A71DF2" w:rsidRPr="00A71DF2">
            <w:rPr>
              <w:rFonts w:asciiTheme="majorHAnsi" w:hAnsiTheme="majorHAnsi" w:cstheme="majorHAnsi"/>
              <w:noProof/>
              <w:color w:val="000000" w:themeColor="text1"/>
              <w:sz w:val="22"/>
              <w:szCs w:val="22"/>
              <w:shd w:val="clear" w:color="auto" w:fill="FFFFFF"/>
            </w:rPr>
            <w:t>(Hooper &amp; Martin, 2007)</w:t>
          </w:r>
          <w:r w:rsidR="005D2757" w:rsidRPr="006F31EF">
            <w:rPr>
              <w:rFonts w:asciiTheme="majorHAnsi" w:hAnsiTheme="majorHAnsi" w:cstheme="majorHAnsi"/>
              <w:color w:val="000000" w:themeColor="text1"/>
              <w:sz w:val="22"/>
              <w:szCs w:val="22"/>
              <w:shd w:val="clear" w:color="auto" w:fill="FFFFFF"/>
              <w:lang w:val="en-US"/>
            </w:rPr>
            <w:fldChar w:fldCharType="end"/>
          </w:r>
        </w:sdtContent>
      </w:sdt>
      <w:r w:rsidRPr="006F31EF">
        <w:rPr>
          <w:rFonts w:asciiTheme="majorHAnsi" w:hAnsiTheme="majorHAnsi" w:cstheme="majorHAnsi"/>
          <w:color w:val="000000" w:themeColor="text1"/>
          <w:sz w:val="22"/>
          <w:szCs w:val="22"/>
          <w:shd w:val="clear" w:color="auto" w:fill="FFFFFF"/>
          <w:lang w:val="en-US"/>
        </w:rPr>
        <w:t>.  The theory suggests that l</w:t>
      </w:r>
      <w:r w:rsidR="00CB5EB9" w:rsidRPr="006F31EF">
        <w:rPr>
          <w:rFonts w:asciiTheme="majorHAnsi" w:hAnsiTheme="majorHAnsi" w:cstheme="majorHAnsi"/>
          <w:color w:val="000000" w:themeColor="text1"/>
          <w:sz w:val="22"/>
          <w:szCs w:val="22"/>
          <w:shd w:val="clear" w:color="auto" w:fill="FFFFFF"/>
          <w:lang w:val="en-US"/>
        </w:rPr>
        <w:t>ine</w:t>
      </w:r>
      <w:r w:rsidRPr="006F31EF">
        <w:rPr>
          <w:rFonts w:asciiTheme="majorHAnsi" w:hAnsiTheme="majorHAnsi" w:cstheme="majorHAnsi"/>
          <w:color w:val="000000" w:themeColor="text1"/>
          <w:sz w:val="22"/>
          <w:szCs w:val="22"/>
          <w:shd w:val="clear" w:color="auto" w:fill="FFFFFF"/>
        </w:rPr>
        <w:t xml:space="preserve"> managers tend to develop close relationships with only a subgroup of direct </w:t>
      </w:r>
      <w:r w:rsidR="00CB5EB9" w:rsidRPr="006F31EF">
        <w:rPr>
          <w:rFonts w:asciiTheme="majorHAnsi" w:hAnsiTheme="majorHAnsi" w:cstheme="majorHAnsi"/>
          <w:color w:val="000000" w:themeColor="text1"/>
          <w:sz w:val="22"/>
          <w:szCs w:val="22"/>
          <w:shd w:val="clear" w:color="auto" w:fill="FFFFFF"/>
        </w:rPr>
        <w:t>reports and</w:t>
      </w:r>
      <w:r w:rsidRPr="006F31EF">
        <w:rPr>
          <w:rFonts w:asciiTheme="majorHAnsi" w:hAnsiTheme="majorHAnsi" w:cstheme="majorHAnsi"/>
          <w:color w:val="000000" w:themeColor="text1"/>
          <w:sz w:val="22"/>
          <w:szCs w:val="22"/>
          <w:shd w:val="clear" w:color="auto" w:fill="FFFFFF"/>
        </w:rPr>
        <w:t xml:space="preserve"> engage in higher quality exchanges with that subgroup of individuals. These high quality exchange relationships may manifest in greater levels of mutual trust, respect, liking, support, and reciprocal influence</w:t>
      </w:r>
      <w:r w:rsidR="005D2757" w:rsidRPr="006F31EF">
        <w:rPr>
          <w:rFonts w:asciiTheme="majorHAnsi" w:hAnsiTheme="majorHAnsi" w:cstheme="majorHAnsi"/>
          <w:color w:val="000000" w:themeColor="text1"/>
          <w:sz w:val="22"/>
          <w:szCs w:val="22"/>
          <w:shd w:val="clear" w:color="auto" w:fill="FFFFFF"/>
        </w:rPr>
        <w:t xml:space="preserve"> </w:t>
      </w:r>
      <w:r w:rsidR="00CB5EB9" w:rsidRPr="006F31EF">
        <w:rPr>
          <w:rFonts w:asciiTheme="majorHAnsi" w:hAnsiTheme="majorHAnsi" w:cstheme="majorHAnsi"/>
          <w:color w:val="000000" w:themeColor="text1"/>
          <w:sz w:val="22"/>
          <w:szCs w:val="22"/>
          <w:shd w:val="clear" w:color="auto" w:fill="FFFFFF"/>
        </w:rPr>
        <w:t>e.g.</w:t>
      </w:r>
      <w:r w:rsidR="005D2757"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537888871"/>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Gra95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(Graen &amp; Uhi-Bien, 1995)</w:t>
          </w:r>
          <w:r w:rsidR="005D2757" w:rsidRPr="006F31EF">
            <w:rPr>
              <w:rFonts w:asciiTheme="majorHAnsi" w:hAnsiTheme="majorHAnsi" w:cstheme="majorHAnsi"/>
              <w:color w:val="000000" w:themeColor="text1"/>
              <w:sz w:val="22"/>
              <w:szCs w:val="22"/>
              <w:shd w:val="clear" w:color="auto" w:fill="FFFFFF"/>
            </w:rPr>
            <w:fldChar w:fldCharType="end"/>
          </w:r>
        </w:sdtContent>
      </w:sdt>
      <w:r w:rsidR="005D2757" w:rsidRPr="006F31EF">
        <w:rPr>
          <w:rFonts w:asciiTheme="majorHAnsi" w:hAnsiTheme="majorHAnsi" w:cstheme="majorHAnsi"/>
          <w:color w:val="000000" w:themeColor="text1"/>
          <w:sz w:val="22"/>
          <w:szCs w:val="22"/>
          <w:shd w:val="clear" w:color="auto" w:fill="FFFFFF"/>
        </w:rPr>
        <w:t>.  S</w:t>
      </w:r>
      <w:r w:rsidRPr="006F31EF">
        <w:rPr>
          <w:rFonts w:asciiTheme="majorHAnsi" w:hAnsiTheme="majorHAnsi" w:cstheme="majorHAnsi"/>
          <w:color w:val="000000" w:themeColor="text1"/>
          <w:sz w:val="22"/>
          <w:szCs w:val="22"/>
          <w:shd w:val="clear" w:color="auto" w:fill="FFFFFF"/>
        </w:rPr>
        <w:t xml:space="preserve">ignificant associations </w:t>
      </w:r>
      <w:r w:rsidR="005D2757" w:rsidRPr="006F31EF">
        <w:rPr>
          <w:rFonts w:asciiTheme="majorHAnsi" w:hAnsiTheme="majorHAnsi" w:cstheme="majorHAnsi"/>
          <w:color w:val="000000" w:themeColor="text1"/>
          <w:sz w:val="22"/>
          <w:szCs w:val="22"/>
          <w:shd w:val="clear" w:color="auto" w:fill="FFFFFF"/>
        </w:rPr>
        <w:t>have been found between</w:t>
      </w:r>
      <w:r w:rsidRPr="006F31EF">
        <w:rPr>
          <w:rFonts w:asciiTheme="majorHAnsi" w:hAnsiTheme="majorHAnsi" w:cstheme="majorHAnsi"/>
          <w:color w:val="000000" w:themeColor="text1"/>
          <w:sz w:val="22"/>
          <w:szCs w:val="22"/>
          <w:shd w:val="clear" w:color="auto" w:fill="FFFFFF"/>
        </w:rPr>
        <w:t xml:space="preserve"> better quality LMX relationships and higher levels of employee psychological well</w:t>
      </w:r>
      <w:r w:rsidRPr="006F31EF">
        <w:rPr>
          <w:rFonts w:asciiTheme="majorHAnsi" w:hAnsiTheme="majorHAnsi" w:cstheme="majorHAnsi"/>
          <w:color w:val="000000" w:themeColor="text1"/>
          <w:sz w:val="22"/>
          <w:szCs w:val="22"/>
          <w:shd w:val="clear" w:color="auto" w:fill="FFFFFF"/>
        </w:rPr>
        <w:softHyphen/>
        <w:t>being</w:t>
      </w:r>
      <w:r w:rsidR="005D2757"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452907530"/>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CITATION Epi05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(Epitropaki &amp; Martin, 2005)</w:t>
          </w:r>
          <w:r w:rsidR="005D2757"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High quality LMX has also been found to ‘buffer’ the effect of negative work environments on work and health outcomes </w:t>
      </w:r>
      <w:sdt>
        <w:sdtPr>
          <w:rPr>
            <w:rFonts w:asciiTheme="majorHAnsi" w:hAnsiTheme="majorHAnsi" w:cstheme="majorHAnsi"/>
            <w:color w:val="000000" w:themeColor="text1"/>
            <w:sz w:val="22"/>
            <w:szCs w:val="22"/>
            <w:shd w:val="clear" w:color="auto" w:fill="FFFFFF"/>
          </w:rPr>
          <w:id w:val="-69276492"/>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Har05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(Harris, Kacmar, &amp; Witt, 2005)</w:t>
          </w:r>
          <w:r w:rsidR="005D2757"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r w:rsidR="005D2757" w:rsidRPr="006F31EF">
        <w:rPr>
          <w:rFonts w:asciiTheme="majorHAnsi" w:hAnsiTheme="majorHAnsi" w:cstheme="majorHAnsi"/>
          <w:color w:val="000000" w:themeColor="text1"/>
          <w:sz w:val="22"/>
          <w:szCs w:val="22"/>
          <w:shd w:val="clear" w:color="auto" w:fill="FFFFFF"/>
        </w:rPr>
        <w:t>Training</w:t>
      </w:r>
      <w:r w:rsidRPr="006F31EF">
        <w:rPr>
          <w:rFonts w:asciiTheme="majorHAnsi" w:hAnsiTheme="majorHAnsi" w:cstheme="majorHAnsi"/>
          <w:color w:val="000000" w:themeColor="text1"/>
          <w:sz w:val="22"/>
          <w:szCs w:val="22"/>
          <w:shd w:val="clear" w:color="auto" w:fill="FFFFFF"/>
        </w:rPr>
        <w:t xml:space="preserve"> supervisors in</w:t>
      </w:r>
      <w:r w:rsidR="007F3B2D" w:rsidRPr="006F31EF">
        <w:rPr>
          <w:rFonts w:asciiTheme="majorHAnsi" w:hAnsiTheme="majorHAnsi" w:cstheme="majorHAnsi"/>
          <w:color w:val="000000" w:themeColor="text1"/>
          <w:sz w:val="22"/>
          <w:szCs w:val="22"/>
          <w:shd w:val="clear" w:color="auto" w:fill="FFFFFF"/>
        </w:rPr>
        <w:t xml:space="preserve"> active listening, exchanging mutual expectations and resources </w:t>
      </w:r>
      <w:r w:rsidR="005D2757" w:rsidRPr="006F31EF">
        <w:rPr>
          <w:rFonts w:asciiTheme="majorHAnsi" w:hAnsiTheme="majorHAnsi" w:cstheme="majorHAnsi"/>
          <w:color w:val="000000" w:themeColor="text1"/>
          <w:sz w:val="22"/>
          <w:szCs w:val="22"/>
          <w:shd w:val="clear" w:color="auto" w:fill="FFFFFF"/>
        </w:rPr>
        <w:t>has also been</w:t>
      </w:r>
      <w:r w:rsidR="007F3B2D" w:rsidRPr="006F31EF">
        <w:rPr>
          <w:rFonts w:asciiTheme="majorHAnsi" w:hAnsiTheme="majorHAnsi" w:cstheme="majorHAnsi"/>
          <w:color w:val="000000" w:themeColor="text1"/>
          <w:sz w:val="22"/>
          <w:szCs w:val="22"/>
          <w:shd w:val="clear" w:color="auto" w:fill="FFFFFF"/>
        </w:rPr>
        <w:t xml:space="preserve"> linked to </w:t>
      </w:r>
      <w:r w:rsidR="00CB5EB9" w:rsidRPr="006F31EF">
        <w:rPr>
          <w:rFonts w:asciiTheme="majorHAnsi" w:hAnsiTheme="majorHAnsi" w:cstheme="majorHAnsi"/>
          <w:color w:val="000000" w:themeColor="text1"/>
          <w:sz w:val="22"/>
          <w:szCs w:val="22"/>
          <w:shd w:val="clear" w:color="auto" w:fill="FFFFFF"/>
        </w:rPr>
        <w:t>employee’s</w:t>
      </w:r>
      <w:r w:rsidR="007F3B2D" w:rsidRPr="006F31EF">
        <w:rPr>
          <w:rFonts w:asciiTheme="majorHAnsi" w:hAnsiTheme="majorHAnsi" w:cstheme="majorHAnsi"/>
          <w:color w:val="000000" w:themeColor="text1"/>
          <w:sz w:val="22"/>
          <w:szCs w:val="22"/>
          <w:shd w:val="clear" w:color="auto" w:fill="FFFFFF"/>
        </w:rPr>
        <w:t xml:space="preserve"> psychological health</w:t>
      </w:r>
      <w:r w:rsidR="005D2757"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1365332336"/>
          <w:citation/>
        </w:sdtPr>
        <w:sdtEndPr/>
        <w:sdtContent>
          <w:r w:rsidR="005D2757" w:rsidRPr="006F31EF">
            <w:rPr>
              <w:rFonts w:asciiTheme="majorHAnsi" w:hAnsiTheme="majorHAnsi" w:cstheme="majorHAnsi"/>
              <w:color w:val="000000" w:themeColor="text1"/>
              <w:sz w:val="22"/>
              <w:szCs w:val="22"/>
              <w:shd w:val="clear" w:color="auto" w:fill="FFFFFF"/>
            </w:rPr>
            <w:fldChar w:fldCharType="begin"/>
          </w:r>
          <w:r w:rsidR="005D2757" w:rsidRPr="006F31EF">
            <w:rPr>
              <w:rFonts w:asciiTheme="majorHAnsi" w:hAnsiTheme="majorHAnsi" w:cstheme="majorHAnsi"/>
              <w:color w:val="000000" w:themeColor="text1"/>
              <w:sz w:val="22"/>
              <w:szCs w:val="22"/>
              <w:shd w:val="clear" w:color="auto" w:fill="FFFFFF"/>
            </w:rPr>
            <w:instrText xml:space="preserve"> CITATION Sca84 \l 2057 </w:instrText>
          </w:r>
          <w:r w:rsidR="005D275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(Scandura &amp; Graen, 1984)</w:t>
          </w:r>
          <w:r w:rsidR="005D2757" w:rsidRPr="006F31EF">
            <w:rPr>
              <w:rFonts w:asciiTheme="majorHAnsi" w:hAnsiTheme="majorHAnsi" w:cstheme="majorHAnsi"/>
              <w:color w:val="000000" w:themeColor="text1"/>
              <w:sz w:val="22"/>
              <w:szCs w:val="22"/>
              <w:shd w:val="clear" w:color="auto" w:fill="FFFFFF"/>
            </w:rPr>
            <w:fldChar w:fldCharType="end"/>
          </w:r>
        </w:sdtContent>
      </w:sdt>
      <w:r w:rsidR="007F3B2D" w:rsidRPr="006F31EF">
        <w:rPr>
          <w:rFonts w:asciiTheme="majorHAnsi" w:hAnsiTheme="majorHAnsi" w:cstheme="majorHAnsi"/>
          <w:color w:val="000000" w:themeColor="text1"/>
          <w:sz w:val="22"/>
          <w:szCs w:val="22"/>
          <w:shd w:val="clear" w:color="auto" w:fill="FFFFFF"/>
        </w:rPr>
        <w:t xml:space="preserve">. </w:t>
      </w:r>
    </w:p>
    <w:p w14:paraId="2D812655" w14:textId="2B1C3A0B" w:rsidR="00756536" w:rsidRPr="006F31EF" w:rsidRDefault="00756536" w:rsidP="00756536">
      <w:pPr>
        <w:rPr>
          <w:rFonts w:asciiTheme="majorHAnsi" w:hAnsiTheme="majorHAnsi" w:cstheme="majorHAnsi"/>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3003"/>
        <w:gridCol w:w="3003"/>
        <w:gridCol w:w="3004"/>
      </w:tblGrid>
      <w:tr w:rsidR="007F3B2D" w:rsidRPr="006F31EF" w14:paraId="368C9C64" w14:textId="77777777" w:rsidTr="007F3B2D">
        <w:tc>
          <w:tcPr>
            <w:tcW w:w="3003" w:type="dxa"/>
          </w:tcPr>
          <w:p w14:paraId="63A6BDEF" w14:textId="40CB7D43" w:rsidR="007F3B2D" w:rsidRPr="006F31EF" w:rsidRDefault="007F3B2D" w:rsidP="00756536">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Active listening</w:t>
            </w:r>
          </w:p>
        </w:tc>
        <w:tc>
          <w:tcPr>
            <w:tcW w:w="3003" w:type="dxa"/>
          </w:tcPr>
          <w:p w14:paraId="0ED16367" w14:textId="61A24633" w:rsidR="007F3B2D" w:rsidRPr="006F31EF" w:rsidRDefault="007F3B2D" w:rsidP="00756536">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Exchanging mutual expectations</w:t>
            </w:r>
          </w:p>
        </w:tc>
        <w:tc>
          <w:tcPr>
            <w:tcW w:w="3004" w:type="dxa"/>
          </w:tcPr>
          <w:p w14:paraId="11DF1746" w14:textId="6B6F646C" w:rsidR="007F3B2D" w:rsidRPr="006F31EF" w:rsidRDefault="007F3B2D" w:rsidP="00756536">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Exchanging resources</w:t>
            </w:r>
          </w:p>
        </w:tc>
      </w:tr>
    </w:tbl>
    <w:p w14:paraId="552B4E02" w14:textId="77777777" w:rsidR="00804731" w:rsidRDefault="00804731" w:rsidP="007822A2">
      <w:pPr>
        <w:pStyle w:val="Heading3"/>
        <w:rPr>
          <w:rFonts w:cstheme="majorHAnsi"/>
          <w:sz w:val="22"/>
          <w:szCs w:val="22"/>
          <w:shd w:val="clear" w:color="auto" w:fill="FFFFFF"/>
        </w:rPr>
      </w:pPr>
    </w:p>
    <w:p w14:paraId="5F132201" w14:textId="6F84CFF8" w:rsidR="00756536" w:rsidRPr="006F31EF" w:rsidRDefault="00CF14CB" w:rsidP="007822A2">
      <w:pPr>
        <w:pStyle w:val="Heading3"/>
        <w:rPr>
          <w:rFonts w:cstheme="majorHAnsi"/>
          <w:sz w:val="22"/>
          <w:szCs w:val="22"/>
          <w:shd w:val="clear" w:color="auto" w:fill="FFFFFF"/>
        </w:rPr>
      </w:pPr>
      <w:r w:rsidRPr="006F31EF">
        <w:rPr>
          <w:rFonts w:cstheme="majorHAnsi"/>
          <w:sz w:val="22"/>
          <w:szCs w:val="22"/>
          <w:shd w:val="clear" w:color="auto" w:fill="FFFFFF"/>
        </w:rPr>
        <w:t xml:space="preserve">Management style </w:t>
      </w:r>
    </w:p>
    <w:p w14:paraId="50ABF703" w14:textId="4703EA9A" w:rsidR="00CF14CB" w:rsidRPr="006F31EF" w:rsidRDefault="00CF14CB" w:rsidP="00CF14CB">
      <w:pPr>
        <w:rPr>
          <w:rFonts w:asciiTheme="majorHAnsi" w:hAnsiTheme="majorHAnsi" w:cstheme="majorHAnsi"/>
          <w:sz w:val="22"/>
          <w:szCs w:val="22"/>
        </w:rPr>
      </w:pPr>
      <w:r w:rsidRPr="006F31EF">
        <w:rPr>
          <w:rFonts w:asciiTheme="majorHAnsi" w:hAnsiTheme="majorHAnsi" w:cstheme="majorHAnsi"/>
          <w:sz w:val="22"/>
          <w:szCs w:val="22"/>
        </w:rPr>
        <w:t xml:space="preserve">CIPD </w:t>
      </w:r>
      <w:sdt>
        <w:sdtPr>
          <w:rPr>
            <w:rFonts w:asciiTheme="majorHAnsi" w:hAnsiTheme="majorHAnsi" w:cstheme="majorHAnsi"/>
            <w:sz w:val="22"/>
            <w:szCs w:val="22"/>
          </w:rPr>
          <w:id w:val="629206278"/>
          <w:citation/>
        </w:sdtPr>
        <w:sdtEndPr/>
        <w:sdtContent>
          <w:r w:rsidRPr="006F31EF">
            <w:rPr>
              <w:rFonts w:asciiTheme="majorHAnsi" w:hAnsiTheme="majorHAnsi" w:cstheme="majorHAnsi"/>
              <w:sz w:val="22"/>
              <w:szCs w:val="22"/>
            </w:rPr>
            <w:fldChar w:fldCharType="begin"/>
          </w:r>
          <w:r w:rsidR="005D2757" w:rsidRPr="006F31EF">
            <w:rPr>
              <w:rFonts w:asciiTheme="majorHAnsi" w:hAnsiTheme="majorHAnsi" w:cstheme="majorHAnsi"/>
              <w:sz w:val="22"/>
              <w:szCs w:val="22"/>
            </w:rPr>
            <w:instrText xml:space="preserve">CITATION CIP201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2020)</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suggests that management style impacts on the number of good days people have at work and small changes can make a big difference to peoples wellbeing including getting to know your team better, </w:t>
      </w:r>
      <w:proofErr w:type="spellStart"/>
      <w:r w:rsidRPr="006F31EF">
        <w:rPr>
          <w:rFonts w:asciiTheme="majorHAnsi" w:hAnsiTheme="majorHAnsi" w:cstheme="majorHAnsi"/>
          <w:sz w:val="22"/>
          <w:szCs w:val="22"/>
        </w:rPr>
        <w:t>lead</w:t>
      </w:r>
      <w:proofErr w:type="spellEnd"/>
      <w:r w:rsidRPr="006F31EF">
        <w:rPr>
          <w:rFonts w:asciiTheme="majorHAnsi" w:hAnsiTheme="majorHAnsi" w:cstheme="majorHAnsi"/>
          <w:sz w:val="22"/>
          <w:szCs w:val="22"/>
        </w:rPr>
        <w:t xml:space="preserve"> by example to promote healthy work habits, review workload duties and responsibilities, reflect on management style, discourage presenteeism and manage </w:t>
      </w:r>
      <w:r w:rsidR="00033D3D">
        <w:rPr>
          <w:rFonts w:asciiTheme="majorHAnsi" w:hAnsiTheme="majorHAnsi" w:cstheme="majorHAnsi"/>
          <w:sz w:val="22"/>
          <w:szCs w:val="22"/>
        </w:rPr>
        <w:t xml:space="preserve">the mental </w:t>
      </w:r>
      <w:r w:rsidRPr="006F31EF">
        <w:rPr>
          <w:rFonts w:asciiTheme="majorHAnsi" w:hAnsiTheme="majorHAnsi" w:cstheme="majorHAnsi"/>
          <w:sz w:val="22"/>
          <w:szCs w:val="22"/>
        </w:rPr>
        <w:t xml:space="preserve">health of </w:t>
      </w:r>
      <w:r w:rsidR="00033D3D">
        <w:rPr>
          <w:rFonts w:asciiTheme="majorHAnsi" w:hAnsiTheme="majorHAnsi" w:cstheme="majorHAnsi"/>
          <w:sz w:val="22"/>
          <w:szCs w:val="22"/>
        </w:rPr>
        <w:t xml:space="preserve">the </w:t>
      </w:r>
      <w:r w:rsidRPr="006F31EF">
        <w:rPr>
          <w:rFonts w:asciiTheme="majorHAnsi" w:hAnsiTheme="majorHAnsi" w:cstheme="majorHAnsi"/>
          <w:sz w:val="22"/>
          <w:szCs w:val="22"/>
        </w:rPr>
        <w:t xml:space="preserve">team while remote working. </w:t>
      </w:r>
    </w:p>
    <w:p w14:paraId="5D97BEB7" w14:textId="77777777" w:rsidR="00EF6912" w:rsidRDefault="00EF6912">
      <w:pPr>
        <w:rPr>
          <w:rFonts w:asciiTheme="majorHAnsi" w:hAnsiTheme="majorHAnsi" w:cstheme="majorHAnsi"/>
          <w:sz w:val="22"/>
          <w:szCs w:val="22"/>
        </w:rPr>
      </w:pPr>
    </w:p>
    <w:p w14:paraId="2F718E3E" w14:textId="1DF55DA9" w:rsidR="00CF14CB" w:rsidRPr="006F31EF" w:rsidRDefault="00510DF0">
      <w:pPr>
        <w:rPr>
          <w:rFonts w:asciiTheme="majorHAnsi" w:hAnsiTheme="majorHAnsi" w:cstheme="majorHAnsi"/>
          <w:sz w:val="22"/>
          <w:szCs w:val="22"/>
        </w:rPr>
      </w:pPr>
      <w:r w:rsidRPr="006F31EF">
        <w:rPr>
          <w:rFonts w:asciiTheme="majorHAnsi" w:hAnsiTheme="majorHAnsi" w:cstheme="majorHAnsi"/>
          <w:sz w:val="22"/>
          <w:szCs w:val="22"/>
        </w:rPr>
        <w:t xml:space="preserve">Robertson and Cooper </w:t>
      </w:r>
      <w:sdt>
        <w:sdtPr>
          <w:rPr>
            <w:rFonts w:asciiTheme="majorHAnsi" w:hAnsiTheme="majorHAnsi" w:cstheme="majorHAnsi"/>
            <w:sz w:val="22"/>
            <w:szCs w:val="22"/>
          </w:rPr>
          <w:id w:val="-531505567"/>
          <w:citation/>
        </w:sdtPr>
        <w:sdtEndPr/>
        <w:sdtContent>
          <w:r w:rsidRPr="006F31EF">
            <w:rPr>
              <w:rFonts w:asciiTheme="majorHAnsi" w:hAnsiTheme="majorHAnsi" w:cstheme="majorHAnsi"/>
              <w:sz w:val="22"/>
              <w:szCs w:val="22"/>
            </w:rPr>
            <w:fldChar w:fldCharType="begin"/>
          </w:r>
          <w:r w:rsidR="007D42E5" w:rsidRPr="006F31EF">
            <w:rPr>
              <w:rFonts w:asciiTheme="majorHAnsi" w:hAnsiTheme="majorHAnsi" w:cstheme="majorHAnsi"/>
              <w:sz w:val="22"/>
              <w:szCs w:val="22"/>
            </w:rPr>
            <w:instrText xml:space="preserve">CITATION Rob20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(Robertson &amp; Cooper, 2020)</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considered in their report “How leaders set the tone for good days at work” whether managers can create a culture of wellbeing? They suggest there are four key factors to experiencing good days at work which include meaningful work, task achievement, positive experiences and social relationships. They suggest there is no simple answer to creating the conditions where employees can routinely experience all four factors however manager style impacts on workplace culture </w:t>
      </w:r>
    </w:p>
    <w:p w14:paraId="2B7F1656" w14:textId="77777777" w:rsidR="00A55F78" w:rsidRPr="006F31EF" w:rsidRDefault="00A55F78">
      <w:pPr>
        <w:rPr>
          <w:rFonts w:asciiTheme="majorHAnsi" w:hAnsiTheme="majorHAnsi" w:cstheme="majorHAnsi"/>
          <w:sz w:val="22"/>
          <w:szCs w:val="22"/>
        </w:rPr>
      </w:pPr>
    </w:p>
    <w:p w14:paraId="5D6482C9" w14:textId="61152215" w:rsidR="00CF14CB" w:rsidRPr="006F31EF" w:rsidRDefault="00510DF0" w:rsidP="00CF14CB">
      <w:pPr>
        <w:ind w:left="720"/>
        <w:rPr>
          <w:rFonts w:asciiTheme="majorHAnsi" w:hAnsiTheme="majorHAnsi" w:cstheme="majorHAnsi"/>
          <w:sz w:val="22"/>
          <w:szCs w:val="22"/>
        </w:rPr>
      </w:pPr>
      <w:r w:rsidRPr="006F31EF">
        <w:rPr>
          <w:rFonts w:asciiTheme="majorHAnsi" w:hAnsiTheme="majorHAnsi" w:cstheme="majorHAnsi"/>
          <w:sz w:val="22"/>
          <w:szCs w:val="22"/>
        </w:rPr>
        <w:lastRenderedPageBreak/>
        <w:t>“</w:t>
      </w:r>
      <w:r w:rsidR="00A55F78" w:rsidRPr="006F31EF">
        <w:rPr>
          <w:rFonts w:asciiTheme="majorHAnsi" w:hAnsiTheme="majorHAnsi" w:cstheme="majorHAnsi"/>
          <w:i/>
          <w:iCs/>
          <w:sz w:val="22"/>
          <w:szCs w:val="22"/>
        </w:rPr>
        <w:t>T</w:t>
      </w:r>
      <w:r w:rsidRPr="006F31EF">
        <w:rPr>
          <w:rFonts w:asciiTheme="majorHAnsi" w:hAnsiTheme="majorHAnsi" w:cstheme="majorHAnsi"/>
          <w:i/>
          <w:iCs/>
          <w:sz w:val="22"/>
          <w:szCs w:val="22"/>
        </w:rPr>
        <w:t xml:space="preserve">he behaviours </w:t>
      </w:r>
      <w:r w:rsidR="00CB4046">
        <w:rPr>
          <w:rFonts w:asciiTheme="majorHAnsi" w:hAnsiTheme="majorHAnsi" w:cstheme="majorHAnsi"/>
          <w:i/>
          <w:iCs/>
          <w:sz w:val="22"/>
          <w:szCs w:val="22"/>
        </w:rPr>
        <w:t xml:space="preserve">that </w:t>
      </w:r>
      <w:r w:rsidRPr="006F31EF">
        <w:rPr>
          <w:rFonts w:asciiTheme="majorHAnsi" w:hAnsiTheme="majorHAnsi" w:cstheme="majorHAnsi"/>
          <w:i/>
          <w:iCs/>
          <w:sz w:val="22"/>
          <w:szCs w:val="22"/>
        </w:rPr>
        <w:t>managers</w:t>
      </w:r>
      <w:r w:rsidR="00CB4046">
        <w:rPr>
          <w:rFonts w:asciiTheme="majorHAnsi" w:hAnsiTheme="majorHAnsi" w:cstheme="majorHAnsi"/>
          <w:i/>
          <w:iCs/>
          <w:sz w:val="22"/>
          <w:szCs w:val="22"/>
        </w:rPr>
        <w:t xml:space="preserve"> </w:t>
      </w:r>
      <w:r w:rsidRPr="006F31EF">
        <w:rPr>
          <w:rFonts w:asciiTheme="majorHAnsi" w:hAnsiTheme="majorHAnsi" w:cstheme="majorHAnsi"/>
          <w:i/>
          <w:iCs/>
          <w:sz w:val="22"/>
          <w:szCs w:val="22"/>
        </w:rPr>
        <w:t xml:space="preserve"> exhibit can make or break the job satisfaction and performance levels of their team</w:t>
      </w:r>
      <w:r w:rsidRPr="006F31EF">
        <w:rPr>
          <w:rFonts w:asciiTheme="majorHAnsi" w:hAnsiTheme="majorHAnsi" w:cstheme="majorHAnsi"/>
          <w:sz w:val="22"/>
          <w:szCs w:val="22"/>
        </w:rPr>
        <w:t>”</w:t>
      </w:r>
      <w:r w:rsidR="00CB4046">
        <w:rPr>
          <w:rFonts w:asciiTheme="majorHAnsi" w:hAnsiTheme="majorHAnsi" w:cstheme="majorHAnsi"/>
          <w:sz w:val="22"/>
          <w:szCs w:val="22"/>
        </w:rPr>
        <w:t xml:space="preserve"> (p</w:t>
      </w:r>
      <w:r w:rsidR="00A150D7">
        <w:rPr>
          <w:rFonts w:asciiTheme="majorHAnsi" w:hAnsiTheme="majorHAnsi" w:cstheme="majorHAnsi"/>
          <w:sz w:val="22"/>
          <w:szCs w:val="22"/>
        </w:rPr>
        <w:t>.</w:t>
      </w:r>
      <w:r w:rsidR="00CB4046">
        <w:rPr>
          <w:rFonts w:asciiTheme="majorHAnsi" w:hAnsiTheme="majorHAnsi" w:cstheme="majorHAnsi"/>
          <w:sz w:val="22"/>
          <w:szCs w:val="22"/>
        </w:rPr>
        <w:t>3).</w:t>
      </w:r>
    </w:p>
    <w:p w14:paraId="6480256C" w14:textId="77777777" w:rsidR="00CF14CB" w:rsidRPr="006F31EF" w:rsidRDefault="00CF14CB">
      <w:pPr>
        <w:rPr>
          <w:rFonts w:asciiTheme="majorHAnsi" w:hAnsiTheme="majorHAnsi" w:cstheme="majorHAnsi"/>
          <w:sz w:val="22"/>
          <w:szCs w:val="22"/>
        </w:rPr>
      </w:pPr>
    </w:p>
    <w:p w14:paraId="5B0C33F6" w14:textId="706D361C" w:rsidR="00CF14CB" w:rsidRPr="006F31EF" w:rsidRDefault="00510DF0">
      <w:pPr>
        <w:rPr>
          <w:rFonts w:asciiTheme="majorHAnsi" w:hAnsiTheme="majorHAnsi" w:cstheme="majorHAnsi"/>
          <w:sz w:val="22"/>
          <w:szCs w:val="22"/>
        </w:rPr>
      </w:pPr>
      <w:r w:rsidRPr="006F31EF">
        <w:rPr>
          <w:rFonts w:asciiTheme="majorHAnsi" w:hAnsiTheme="majorHAnsi" w:cstheme="majorHAnsi"/>
          <w:sz w:val="22"/>
          <w:szCs w:val="22"/>
        </w:rPr>
        <w:t xml:space="preserve">They suggest everyone needs a mix of challenge and support from their managers.  They </w:t>
      </w:r>
      <w:r w:rsidR="00CB5EB9" w:rsidRPr="006F31EF">
        <w:rPr>
          <w:rFonts w:asciiTheme="majorHAnsi" w:hAnsiTheme="majorHAnsi" w:cstheme="majorHAnsi"/>
          <w:sz w:val="22"/>
          <w:szCs w:val="22"/>
        </w:rPr>
        <w:t>identify</w:t>
      </w:r>
      <w:r w:rsidRPr="006F31EF">
        <w:rPr>
          <w:rFonts w:asciiTheme="majorHAnsi" w:hAnsiTheme="majorHAnsi" w:cstheme="majorHAnsi"/>
          <w:sz w:val="22"/>
          <w:szCs w:val="22"/>
        </w:rPr>
        <w:t xml:space="preserve"> 4 natural leadership styles that fall under two motivations of challenge and support.  </w:t>
      </w:r>
    </w:p>
    <w:p w14:paraId="28C1CBBB" w14:textId="77777777" w:rsidR="00A55F78" w:rsidRPr="006F31EF" w:rsidRDefault="00A55F78">
      <w:pPr>
        <w:rPr>
          <w:rFonts w:asciiTheme="majorHAnsi" w:hAnsiTheme="majorHAnsi" w:cstheme="majorHAnsi"/>
          <w:sz w:val="22"/>
          <w:szCs w:val="22"/>
        </w:rPr>
      </w:pPr>
    </w:p>
    <w:p w14:paraId="7311F1D5" w14:textId="77777777" w:rsidR="00CF14CB" w:rsidRPr="006F31EF" w:rsidRDefault="00510DF0" w:rsidP="0087757B">
      <w:pPr>
        <w:pStyle w:val="ListParagraph"/>
        <w:numPr>
          <w:ilvl w:val="0"/>
          <w:numId w:val="13"/>
        </w:numPr>
        <w:rPr>
          <w:rFonts w:asciiTheme="majorHAnsi" w:hAnsiTheme="majorHAnsi" w:cstheme="majorHAnsi"/>
          <w:sz w:val="22"/>
          <w:szCs w:val="22"/>
        </w:rPr>
      </w:pPr>
      <w:r w:rsidRPr="006F31EF">
        <w:rPr>
          <w:rFonts w:asciiTheme="majorHAnsi" w:hAnsiTheme="majorHAnsi" w:cstheme="majorHAnsi"/>
          <w:sz w:val="22"/>
          <w:szCs w:val="22"/>
        </w:rPr>
        <w:t>Challenge led pace drive (fast moving environment, flexible responding, change, creativity)</w:t>
      </w:r>
    </w:p>
    <w:p w14:paraId="637AD5D9" w14:textId="0C2F3A71" w:rsidR="00CF14CB" w:rsidRPr="006F31EF" w:rsidRDefault="00CF14CB" w:rsidP="0087757B">
      <w:pPr>
        <w:pStyle w:val="ListParagraph"/>
        <w:numPr>
          <w:ilvl w:val="0"/>
          <w:numId w:val="13"/>
        </w:numPr>
        <w:rPr>
          <w:rFonts w:asciiTheme="majorHAnsi" w:hAnsiTheme="majorHAnsi" w:cstheme="majorHAnsi"/>
          <w:sz w:val="22"/>
          <w:szCs w:val="22"/>
        </w:rPr>
      </w:pPr>
      <w:r w:rsidRPr="006F31EF">
        <w:rPr>
          <w:rFonts w:asciiTheme="majorHAnsi" w:hAnsiTheme="majorHAnsi" w:cstheme="majorHAnsi"/>
          <w:sz w:val="22"/>
          <w:szCs w:val="22"/>
        </w:rPr>
        <w:t>C</w:t>
      </w:r>
      <w:r w:rsidR="008E65F1" w:rsidRPr="006F31EF">
        <w:rPr>
          <w:rFonts w:asciiTheme="majorHAnsi" w:hAnsiTheme="majorHAnsi" w:cstheme="majorHAnsi"/>
          <w:sz w:val="22"/>
          <w:szCs w:val="22"/>
        </w:rPr>
        <w:t xml:space="preserve">hallenge led </w:t>
      </w:r>
      <w:r w:rsidR="00510DF0" w:rsidRPr="006F31EF">
        <w:rPr>
          <w:rFonts w:asciiTheme="majorHAnsi" w:hAnsiTheme="majorHAnsi" w:cstheme="majorHAnsi"/>
          <w:sz w:val="22"/>
          <w:szCs w:val="22"/>
        </w:rPr>
        <w:t xml:space="preserve">results focused (results and goals, high standards, follow through to completion and delivery) </w:t>
      </w:r>
    </w:p>
    <w:p w14:paraId="28305320" w14:textId="77777777" w:rsidR="00CF14CB" w:rsidRPr="006F31EF" w:rsidRDefault="00CF14CB" w:rsidP="0087757B">
      <w:pPr>
        <w:pStyle w:val="ListParagraph"/>
        <w:numPr>
          <w:ilvl w:val="0"/>
          <w:numId w:val="13"/>
        </w:numPr>
        <w:rPr>
          <w:rFonts w:asciiTheme="majorHAnsi" w:hAnsiTheme="majorHAnsi" w:cstheme="majorHAnsi"/>
          <w:sz w:val="22"/>
          <w:szCs w:val="22"/>
        </w:rPr>
      </w:pPr>
      <w:r w:rsidRPr="006F31EF">
        <w:rPr>
          <w:rFonts w:asciiTheme="majorHAnsi" w:hAnsiTheme="majorHAnsi" w:cstheme="majorHAnsi"/>
          <w:sz w:val="22"/>
          <w:szCs w:val="22"/>
        </w:rPr>
        <w:t>S</w:t>
      </w:r>
      <w:r w:rsidR="00510DF0" w:rsidRPr="006F31EF">
        <w:rPr>
          <w:rFonts w:asciiTheme="majorHAnsi" w:hAnsiTheme="majorHAnsi" w:cstheme="majorHAnsi"/>
          <w:sz w:val="22"/>
          <w:szCs w:val="22"/>
        </w:rPr>
        <w:t xml:space="preserve">upport led co-operative (co-operation and </w:t>
      </w:r>
      <w:r w:rsidR="000D49FE" w:rsidRPr="006F31EF">
        <w:rPr>
          <w:rFonts w:asciiTheme="majorHAnsi" w:hAnsiTheme="majorHAnsi" w:cstheme="majorHAnsi"/>
          <w:sz w:val="22"/>
          <w:szCs w:val="22"/>
        </w:rPr>
        <w:t>teamwork</w:t>
      </w:r>
      <w:r w:rsidR="00510DF0" w:rsidRPr="006F31EF">
        <w:rPr>
          <w:rFonts w:asciiTheme="majorHAnsi" w:hAnsiTheme="majorHAnsi" w:cstheme="majorHAnsi"/>
          <w:sz w:val="22"/>
          <w:szCs w:val="22"/>
        </w:rPr>
        <w:t>, collaborative work groups)</w:t>
      </w:r>
    </w:p>
    <w:p w14:paraId="25CD392C" w14:textId="77777777" w:rsidR="00CF14CB" w:rsidRPr="006F31EF" w:rsidRDefault="00CF14CB" w:rsidP="0087757B">
      <w:pPr>
        <w:pStyle w:val="ListParagraph"/>
        <w:numPr>
          <w:ilvl w:val="0"/>
          <w:numId w:val="13"/>
        </w:numPr>
        <w:rPr>
          <w:rFonts w:asciiTheme="majorHAnsi" w:hAnsiTheme="majorHAnsi" w:cstheme="majorHAnsi"/>
          <w:sz w:val="22"/>
          <w:szCs w:val="22"/>
        </w:rPr>
      </w:pPr>
      <w:r w:rsidRPr="006F31EF">
        <w:rPr>
          <w:rFonts w:asciiTheme="majorHAnsi" w:hAnsiTheme="majorHAnsi" w:cstheme="majorHAnsi"/>
          <w:sz w:val="22"/>
          <w:szCs w:val="22"/>
        </w:rPr>
        <w:t>S</w:t>
      </w:r>
      <w:r w:rsidR="008E65F1" w:rsidRPr="006F31EF">
        <w:rPr>
          <w:rFonts w:asciiTheme="majorHAnsi" w:hAnsiTheme="majorHAnsi" w:cstheme="majorHAnsi"/>
          <w:sz w:val="22"/>
          <w:szCs w:val="22"/>
        </w:rPr>
        <w:t xml:space="preserve">upport led </w:t>
      </w:r>
      <w:r w:rsidR="00510DF0" w:rsidRPr="006F31EF">
        <w:rPr>
          <w:rFonts w:asciiTheme="majorHAnsi" w:hAnsiTheme="majorHAnsi" w:cstheme="majorHAnsi"/>
          <w:sz w:val="22"/>
          <w:szCs w:val="22"/>
        </w:rPr>
        <w:t xml:space="preserve">confident (people have confidence in their capability and that of the groups and its leaders). </w:t>
      </w:r>
    </w:p>
    <w:p w14:paraId="553C3A69" w14:textId="77777777" w:rsidR="00CF14CB" w:rsidRPr="006F31EF" w:rsidRDefault="00CF14CB" w:rsidP="00CF14CB">
      <w:pPr>
        <w:rPr>
          <w:rFonts w:asciiTheme="majorHAnsi" w:hAnsiTheme="majorHAnsi" w:cstheme="majorHAnsi"/>
          <w:sz w:val="22"/>
          <w:szCs w:val="22"/>
        </w:rPr>
      </w:pPr>
    </w:p>
    <w:p w14:paraId="5B852758" w14:textId="77777777" w:rsidR="00CF14CB" w:rsidRPr="006F31EF" w:rsidRDefault="00510DF0" w:rsidP="00CF14CB">
      <w:pPr>
        <w:rPr>
          <w:rFonts w:asciiTheme="majorHAnsi" w:hAnsiTheme="majorHAnsi" w:cstheme="majorHAnsi"/>
          <w:sz w:val="22"/>
          <w:szCs w:val="22"/>
        </w:rPr>
      </w:pPr>
      <w:r w:rsidRPr="006F31EF">
        <w:rPr>
          <w:rFonts w:asciiTheme="majorHAnsi" w:hAnsiTheme="majorHAnsi" w:cstheme="majorHAnsi"/>
          <w:sz w:val="22"/>
          <w:szCs w:val="22"/>
        </w:rPr>
        <w:t xml:space="preserve">Robertson and Copper suggest that </w:t>
      </w:r>
      <w:r w:rsidR="000D49FE" w:rsidRPr="006F31EF">
        <w:rPr>
          <w:rFonts w:asciiTheme="majorHAnsi" w:hAnsiTheme="majorHAnsi" w:cstheme="majorHAnsi"/>
          <w:sz w:val="22"/>
          <w:szCs w:val="22"/>
        </w:rPr>
        <w:t>an a</w:t>
      </w:r>
      <w:r w:rsidRPr="006F31EF">
        <w:rPr>
          <w:rFonts w:asciiTheme="majorHAnsi" w:hAnsiTheme="majorHAnsi" w:cstheme="majorHAnsi"/>
          <w:sz w:val="22"/>
          <w:szCs w:val="22"/>
        </w:rPr>
        <w:t xml:space="preserve">wareness of style is important at times of high pressure where leaders can revert to natural styles which can lead to burnout or rust out. </w:t>
      </w:r>
    </w:p>
    <w:p w14:paraId="14F167FE" w14:textId="77777777" w:rsidR="00CF14CB" w:rsidRPr="006F31EF" w:rsidRDefault="00CF14CB" w:rsidP="00CF14CB">
      <w:pPr>
        <w:rPr>
          <w:rFonts w:asciiTheme="majorHAnsi" w:hAnsiTheme="majorHAnsi" w:cstheme="majorHAnsi"/>
          <w:sz w:val="22"/>
          <w:szCs w:val="22"/>
        </w:rPr>
      </w:pPr>
    </w:p>
    <w:p w14:paraId="0B7F4EDF" w14:textId="02571033" w:rsidR="004032BE" w:rsidRPr="006F31EF" w:rsidRDefault="00510DF0" w:rsidP="00CF14CB">
      <w:pPr>
        <w:ind w:left="720"/>
        <w:rPr>
          <w:rFonts w:asciiTheme="majorHAnsi" w:hAnsiTheme="majorHAnsi" w:cstheme="majorHAnsi"/>
          <w:sz w:val="22"/>
          <w:szCs w:val="22"/>
        </w:rPr>
      </w:pPr>
      <w:r w:rsidRPr="006F31EF">
        <w:rPr>
          <w:rFonts w:asciiTheme="majorHAnsi" w:hAnsiTheme="majorHAnsi" w:cstheme="majorHAnsi"/>
          <w:sz w:val="22"/>
          <w:szCs w:val="22"/>
        </w:rPr>
        <w:t>“</w:t>
      </w:r>
      <w:r w:rsidRPr="006F31EF">
        <w:rPr>
          <w:rFonts w:asciiTheme="majorHAnsi" w:hAnsiTheme="majorHAnsi" w:cstheme="majorHAnsi"/>
          <w:i/>
          <w:iCs/>
          <w:sz w:val="22"/>
          <w:szCs w:val="22"/>
        </w:rPr>
        <w:t>Paying attention to the mix and diversity of personalities in leadership teams is a powerful way to ensure</w:t>
      </w:r>
      <w:r w:rsidR="00CB4046">
        <w:rPr>
          <w:rFonts w:asciiTheme="majorHAnsi" w:hAnsiTheme="majorHAnsi" w:cstheme="majorHAnsi"/>
          <w:i/>
          <w:iCs/>
          <w:sz w:val="22"/>
          <w:szCs w:val="22"/>
        </w:rPr>
        <w:t xml:space="preserve"> your</w:t>
      </w:r>
      <w:r w:rsidRPr="006F31EF">
        <w:rPr>
          <w:rFonts w:asciiTheme="majorHAnsi" w:hAnsiTheme="majorHAnsi" w:cstheme="majorHAnsi"/>
          <w:i/>
          <w:iCs/>
          <w:sz w:val="22"/>
          <w:szCs w:val="22"/>
        </w:rPr>
        <w:t xml:space="preserve"> culture establishes a healthy balance of challenge and support</w:t>
      </w:r>
      <w:r w:rsidRPr="006F31EF">
        <w:rPr>
          <w:rFonts w:asciiTheme="majorHAnsi" w:hAnsiTheme="majorHAnsi" w:cstheme="majorHAnsi"/>
          <w:sz w:val="22"/>
          <w:szCs w:val="22"/>
        </w:rPr>
        <w:t>”</w:t>
      </w:r>
      <w:r w:rsidR="00CB4046">
        <w:rPr>
          <w:rFonts w:asciiTheme="majorHAnsi" w:hAnsiTheme="majorHAnsi" w:cstheme="majorHAnsi"/>
          <w:sz w:val="22"/>
          <w:szCs w:val="22"/>
        </w:rPr>
        <w:t xml:space="preserve"> (p</w:t>
      </w:r>
      <w:r w:rsidR="00A150D7">
        <w:rPr>
          <w:rFonts w:asciiTheme="majorHAnsi" w:hAnsiTheme="majorHAnsi" w:cstheme="majorHAnsi"/>
          <w:sz w:val="22"/>
          <w:szCs w:val="22"/>
        </w:rPr>
        <w:t>.</w:t>
      </w:r>
      <w:r w:rsidR="00CB4046">
        <w:rPr>
          <w:rFonts w:asciiTheme="majorHAnsi" w:hAnsiTheme="majorHAnsi" w:cstheme="majorHAnsi"/>
          <w:sz w:val="22"/>
          <w:szCs w:val="22"/>
        </w:rPr>
        <w:t>4)</w:t>
      </w:r>
      <w:r w:rsidRPr="006F31EF">
        <w:rPr>
          <w:rFonts w:asciiTheme="majorHAnsi" w:hAnsiTheme="majorHAnsi" w:cstheme="majorHAnsi"/>
          <w:sz w:val="22"/>
          <w:szCs w:val="22"/>
        </w:rPr>
        <w:t>.</w:t>
      </w:r>
    </w:p>
    <w:p w14:paraId="2403EEC3" w14:textId="77777777" w:rsidR="00804731" w:rsidRDefault="00804731" w:rsidP="007822A2">
      <w:pPr>
        <w:pStyle w:val="Heading3"/>
        <w:rPr>
          <w:rFonts w:cstheme="majorHAnsi"/>
          <w:sz w:val="22"/>
          <w:szCs w:val="22"/>
        </w:rPr>
      </w:pPr>
    </w:p>
    <w:p w14:paraId="3F2B3223" w14:textId="705C67B8" w:rsidR="005A56BC" w:rsidRPr="00804731" w:rsidRDefault="005A56BC" w:rsidP="007822A2">
      <w:pPr>
        <w:pStyle w:val="Heading3"/>
        <w:rPr>
          <w:rFonts w:cstheme="majorHAnsi"/>
          <w:sz w:val="22"/>
          <w:szCs w:val="22"/>
        </w:rPr>
      </w:pPr>
      <w:r w:rsidRPr="00804731">
        <w:rPr>
          <w:rFonts w:cstheme="majorHAnsi"/>
          <w:sz w:val="22"/>
          <w:szCs w:val="22"/>
        </w:rPr>
        <w:t xml:space="preserve">NHS Leadership </w:t>
      </w:r>
    </w:p>
    <w:p w14:paraId="18639515" w14:textId="74F18981" w:rsidR="005A56BC" w:rsidRPr="006F31EF" w:rsidRDefault="000B707F" w:rsidP="007F5945">
      <w:pPr>
        <w:rPr>
          <w:rFonts w:asciiTheme="majorHAnsi" w:hAnsiTheme="majorHAnsi" w:cstheme="majorHAnsi"/>
          <w:sz w:val="22"/>
          <w:szCs w:val="22"/>
        </w:rPr>
      </w:pPr>
      <w:r w:rsidRPr="000B707F">
        <w:rPr>
          <w:rFonts w:asciiTheme="majorHAnsi" w:hAnsiTheme="majorHAnsi" w:cstheme="majorHAnsi"/>
          <w:color w:val="000000" w:themeColor="text1"/>
          <w:sz w:val="22"/>
          <w:szCs w:val="22"/>
        </w:rPr>
        <w:t xml:space="preserve">The Royal College of Nurses highlight guidance from World Health Organisation that says that by protecting staff from chronic stress and poor mental health managers can help ensure employees are better </w:t>
      </w:r>
      <w:proofErr w:type="spellStart"/>
      <w:r w:rsidRPr="000B707F">
        <w:rPr>
          <w:rFonts w:asciiTheme="majorHAnsi" w:hAnsiTheme="majorHAnsi" w:cstheme="majorHAnsi"/>
          <w:color w:val="000000" w:themeColor="text1"/>
          <w:sz w:val="22"/>
          <w:szCs w:val="22"/>
        </w:rPr>
        <w:t>equipt</w:t>
      </w:r>
      <w:proofErr w:type="spellEnd"/>
      <w:r w:rsidRPr="000B707F">
        <w:rPr>
          <w:rFonts w:asciiTheme="majorHAnsi" w:hAnsiTheme="majorHAnsi" w:cstheme="majorHAnsi"/>
          <w:color w:val="000000" w:themeColor="text1"/>
          <w:sz w:val="22"/>
          <w:szCs w:val="22"/>
        </w:rPr>
        <w:t xml:space="preserve"> to undertake their role  </w:t>
      </w:r>
      <w:sdt>
        <w:sdtPr>
          <w:rPr>
            <w:rFonts w:asciiTheme="majorHAnsi" w:hAnsiTheme="majorHAnsi" w:cstheme="majorHAnsi"/>
            <w:color w:val="000000" w:themeColor="text1"/>
            <w:sz w:val="22"/>
            <w:szCs w:val="22"/>
          </w:rPr>
          <w:id w:val="1817916990"/>
          <w:citation/>
        </w:sdtPr>
        <w:sdtEndPr/>
        <w:sdtContent>
          <w:r w:rsidRPr="000B707F">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CITATION Roy20 \l 2057 </w:instrText>
          </w:r>
          <w:r w:rsidRPr="000B707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(Royal College of Nursing, 2020)</w:t>
          </w:r>
          <w:r w:rsidRPr="000B707F">
            <w:rPr>
              <w:rFonts w:asciiTheme="majorHAnsi" w:hAnsiTheme="majorHAnsi" w:cstheme="majorHAnsi"/>
              <w:color w:val="000000" w:themeColor="text1"/>
              <w:sz w:val="22"/>
              <w:szCs w:val="22"/>
            </w:rPr>
            <w:fldChar w:fldCharType="end"/>
          </w:r>
        </w:sdtContent>
      </w:sdt>
      <w:r w:rsidRPr="000B707F">
        <w:rPr>
          <w:rFonts w:asciiTheme="majorHAnsi" w:hAnsiTheme="majorHAnsi" w:cstheme="majorHAnsi"/>
          <w:color w:val="000000" w:themeColor="text1"/>
          <w:sz w:val="22"/>
          <w:szCs w:val="22"/>
        </w:rPr>
        <w:t xml:space="preserve">.  </w:t>
      </w:r>
      <w:r>
        <w:rPr>
          <w:rFonts w:asciiTheme="majorHAnsi" w:hAnsiTheme="majorHAnsi" w:cstheme="majorHAnsi"/>
          <w:sz w:val="22"/>
          <w:szCs w:val="22"/>
        </w:rPr>
        <w:t>A</w:t>
      </w:r>
      <w:r w:rsidR="005A56BC" w:rsidRPr="006F31EF">
        <w:rPr>
          <w:rFonts w:asciiTheme="majorHAnsi" w:hAnsiTheme="majorHAnsi" w:cstheme="majorHAnsi"/>
          <w:sz w:val="22"/>
          <w:szCs w:val="22"/>
        </w:rPr>
        <w:t xml:space="preserve"> key leadership quality for the NHS is compassion, which is essential to deliver the highest quality of care for patients and more recently has been cited as being critical to support employee wellbeing through the Covid-19 pandemic.  The interim NHS People plan </w:t>
      </w:r>
      <w:sdt>
        <w:sdtPr>
          <w:rPr>
            <w:rFonts w:asciiTheme="majorHAnsi" w:hAnsiTheme="majorHAnsi" w:cstheme="majorHAnsi"/>
            <w:sz w:val="22"/>
            <w:szCs w:val="22"/>
          </w:rPr>
          <w:id w:val="844057355"/>
          <w:citation/>
        </w:sdtPr>
        <w:sdtEndPr/>
        <w:sdtContent>
          <w:r w:rsidR="005A56BC" w:rsidRPr="006F31EF">
            <w:rPr>
              <w:rFonts w:asciiTheme="majorHAnsi" w:hAnsiTheme="majorHAnsi" w:cstheme="majorHAnsi"/>
              <w:sz w:val="22"/>
              <w:szCs w:val="22"/>
            </w:rPr>
            <w:fldChar w:fldCharType="begin"/>
          </w:r>
          <w:r w:rsidR="005A56BC" w:rsidRPr="006F31EF">
            <w:rPr>
              <w:rFonts w:asciiTheme="majorHAnsi" w:hAnsiTheme="majorHAnsi" w:cstheme="majorHAnsi"/>
              <w:sz w:val="22"/>
              <w:szCs w:val="22"/>
            </w:rPr>
            <w:instrText xml:space="preserve"> CITATION NHS191 \l 2057 </w:instrText>
          </w:r>
          <w:r w:rsidR="005A56BC"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Interim NHS People Plan , 2019)</w:t>
          </w:r>
          <w:r w:rsidR="005A56BC" w:rsidRPr="006F31EF">
            <w:rPr>
              <w:rFonts w:asciiTheme="majorHAnsi" w:hAnsiTheme="majorHAnsi" w:cstheme="majorHAnsi"/>
              <w:sz w:val="22"/>
              <w:szCs w:val="22"/>
            </w:rPr>
            <w:fldChar w:fldCharType="end"/>
          </w:r>
        </w:sdtContent>
      </w:sdt>
      <w:r w:rsidR="005A56BC" w:rsidRPr="006F31EF">
        <w:rPr>
          <w:rFonts w:asciiTheme="majorHAnsi" w:hAnsiTheme="majorHAnsi" w:cstheme="majorHAnsi"/>
          <w:sz w:val="22"/>
          <w:szCs w:val="22"/>
        </w:rPr>
        <w:t xml:space="preserve"> says:</w:t>
      </w:r>
    </w:p>
    <w:p w14:paraId="0F6D42E7" w14:textId="77777777" w:rsidR="00A55F78" w:rsidRPr="006F31EF" w:rsidRDefault="00A55F78" w:rsidP="007F5945">
      <w:pPr>
        <w:rPr>
          <w:rFonts w:asciiTheme="majorHAnsi" w:hAnsiTheme="majorHAnsi" w:cstheme="majorHAnsi"/>
          <w:sz w:val="22"/>
          <w:szCs w:val="22"/>
        </w:rPr>
      </w:pPr>
    </w:p>
    <w:p w14:paraId="0644EBF8" w14:textId="02C96A42" w:rsidR="005A56BC" w:rsidRPr="006F31EF" w:rsidRDefault="005A56BC" w:rsidP="005A56BC">
      <w:pPr>
        <w:ind w:left="720"/>
        <w:rPr>
          <w:rFonts w:asciiTheme="majorHAnsi" w:hAnsiTheme="majorHAnsi" w:cstheme="majorHAnsi"/>
          <w:color w:val="FF0000"/>
          <w:sz w:val="22"/>
          <w:szCs w:val="22"/>
        </w:rPr>
      </w:pPr>
      <w:r w:rsidRPr="006F31EF">
        <w:rPr>
          <w:rFonts w:asciiTheme="majorHAnsi" w:hAnsiTheme="majorHAnsi" w:cstheme="majorHAnsi"/>
          <w:sz w:val="22"/>
          <w:szCs w:val="22"/>
        </w:rPr>
        <w:t>“</w:t>
      </w:r>
      <w:r w:rsidR="00CB5EB9" w:rsidRPr="006F31EF">
        <w:rPr>
          <w:rFonts w:asciiTheme="majorHAnsi" w:hAnsiTheme="majorHAnsi" w:cstheme="majorHAnsi"/>
          <w:i/>
          <w:iCs/>
          <w:sz w:val="22"/>
          <w:szCs w:val="22"/>
        </w:rPr>
        <w:t>We</w:t>
      </w:r>
      <w:r w:rsidRPr="006F31EF">
        <w:rPr>
          <w:rFonts w:asciiTheme="majorHAnsi" w:hAnsiTheme="majorHAnsi" w:cstheme="majorHAnsi"/>
          <w:i/>
          <w:iCs/>
          <w:sz w:val="22"/>
          <w:szCs w:val="22"/>
        </w:rPr>
        <w:t xml:space="preserve"> need to promote positive cultures, build a pipeline of compassionate and engaging leaders and make the NHS an agile inclusive modern employer</w:t>
      </w:r>
      <w:r w:rsidRPr="006F31EF">
        <w:rPr>
          <w:rFonts w:asciiTheme="majorHAnsi" w:hAnsiTheme="majorHAnsi" w:cstheme="majorHAnsi"/>
          <w:sz w:val="22"/>
          <w:szCs w:val="22"/>
        </w:rPr>
        <w:t>”</w:t>
      </w:r>
      <w:r w:rsidR="00CB4046">
        <w:rPr>
          <w:rFonts w:asciiTheme="majorHAnsi" w:hAnsiTheme="majorHAnsi" w:cstheme="majorHAnsi"/>
          <w:color w:val="FF0000"/>
          <w:sz w:val="22"/>
          <w:szCs w:val="22"/>
        </w:rPr>
        <w:t xml:space="preserve"> </w:t>
      </w:r>
      <w:r w:rsidR="00CB4046" w:rsidRPr="008F6D20">
        <w:rPr>
          <w:rFonts w:asciiTheme="majorHAnsi" w:hAnsiTheme="majorHAnsi" w:cstheme="majorHAnsi"/>
          <w:color w:val="000000" w:themeColor="text1"/>
          <w:sz w:val="22"/>
          <w:szCs w:val="22"/>
        </w:rPr>
        <w:t>(p</w:t>
      </w:r>
      <w:r w:rsidR="00A150D7">
        <w:rPr>
          <w:rFonts w:asciiTheme="majorHAnsi" w:hAnsiTheme="majorHAnsi" w:cstheme="majorHAnsi"/>
          <w:color w:val="000000" w:themeColor="text1"/>
          <w:sz w:val="22"/>
          <w:szCs w:val="22"/>
        </w:rPr>
        <w:t>.</w:t>
      </w:r>
      <w:r w:rsidR="00CB4046" w:rsidRPr="008F6D20">
        <w:rPr>
          <w:rFonts w:asciiTheme="majorHAnsi" w:hAnsiTheme="majorHAnsi" w:cstheme="majorHAnsi"/>
          <w:color w:val="000000" w:themeColor="text1"/>
          <w:sz w:val="22"/>
          <w:szCs w:val="22"/>
        </w:rPr>
        <w:t>2).</w:t>
      </w:r>
    </w:p>
    <w:p w14:paraId="265F927D" w14:textId="73AD76A0" w:rsidR="005A56BC" w:rsidRDefault="005A56BC" w:rsidP="005A56BC">
      <w:pPr>
        <w:rPr>
          <w:rFonts w:asciiTheme="majorHAnsi" w:hAnsiTheme="majorHAnsi" w:cstheme="majorHAnsi"/>
          <w:sz w:val="22"/>
          <w:szCs w:val="22"/>
        </w:rPr>
      </w:pPr>
    </w:p>
    <w:p w14:paraId="2F353FFC" w14:textId="6F1ECF4F" w:rsidR="007B02AF" w:rsidRPr="006F31EF" w:rsidRDefault="007B02AF" w:rsidP="007B02AF">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West and Bailey </w:t>
      </w:r>
      <w:sdt>
        <w:sdtPr>
          <w:rPr>
            <w:rFonts w:asciiTheme="majorHAnsi" w:hAnsiTheme="majorHAnsi" w:cstheme="majorHAnsi"/>
            <w:color w:val="000000"/>
            <w:sz w:val="22"/>
            <w:szCs w:val="22"/>
            <w:shd w:val="clear" w:color="auto" w:fill="FFFFFF"/>
          </w:rPr>
          <w:id w:val="-2036414773"/>
          <w:citation/>
        </w:sdtPr>
        <w:sdtEndPr/>
        <w:sdtContent>
          <w:r w:rsidRPr="006F31EF">
            <w:rPr>
              <w:rFonts w:asciiTheme="majorHAnsi" w:hAnsiTheme="majorHAnsi" w:cstheme="majorHAnsi"/>
              <w:color w:val="000000"/>
              <w:sz w:val="22"/>
              <w:szCs w:val="22"/>
              <w:shd w:val="clear" w:color="auto" w:fill="FFFFFF"/>
            </w:rPr>
            <w:fldChar w:fldCharType="begin"/>
          </w:r>
          <w:r w:rsidRPr="006F31EF">
            <w:rPr>
              <w:rFonts w:asciiTheme="majorHAnsi" w:hAnsiTheme="majorHAnsi" w:cstheme="majorHAnsi"/>
              <w:color w:val="000000"/>
              <w:sz w:val="22"/>
              <w:szCs w:val="22"/>
              <w:shd w:val="clear" w:color="auto" w:fill="FFFFFF"/>
            </w:rPr>
            <w:instrText xml:space="preserve">CITATION Wes201 \l 2057 </w:instrText>
          </w:r>
          <w:r w:rsidRPr="006F31EF">
            <w:rPr>
              <w:rFonts w:asciiTheme="majorHAnsi" w:hAnsiTheme="majorHAnsi" w:cstheme="majorHAnsi"/>
              <w:color w:val="000000"/>
              <w:sz w:val="22"/>
              <w:szCs w:val="22"/>
              <w:shd w:val="clear" w:color="auto" w:fill="FFFFFF"/>
            </w:rPr>
            <w:fldChar w:fldCharType="separate"/>
          </w:r>
          <w:r w:rsidR="00A71DF2" w:rsidRPr="00A71DF2">
            <w:rPr>
              <w:rFonts w:asciiTheme="majorHAnsi" w:hAnsiTheme="majorHAnsi" w:cstheme="majorHAnsi"/>
              <w:noProof/>
              <w:color w:val="000000"/>
              <w:sz w:val="22"/>
              <w:szCs w:val="22"/>
              <w:shd w:val="clear" w:color="auto" w:fill="FFFFFF"/>
            </w:rPr>
            <w:t>(West &amp; Bailey, 2020)</w:t>
          </w:r>
          <w:r w:rsidRPr="006F31EF">
            <w:rPr>
              <w:rFonts w:asciiTheme="majorHAnsi" w:hAnsiTheme="majorHAnsi" w:cstheme="majorHAnsi"/>
              <w:color w:val="000000"/>
              <w:sz w:val="22"/>
              <w:szCs w:val="22"/>
              <w:shd w:val="clear" w:color="auto" w:fill="FFFFFF"/>
            </w:rPr>
            <w:fldChar w:fldCharType="end"/>
          </w:r>
        </w:sdtContent>
      </w:sdt>
      <w:r w:rsidRPr="006F31EF">
        <w:rPr>
          <w:rFonts w:asciiTheme="majorHAnsi" w:hAnsiTheme="majorHAnsi" w:cstheme="majorHAnsi"/>
          <w:color w:val="000000"/>
          <w:sz w:val="22"/>
          <w:szCs w:val="22"/>
          <w:shd w:val="clear" w:color="auto" w:fill="FFFFFF"/>
        </w:rPr>
        <w:t xml:space="preserve"> re-emphasised the importance of compassionate leadership through the Covid-19 Pandemic, they suggest:</w:t>
      </w:r>
    </w:p>
    <w:p w14:paraId="28E4620B" w14:textId="77777777" w:rsidR="007B02AF" w:rsidRPr="006F31EF" w:rsidRDefault="007B02AF" w:rsidP="007B02AF">
      <w:pPr>
        <w:rPr>
          <w:rFonts w:asciiTheme="majorHAnsi" w:hAnsiTheme="majorHAnsi" w:cstheme="majorHAnsi"/>
          <w:color w:val="000000"/>
          <w:sz w:val="22"/>
          <w:szCs w:val="22"/>
          <w:shd w:val="clear" w:color="auto" w:fill="FFFFFF"/>
        </w:rPr>
      </w:pPr>
    </w:p>
    <w:p w14:paraId="5C91FC03" w14:textId="64A1D7C5" w:rsidR="007B02AF" w:rsidRPr="006F31EF" w:rsidRDefault="007B02AF" w:rsidP="007B02AF">
      <w:pPr>
        <w:ind w:left="720"/>
        <w:rPr>
          <w:rFonts w:asciiTheme="majorHAnsi" w:hAnsiTheme="majorHAnsi" w:cstheme="majorHAnsi"/>
          <w:color w:val="FF0000"/>
          <w:sz w:val="22"/>
          <w:szCs w:val="22"/>
        </w:rPr>
      </w:pPr>
      <w:r w:rsidRPr="006F31EF">
        <w:rPr>
          <w:rFonts w:asciiTheme="majorHAnsi" w:hAnsiTheme="majorHAnsi" w:cstheme="majorHAnsi"/>
          <w:color w:val="000000"/>
          <w:sz w:val="22"/>
          <w:szCs w:val="22"/>
          <w:shd w:val="clear" w:color="auto" w:fill="FFFFFF"/>
        </w:rPr>
        <w:t>“</w:t>
      </w:r>
      <w:r w:rsidRPr="006F31EF">
        <w:rPr>
          <w:rFonts w:asciiTheme="majorHAnsi" w:hAnsiTheme="majorHAnsi" w:cstheme="majorHAnsi"/>
          <w:i/>
          <w:iCs/>
          <w:color w:val="000000"/>
          <w:sz w:val="22"/>
          <w:szCs w:val="22"/>
          <w:shd w:val="clear" w:color="auto" w:fill="FFFFFF"/>
        </w:rPr>
        <w:t>Compassionate leadership is the most potent way people can deal with what feels frightening and overwhelming and leaders need to focus compassion on all those who provide health and care services whatever their role or grade</w:t>
      </w:r>
      <w:r w:rsidRPr="006F31EF">
        <w:rPr>
          <w:rFonts w:asciiTheme="majorHAnsi" w:hAnsiTheme="majorHAnsi" w:cstheme="majorHAnsi"/>
          <w:color w:val="000000"/>
          <w:sz w:val="22"/>
          <w:szCs w:val="22"/>
          <w:shd w:val="clear" w:color="auto" w:fill="FFFFFF"/>
        </w:rPr>
        <w:t xml:space="preserve">” </w:t>
      </w:r>
    </w:p>
    <w:p w14:paraId="677DEBE2" w14:textId="77777777" w:rsidR="007B02AF" w:rsidRPr="006F31EF" w:rsidRDefault="007B02AF" w:rsidP="007B02AF">
      <w:pPr>
        <w:rPr>
          <w:rFonts w:asciiTheme="majorHAnsi" w:hAnsiTheme="majorHAnsi" w:cstheme="majorHAnsi"/>
          <w:color w:val="000000"/>
          <w:sz w:val="22"/>
          <w:szCs w:val="22"/>
          <w:shd w:val="clear" w:color="auto" w:fill="FFFFFF"/>
        </w:rPr>
      </w:pPr>
    </w:p>
    <w:p w14:paraId="7BF43C13" w14:textId="7F24C974" w:rsidR="007B02AF" w:rsidRDefault="007B02AF" w:rsidP="007B02AF">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Compassionate leadership involves listening, </w:t>
      </w:r>
      <w:r>
        <w:rPr>
          <w:rFonts w:asciiTheme="majorHAnsi" w:hAnsiTheme="majorHAnsi" w:cstheme="majorHAnsi"/>
          <w:color w:val="000000"/>
          <w:sz w:val="22"/>
          <w:szCs w:val="22"/>
          <w:shd w:val="clear" w:color="auto" w:fill="FFFFFF"/>
        </w:rPr>
        <w:t>understanding, empathising and helping</w:t>
      </w:r>
      <w:r w:rsidRPr="006F31EF">
        <w:rPr>
          <w:rFonts w:asciiTheme="majorHAnsi" w:hAnsiTheme="majorHAnsi" w:cstheme="majorHAnsi"/>
          <w:color w:val="000000"/>
          <w:sz w:val="22"/>
          <w:szCs w:val="22"/>
          <w:shd w:val="clear" w:color="auto" w:fill="FFFFFF"/>
        </w:rPr>
        <w:t>. Compassion should also be guided by appreciating and meeting the core ‘ABC’ of human needs at work</w:t>
      </w:r>
      <w:r>
        <w:rPr>
          <w:rFonts w:asciiTheme="majorHAnsi" w:hAnsiTheme="majorHAnsi" w:cstheme="majorHAnsi"/>
          <w:color w:val="000000"/>
          <w:sz w:val="22"/>
          <w:szCs w:val="22"/>
          <w:shd w:val="clear" w:color="auto" w:fill="FFFFFF"/>
        </w:rPr>
        <w:t xml:space="preserve"> </w:t>
      </w:r>
      <w:r w:rsidRPr="006F31EF">
        <w:rPr>
          <w:rFonts w:asciiTheme="majorHAnsi" w:hAnsiTheme="majorHAnsi" w:cstheme="majorHAnsi"/>
          <w:color w:val="000000"/>
          <w:sz w:val="22"/>
          <w:szCs w:val="22"/>
          <w:shd w:val="clear" w:color="auto" w:fill="FFFFFF"/>
        </w:rPr>
        <w:t xml:space="preserve">(autonomy, belonging and control) </w:t>
      </w:r>
      <w:sdt>
        <w:sdtPr>
          <w:rPr>
            <w:rFonts w:asciiTheme="majorHAnsi" w:hAnsiTheme="majorHAnsi" w:cstheme="majorHAnsi"/>
            <w:color w:val="000000"/>
            <w:sz w:val="22"/>
            <w:szCs w:val="22"/>
            <w:shd w:val="clear" w:color="auto" w:fill="FFFFFF"/>
          </w:rPr>
          <w:id w:val="-945682019"/>
          <w:citation/>
        </w:sdtPr>
        <w:sdtEndPr/>
        <w:sdtContent>
          <w:r w:rsidRPr="006F31EF">
            <w:rPr>
              <w:rFonts w:asciiTheme="majorHAnsi" w:hAnsiTheme="majorHAnsi" w:cstheme="majorHAnsi"/>
              <w:color w:val="000000"/>
              <w:sz w:val="22"/>
              <w:szCs w:val="22"/>
              <w:shd w:val="clear" w:color="auto" w:fill="FFFFFF"/>
            </w:rPr>
            <w:fldChar w:fldCharType="begin"/>
          </w:r>
          <w:r w:rsidRPr="006F31EF">
            <w:rPr>
              <w:rFonts w:asciiTheme="majorHAnsi" w:hAnsiTheme="majorHAnsi" w:cstheme="majorHAnsi"/>
              <w:color w:val="000000"/>
              <w:sz w:val="22"/>
              <w:szCs w:val="22"/>
              <w:shd w:val="clear" w:color="auto" w:fill="FFFFFF"/>
            </w:rPr>
            <w:instrText xml:space="preserve">CITATION Wes20 \t  \l 2057 </w:instrText>
          </w:r>
          <w:r w:rsidRPr="006F31EF">
            <w:rPr>
              <w:rFonts w:asciiTheme="majorHAnsi" w:hAnsiTheme="majorHAnsi" w:cstheme="majorHAnsi"/>
              <w:color w:val="000000"/>
              <w:sz w:val="22"/>
              <w:szCs w:val="22"/>
              <w:shd w:val="clear" w:color="auto" w:fill="FFFFFF"/>
            </w:rPr>
            <w:fldChar w:fldCharType="separate"/>
          </w:r>
          <w:r w:rsidR="00A71DF2" w:rsidRPr="00A71DF2">
            <w:rPr>
              <w:rFonts w:asciiTheme="majorHAnsi" w:hAnsiTheme="majorHAnsi" w:cstheme="majorHAnsi"/>
              <w:noProof/>
              <w:color w:val="000000"/>
              <w:sz w:val="22"/>
              <w:szCs w:val="22"/>
              <w:shd w:val="clear" w:color="auto" w:fill="FFFFFF"/>
            </w:rPr>
            <w:t>(West, 2020)</w:t>
          </w:r>
          <w:r w:rsidRPr="006F31EF">
            <w:rPr>
              <w:rFonts w:asciiTheme="majorHAnsi" w:hAnsiTheme="majorHAnsi" w:cstheme="majorHAnsi"/>
              <w:color w:val="000000"/>
              <w:sz w:val="22"/>
              <w:szCs w:val="22"/>
              <w:shd w:val="clear" w:color="auto" w:fill="FFFFFF"/>
            </w:rPr>
            <w:fldChar w:fldCharType="end"/>
          </w:r>
        </w:sdtContent>
      </w:sdt>
      <w:r w:rsidRPr="006F31EF">
        <w:rPr>
          <w:rFonts w:asciiTheme="majorHAnsi" w:hAnsiTheme="majorHAnsi" w:cstheme="majorHAnsi"/>
          <w:color w:val="000000"/>
          <w:sz w:val="22"/>
          <w:szCs w:val="22"/>
          <w:shd w:val="clear" w:color="auto" w:fill="FFFFFF"/>
        </w:rPr>
        <w:t>. Leaders and managers have a role to play in addressing employees’ human needs:</w:t>
      </w:r>
    </w:p>
    <w:p w14:paraId="6B0483D0" w14:textId="77777777" w:rsidR="000B707F" w:rsidRPr="006F31EF" w:rsidRDefault="000B707F" w:rsidP="007B02AF">
      <w:pPr>
        <w:rPr>
          <w:rFonts w:asciiTheme="majorHAnsi" w:hAnsiTheme="majorHAnsi" w:cstheme="majorHAnsi"/>
          <w:color w:val="000000"/>
          <w:sz w:val="22"/>
          <w:szCs w:val="22"/>
          <w:shd w:val="clear" w:color="auto" w:fill="FFFFFF"/>
        </w:rPr>
      </w:pPr>
    </w:p>
    <w:p w14:paraId="63B1AB8C" w14:textId="77777777" w:rsidR="007B02AF" w:rsidRPr="006F31EF" w:rsidRDefault="007B02AF" w:rsidP="007B02AF">
      <w:pPr>
        <w:rPr>
          <w:rFonts w:asciiTheme="majorHAnsi" w:hAnsiTheme="majorHAnsi" w:cstheme="majorHAnsi"/>
          <w:color w:val="000000"/>
          <w:sz w:val="22"/>
          <w:szCs w:val="22"/>
          <w:shd w:val="clear" w:color="auto" w:fill="FFFFFF"/>
        </w:rPr>
      </w:pPr>
    </w:p>
    <w:tbl>
      <w:tblPr>
        <w:tblStyle w:val="TableGrid"/>
        <w:tblW w:w="0" w:type="auto"/>
        <w:tblLook w:val="04A0" w:firstRow="1" w:lastRow="0" w:firstColumn="1" w:lastColumn="0" w:noHBand="0" w:noVBand="1"/>
      </w:tblPr>
      <w:tblGrid>
        <w:gridCol w:w="3003"/>
        <w:gridCol w:w="3003"/>
        <w:gridCol w:w="3004"/>
      </w:tblGrid>
      <w:tr w:rsidR="007B02AF" w:rsidRPr="006F31EF" w14:paraId="73FEA0AD" w14:textId="77777777" w:rsidTr="00A150D7">
        <w:tc>
          <w:tcPr>
            <w:tcW w:w="3003" w:type="dxa"/>
          </w:tcPr>
          <w:p w14:paraId="320F036F" w14:textId="77777777" w:rsidR="007B02AF" w:rsidRPr="006F31EF" w:rsidRDefault="007B02AF" w:rsidP="00A150D7">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Being present</w:t>
            </w:r>
          </w:p>
        </w:tc>
        <w:tc>
          <w:tcPr>
            <w:tcW w:w="3003" w:type="dxa"/>
          </w:tcPr>
          <w:p w14:paraId="0503908B" w14:textId="77777777" w:rsidR="007B02AF" w:rsidRPr="006F31EF" w:rsidRDefault="007B02AF" w:rsidP="00A150D7">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Understanding the challenges individuals face</w:t>
            </w:r>
          </w:p>
        </w:tc>
        <w:tc>
          <w:tcPr>
            <w:tcW w:w="3004" w:type="dxa"/>
          </w:tcPr>
          <w:p w14:paraId="74CCE874" w14:textId="77777777" w:rsidR="007B02AF" w:rsidRPr="006F31EF" w:rsidRDefault="007B02AF" w:rsidP="00A150D7">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Empathising and appreciating individuals’ circumstances  </w:t>
            </w:r>
          </w:p>
        </w:tc>
      </w:tr>
      <w:tr w:rsidR="007B02AF" w:rsidRPr="006F31EF" w14:paraId="18587A77" w14:textId="77777777" w:rsidTr="00A150D7">
        <w:tc>
          <w:tcPr>
            <w:tcW w:w="3003" w:type="dxa"/>
          </w:tcPr>
          <w:p w14:paraId="0A66F47A" w14:textId="77777777" w:rsidR="007B02AF" w:rsidRPr="006F31EF" w:rsidRDefault="007B02AF" w:rsidP="00A150D7">
            <w:pPr>
              <w:rPr>
                <w:rFonts w:asciiTheme="majorHAnsi" w:hAnsiTheme="majorHAnsi" w:cstheme="majorHAnsi"/>
                <w:b/>
                <w:bCs/>
                <w:color w:val="000000"/>
                <w:sz w:val="22"/>
                <w:szCs w:val="22"/>
                <w:shd w:val="clear" w:color="auto" w:fill="FFFFFF"/>
              </w:rPr>
            </w:pPr>
            <w:r w:rsidRPr="006F31EF">
              <w:rPr>
                <w:rFonts w:asciiTheme="majorHAnsi" w:hAnsiTheme="majorHAnsi" w:cstheme="majorHAnsi"/>
                <w:b/>
                <w:bCs/>
                <w:color w:val="000000"/>
                <w:sz w:val="22"/>
                <w:szCs w:val="22"/>
                <w:shd w:val="clear" w:color="auto" w:fill="FFFFFF"/>
              </w:rPr>
              <w:t>Promoting Autonomy and Control</w:t>
            </w:r>
          </w:p>
          <w:p w14:paraId="2ABDA7E4" w14:textId="77777777" w:rsidR="007B02AF" w:rsidRPr="006F31EF" w:rsidRDefault="007B02AF" w:rsidP="00A150D7">
            <w:pPr>
              <w:pStyle w:val="ListParagraph"/>
              <w:numPr>
                <w:ilvl w:val="0"/>
                <w:numId w:val="27"/>
              </w:numPr>
              <w:ind w:left="360"/>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Listening to staff </w:t>
            </w:r>
          </w:p>
          <w:p w14:paraId="48DE98D0" w14:textId="77777777" w:rsidR="007B02AF" w:rsidRPr="006F31EF" w:rsidRDefault="007B02AF" w:rsidP="00A150D7">
            <w:pPr>
              <w:pStyle w:val="ListParagraph"/>
              <w:numPr>
                <w:ilvl w:val="0"/>
                <w:numId w:val="26"/>
              </w:numPr>
              <w:ind w:left="360"/>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Taking account of their knowledge, skills and </w:t>
            </w:r>
            <w:r w:rsidRPr="006F31EF">
              <w:rPr>
                <w:rFonts w:asciiTheme="majorHAnsi" w:hAnsiTheme="majorHAnsi" w:cstheme="majorHAnsi"/>
                <w:color w:val="000000"/>
                <w:sz w:val="22"/>
                <w:szCs w:val="22"/>
                <w:shd w:val="clear" w:color="auto" w:fill="FFFFFF"/>
              </w:rPr>
              <w:lastRenderedPageBreak/>
              <w:t>experience to make crucial decisions</w:t>
            </w:r>
          </w:p>
          <w:p w14:paraId="1E994C3D" w14:textId="77777777" w:rsidR="007B02AF" w:rsidRPr="006F31EF" w:rsidRDefault="007B02AF" w:rsidP="00A150D7">
            <w:pPr>
              <w:pStyle w:val="ListParagraph"/>
              <w:numPr>
                <w:ilvl w:val="0"/>
                <w:numId w:val="26"/>
              </w:numPr>
              <w:ind w:left="360"/>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Removing obstacles to getting breaks / food / time to care for their health and wellbeing.</w:t>
            </w:r>
          </w:p>
          <w:p w14:paraId="7A0E907B" w14:textId="77777777" w:rsidR="007B02AF" w:rsidRPr="006F31EF" w:rsidRDefault="007B02AF" w:rsidP="00A150D7">
            <w:pPr>
              <w:rPr>
                <w:rFonts w:asciiTheme="majorHAnsi" w:hAnsiTheme="majorHAnsi" w:cstheme="majorHAnsi"/>
                <w:color w:val="000000"/>
                <w:sz w:val="22"/>
                <w:szCs w:val="22"/>
                <w:shd w:val="clear" w:color="auto" w:fill="FFFFFF"/>
              </w:rPr>
            </w:pPr>
          </w:p>
        </w:tc>
        <w:tc>
          <w:tcPr>
            <w:tcW w:w="3003" w:type="dxa"/>
          </w:tcPr>
          <w:p w14:paraId="1BC9B419" w14:textId="77777777" w:rsidR="007B02AF" w:rsidRPr="006F31EF" w:rsidRDefault="007B02AF" w:rsidP="00A150D7">
            <w:pPr>
              <w:rPr>
                <w:rFonts w:asciiTheme="majorHAnsi" w:hAnsiTheme="majorHAnsi" w:cstheme="majorHAnsi"/>
                <w:b/>
                <w:bCs/>
                <w:color w:val="000000"/>
                <w:sz w:val="22"/>
                <w:szCs w:val="22"/>
                <w:shd w:val="clear" w:color="auto" w:fill="FFFFFF"/>
              </w:rPr>
            </w:pPr>
            <w:r w:rsidRPr="006F31EF">
              <w:rPr>
                <w:rFonts w:asciiTheme="majorHAnsi" w:hAnsiTheme="majorHAnsi" w:cstheme="majorHAnsi"/>
                <w:b/>
                <w:bCs/>
                <w:color w:val="000000"/>
                <w:sz w:val="22"/>
                <w:szCs w:val="22"/>
                <w:shd w:val="clear" w:color="auto" w:fill="FFFFFF"/>
              </w:rPr>
              <w:lastRenderedPageBreak/>
              <w:t>Promoting Belonging</w:t>
            </w:r>
          </w:p>
          <w:p w14:paraId="240EEED6" w14:textId="77777777" w:rsidR="007B02AF" w:rsidRPr="006F31EF" w:rsidRDefault="007B02AF" w:rsidP="00A150D7">
            <w:pPr>
              <w:pStyle w:val="ListParagraph"/>
              <w:numPr>
                <w:ilvl w:val="0"/>
                <w:numId w:val="28"/>
              </w:num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Ensure a positive, caring and supportive climate </w:t>
            </w:r>
          </w:p>
          <w:p w14:paraId="6BED53B8" w14:textId="77777777" w:rsidR="007B02AF" w:rsidRPr="006F31EF" w:rsidRDefault="007B02AF" w:rsidP="00A150D7">
            <w:pPr>
              <w:pStyle w:val="ListParagraph"/>
              <w:numPr>
                <w:ilvl w:val="0"/>
                <w:numId w:val="28"/>
              </w:num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Encourage and enable sustained multidisciplinary team-working where </w:t>
            </w:r>
            <w:r w:rsidRPr="006F31EF">
              <w:rPr>
                <w:rFonts w:asciiTheme="majorHAnsi" w:hAnsiTheme="majorHAnsi" w:cstheme="majorHAnsi"/>
                <w:color w:val="000000"/>
                <w:sz w:val="22"/>
                <w:szCs w:val="22"/>
                <w:shd w:val="clear" w:color="auto" w:fill="FFFFFF"/>
              </w:rPr>
              <w:lastRenderedPageBreak/>
              <w:t>everyone is clear about each other’s roles.</w:t>
            </w:r>
          </w:p>
          <w:p w14:paraId="0AB19ABB" w14:textId="77777777" w:rsidR="007B02AF" w:rsidRPr="006F31EF" w:rsidRDefault="007B02AF" w:rsidP="00A150D7">
            <w:pPr>
              <w:rPr>
                <w:rFonts w:asciiTheme="majorHAnsi" w:hAnsiTheme="majorHAnsi" w:cstheme="majorHAnsi"/>
                <w:b/>
                <w:bCs/>
                <w:color w:val="000000"/>
                <w:sz w:val="22"/>
                <w:szCs w:val="22"/>
                <w:shd w:val="clear" w:color="auto" w:fill="FFFFFF"/>
              </w:rPr>
            </w:pPr>
          </w:p>
        </w:tc>
        <w:tc>
          <w:tcPr>
            <w:tcW w:w="3004" w:type="dxa"/>
          </w:tcPr>
          <w:p w14:paraId="5A89A62A" w14:textId="77777777" w:rsidR="007B02AF" w:rsidRPr="006F31EF" w:rsidRDefault="007B02AF" w:rsidP="00A150D7">
            <w:pPr>
              <w:rPr>
                <w:rFonts w:asciiTheme="majorHAnsi" w:hAnsiTheme="majorHAnsi" w:cstheme="majorHAnsi"/>
                <w:b/>
                <w:bCs/>
                <w:color w:val="000000"/>
                <w:sz w:val="22"/>
                <w:szCs w:val="22"/>
                <w:shd w:val="clear" w:color="auto" w:fill="FFFFFF"/>
              </w:rPr>
            </w:pPr>
            <w:r w:rsidRPr="006F31EF">
              <w:rPr>
                <w:rFonts w:asciiTheme="majorHAnsi" w:hAnsiTheme="majorHAnsi" w:cstheme="majorHAnsi"/>
                <w:b/>
                <w:bCs/>
                <w:color w:val="000000"/>
                <w:sz w:val="22"/>
                <w:szCs w:val="22"/>
                <w:shd w:val="clear" w:color="auto" w:fill="FFFFFF"/>
              </w:rPr>
              <w:lastRenderedPageBreak/>
              <w:t>Competence</w:t>
            </w:r>
          </w:p>
          <w:p w14:paraId="6DB875DE" w14:textId="77777777" w:rsidR="007B02AF" w:rsidRPr="006F31EF" w:rsidRDefault="007B02AF" w:rsidP="00A150D7">
            <w:pPr>
              <w:pStyle w:val="ListParagraph"/>
              <w:numPr>
                <w:ilvl w:val="0"/>
                <w:numId w:val="29"/>
              </w:num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Ensure that workloads are manageable</w:t>
            </w:r>
          </w:p>
          <w:p w14:paraId="588EB2F8" w14:textId="77777777" w:rsidR="007B02AF" w:rsidRPr="006F31EF" w:rsidRDefault="007B02AF" w:rsidP="00A150D7">
            <w:pPr>
              <w:pStyle w:val="ListParagraph"/>
              <w:numPr>
                <w:ilvl w:val="0"/>
                <w:numId w:val="29"/>
              </w:num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Help staff to meet with their fellow team members regularly to review, to </w:t>
            </w:r>
            <w:r w:rsidRPr="006F31EF">
              <w:rPr>
                <w:rFonts w:asciiTheme="majorHAnsi" w:hAnsiTheme="majorHAnsi" w:cstheme="majorHAnsi"/>
                <w:color w:val="000000"/>
                <w:sz w:val="22"/>
                <w:szCs w:val="22"/>
                <w:shd w:val="clear" w:color="auto" w:fill="FFFFFF"/>
              </w:rPr>
              <w:lastRenderedPageBreak/>
              <w:t>share learning, to develop innovative responses to the crisis and recover together</w:t>
            </w:r>
          </w:p>
          <w:p w14:paraId="7574AE87" w14:textId="77777777" w:rsidR="007B02AF" w:rsidRPr="006F31EF" w:rsidRDefault="007B02AF" w:rsidP="00A150D7">
            <w:pPr>
              <w:pStyle w:val="ListParagraph"/>
              <w:numPr>
                <w:ilvl w:val="0"/>
                <w:numId w:val="29"/>
              </w:num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Supportive supervision for all teams and individuals is needed so that their work can be sustained</w:t>
            </w:r>
          </w:p>
        </w:tc>
      </w:tr>
    </w:tbl>
    <w:p w14:paraId="155EDFCE" w14:textId="77777777" w:rsidR="007B02AF" w:rsidRPr="006F31EF" w:rsidRDefault="007B02AF" w:rsidP="007B02AF">
      <w:pPr>
        <w:rPr>
          <w:rFonts w:asciiTheme="majorHAnsi" w:hAnsiTheme="majorHAnsi" w:cstheme="majorHAnsi"/>
          <w:color w:val="000000"/>
          <w:sz w:val="22"/>
          <w:szCs w:val="22"/>
          <w:shd w:val="clear" w:color="auto" w:fill="FFFFFF"/>
        </w:rPr>
      </w:pPr>
    </w:p>
    <w:p w14:paraId="73BC9AA1" w14:textId="29E5C1F2" w:rsidR="007B02AF" w:rsidRDefault="007B02AF" w:rsidP="007B02AF">
      <w:pPr>
        <w:rPr>
          <w:rFonts w:asciiTheme="majorHAnsi" w:hAnsiTheme="majorHAnsi" w:cstheme="majorHAnsi"/>
          <w:sz w:val="22"/>
          <w:szCs w:val="22"/>
        </w:rPr>
      </w:pPr>
      <w:r w:rsidRPr="006F31EF">
        <w:rPr>
          <w:rFonts w:asciiTheme="majorHAnsi" w:hAnsiTheme="majorHAnsi" w:cstheme="majorHAnsi"/>
          <w:sz w:val="22"/>
          <w:szCs w:val="22"/>
        </w:rPr>
        <w:t xml:space="preserve">In addition a report Caring for Doctors Caring for Patients, West and </w:t>
      </w:r>
      <w:proofErr w:type="spellStart"/>
      <w:r w:rsidRPr="006F31EF">
        <w:rPr>
          <w:rFonts w:asciiTheme="majorHAnsi" w:hAnsiTheme="majorHAnsi" w:cstheme="majorHAnsi"/>
          <w:sz w:val="22"/>
          <w:szCs w:val="22"/>
        </w:rPr>
        <w:t>Coia</w:t>
      </w:r>
      <w:proofErr w:type="spellEnd"/>
      <w:r w:rsidRPr="006F31EF">
        <w:rPr>
          <w:rFonts w:asciiTheme="majorHAnsi" w:hAnsiTheme="majorHAnsi" w:cstheme="majorHAnsi"/>
          <w:sz w:val="22"/>
          <w:szCs w:val="22"/>
        </w:rPr>
        <w:t xml:space="preserve"> </w:t>
      </w:r>
      <w:sdt>
        <w:sdtPr>
          <w:rPr>
            <w:rFonts w:asciiTheme="majorHAnsi" w:hAnsiTheme="majorHAnsi" w:cstheme="majorHAnsi"/>
            <w:sz w:val="22"/>
            <w:szCs w:val="22"/>
          </w:rPr>
          <w:id w:val="249860027"/>
          <w:citation/>
        </w:sdtPr>
        <w:sdtEndPr/>
        <w:sdtContent>
          <w:r w:rsidRPr="006F31EF">
            <w:rPr>
              <w:rFonts w:asciiTheme="majorHAnsi" w:hAnsiTheme="majorHAnsi" w:cstheme="majorHAnsi"/>
              <w:sz w:val="22"/>
              <w:szCs w:val="22"/>
            </w:rPr>
            <w:fldChar w:fldCharType="begin"/>
          </w:r>
          <w:r w:rsidRPr="006F31EF">
            <w:rPr>
              <w:rFonts w:asciiTheme="majorHAnsi" w:hAnsiTheme="majorHAnsi" w:cstheme="majorHAnsi"/>
              <w:sz w:val="22"/>
              <w:szCs w:val="22"/>
            </w:rPr>
            <w:instrText xml:space="preserve">CITATION Wes191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(West &amp; Coia , 2019)</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also reviewed the factors which impact on mental health and wellbeing of medical students and doctors. The report emphasises the importance of compassionate leaders who promote wellbeing and the need to meet three core needs of autonomy, belonging and competence to minimise workplace stress.</w:t>
      </w:r>
    </w:p>
    <w:p w14:paraId="1BDB3367" w14:textId="77777777" w:rsidR="007B02AF" w:rsidRDefault="007B02AF" w:rsidP="005A56BC">
      <w:pPr>
        <w:rPr>
          <w:rFonts w:asciiTheme="majorHAnsi" w:hAnsiTheme="majorHAnsi" w:cstheme="majorHAnsi"/>
          <w:sz w:val="22"/>
          <w:szCs w:val="22"/>
        </w:rPr>
      </w:pPr>
    </w:p>
    <w:p w14:paraId="60ACE045" w14:textId="2CBB5487" w:rsidR="008F6D20" w:rsidRDefault="00B160C9" w:rsidP="005A56BC">
      <w:pPr>
        <w:rPr>
          <w:rFonts w:asciiTheme="majorHAnsi" w:hAnsiTheme="majorHAnsi" w:cstheme="majorHAnsi"/>
          <w:sz w:val="22"/>
          <w:szCs w:val="22"/>
        </w:rPr>
      </w:pPr>
      <w:r>
        <w:rPr>
          <w:rFonts w:asciiTheme="majorHAnsi" w:hAnsiTheme="majorHAnsi" w:cstheme="majorHAnsi"/>
          <w:sz w:val="22"/>
          <w:szCs w:val="22"/>
        </w:rPr>
        <w:t xml:space="preserve">Employee health and wellbeing is a central theme running through the recently published </w:t>
      </w:r>
      <w:r w:rsidR="008F6D20">
        <w:rPr>
          <w:rFonts w:asciiTheme="majorHAnsi" w:hAnsiTheme="majorHAnsi" w:cstheme="majorHAnsi"/>
          <w:sz w:val="22"/>
          <w:szCs w:val="22"/>
        </w:rPr>
        <w:t xml:space="preserve">NHS People Plan for 2020/2021 </w:t>
      </w:r>
      <w:sdt>
        <w:sdtPr>
          <w:rPr>
            <w:rFonts w:asciiTheme="majorHAnsi" w:hAnsiTheme="majorHAnsi" w:cstheme="majorHAnsi"/>
            <w:sz w:val="22"/>
            <w:szCs w:val="22"/>
          </w:rPr>
          <w:id w:val="386452859"/>
          <w:citation/>
        </w:sdtPr>
        <w:sdtEndPr/>
        <w:sdtContent>
          <w:r w:rsidR="008F6D20">
            <w:rPr>
              <w:rFonts w:asciiTheme="majorHAnsi" w:hAnsiTheme="majorHAnsi" w:cstheme="majorHAnsi"/>
              <w:sz w:val="22"/>
              <w:szCs w:val="22"/>
            </w:rPr>
            <w:fldChar w:fldCharType="begin"/>
          </w:r>
          <w:r w:rsidR="00A150D7">
            <w:rPr>
              <w:rFonts w:asciiTheme="majorHAnsi" w:hAnsiTheme="majorHAnsi" w:cstheme="majorHAnsi"/>
              <w:sz w:val="22"/>
              <w:szCs w:val="22"/>
            </w:rPr>
            <w:instrText xml:space="preserve">CITATION NHS20 \t  \l 2057 </w:instrText>
          </w:r>
          <w:r w:rsidR="008F6D20">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2020)</w:t>
          </w:r>
          <w:r w:rsidR="008F6D20">
            <w:rPr>
              <w:rFonts w:asciiTheme="majorHAnsi" w:hAnsiTheme="majorHAnsi" w:cstheme="majorHAnsi"/>
              <w:sz w:val="22"/>
              <w:szCs w:val="22"/>
            </w:rPr>
            <w:fldChar w:fldCharType="end"/>
          </w:r>
        </w:sdtContent>
      </w:sdt>
      <w:r w:rsidR="008F6D20">
        <w:rPr>
          <w:rFonts w:asciiTheme="majorHAnsi" w:hAnsiTheme="majorHAnsi" w:cstheme="majorHAnsi"/>
          <w:sz w:val="22"/>
          <w:szCs w:val="22"/>
        </w:rPr>
        <w:t xml:space="preserve">:  </w:t>
      </w:r>
    </w:p>
    <w:p w14:paraId="1317F8E3" w14:textId="19B3D018" w:rsidR="008F6D20" w:rsidRPr="008F6D20" w:rsidRDefault="008F6D20" w:rsidP="005A56BC">
      <w:pPr>
        <w:rPr>
          <w:rFonts w:asciiTheme="majorHAnsi" w:hAnsiTheme="majorHAnsi" w:cstheme="majorHAnsi"/>
          <w:sz w:val="22"/>
          <w:szCs w:val="22"/>
        </w:rPr>
      </w:pPr>
    </w:p>
    <w:p w14:paraId="7AE391E0" w14:textId="2E417ADF" w:rsidR="008F6D20" w:rsidRPr="008F6D20" w:rsidRDefault="008F6D20" w:rsidP="008F6D20">
      <w:pPr>
        <w:ind w:left="720"/>
        <w:rPr>
          <w:rFonts w:asciiTheme="majorHAnsi" w:hAnsiTheme="majorHAnsi" w:cstheme="majorHAnsi"/>
          <w:sz w:val="22"/>
          <w:szCs w:val="22"/>
        </w:rPr>
      </w:pPr>
      <w:r w:rsidRPr="008F6D20">
        <w:rPr>
          <w:rFonts w:asciiTheme="majorHAnsi" w:hAnsiTheme="majorHAnsi" w:cstheme="majorHAnsi"/>
          <w:sz w:val="22"/>
          <w:szCs w:val="22"/>
        </w:rPr>
        <w:t>“</w:t>
      </w:r>
      <w:r w:rsidRPr="008F6D20">
        <w:rPr>
          <w:rFonts w:asciiTheme="majorHAnsi" w:hAnsiTheme="majorHAnsi" w:cstheme="majorHAnsi"/>
          <w:i/>
          <w:iCs/>
          <w:sz w:val="22"/>
          <w:szCs w:val="22"/>
        </w:rPr>
        <w:t>Ensuring high standards of leadership in the NHS is crucial – well-led organisations and better-led teams with strong teamwork, translates into greater staff wellbeing and clinical care</w:t>
      </w:r>
      <w:r w:rsidRPr="008F6D20">
        <w:rPr>
          <w:rFonts w:asciiTheme="majorHAnsi" w:hAnsiTheme="majorHAnsi" w:cstheme="majorHAnsi"/>
          <w:sz w:val="22"/>
          <w:szCs w:val="22"/>
        </w:rPr>
        <w:t xml:space="preserve">” (p.30) </w:t>
      </w:r>
    </w:p>
    <w:p w14:paraId="2242E1F7" w14:textId="2113956E" w:rsidR="008F6D20" w:rsidRDefault="008F6D20" w:rsidP="005A56BC">
      <w:pPr>
        <w:rPr>
          <w:rFonts w:asciiTheme="majorHAnsi" w:hAnsiTheme="majorHAnsi" w:cstheme="majorHAnsi"/>
          <w:sz w:val="22"/>
          <w:szCs w:val="22"/>
        </w:rPr>
      </w:pPr>
    </w:p>
    <w:p w14:paraId="4F53C82F" w14:textId="77777777" w:rsidR="008F6D20" w:rsidRDefault="008F6D20" w:rsidP="005A56BC">
      <w:pPr>
        <w:rPr>
          <w:rFonts w:asciiTheme="majorHAnsi" w:hAnsiTheme="majorHAnsi" w:cstheme="majorHAnsi"/>
          <w:sz w:val="22"/>
          <w:szCs w:val="22"/>
        </w:rPr>
      </w:pPr>
      <w:r>
        <w:rPr>
          <w:rFonts w:asciiTheme="majorHAnsi" w:hAnsiTheme="majorHAnsi" w:cstheme="majorHAnsi"/>
          <w:sz w:val="22"/>
          <w:szCs w:val="22"/>
        </w:rPr>
        <w:t xml:space="preserve">The plan along with “Our People Promise” sets out what NHS staff can expect from leaders and each other.  In response to the </w:t>
      </w:r>
      <w:proofErr w:type="spellStart"/>
      <w:r>
        <w:rPr>
          <w:rFonts w:asciiTheme="majorHAnsi" w:hAnsiTheme="majorHAnsi" w:cstheme="majorHAnsi"/>
          <w:sz w:val="22"/>
          <w:szCs w:val="22"/>
        </w:rPr>
        <w:t>Kark</w:t>
      </w:r>
      <w:proofErr w:type="spellEnd"/>
      <w:r>
        <w:rPr>
          <w:rFonts w:asciiTheme="majorHAnsi" w:hAnsiTheme="majorHAnsi" w:cstheme="majorHAnsi"/>
          <w:sz w:val="22"/>
          <w:szCs w:val="22"/>
        </w:rPr>
        <w:t xml:space="preserve"> Review the plan outlines how ‘healthy leadership’ is critical to employee wellbeing and outlines specific health and wellbeing support for staff including:</w:t>
      </w:r>
    </w:p>
    <w:p w14:paraId="3FCEA8E6" w14:textId="77777777" w:rsidR="008F6D20" w:rsidRDefault="008F6D20" w:rsidP="005A56BC">
      <w:pPr>
        <w:rPr>
          <w:rFonts w:asciiTheme="majorHAnsi" w:hAnsiTheme="majorHAnsi" w:cstheme="majorHAnsi"/>
          <w:sz w:val="22"/>
          <w:szCs w:val="22"/>
        </w:rPr>
      </w:pPr>
    </w:p>
    <w:p w14:paraId="15119627"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 xml:space="preserve">Wellbeing guardian - </w:t>
      </w:r>
      <w:r w:rsidRPr="008F6D20">
        <w:rPr>
          <w:rFonts w:asciiTheme="majorHAnsi" w:hAnsiTheme="majorHAnsi" w:cstheme="majorHAnsi"/>
          <w:sz w:val="22"/>
          <w:szCs w:val="22"/>
        </w:rPr>
        <w:t>“</w:t>
      </w:r>
      <w:r w:rsidRPr="008F6D20">
        <w:rPr>
          <w:rFonts w:asciiTheme="majorHAnsi" w:hAnsiTheme="majorHAnsi" w:cstheme="majorHAnsi"/>
          <w:i/>
          <w:iCs/>
          <w:sz w:val="22"/>
          <w:szCs w:val="22"/>
        </w:rPr>
        <w:t>Appointing a wellbeing guardian (for example, a non-executive director or primary care network clinical director) to look at the organisation’s activities from a health and wellbeing perspective and act as a critical friend, while being clear that the primary responsibility for people’s health and wellbeing lies with chief executive officers or other accountable officers</w:t>
      </w:r>
      <w:r w:rsidRPr="008F6D20">
        <w:rPr>
          <w:rFonts w:asciiTheme="majorHAnsi" w:hAnsiTheme="majorHAnsi" w:cstheme="majorHAnsi"/>
          <w:sz w:val="22"/>
          <w:szCs w:val="22"/>
        </w:rPr>
        <w:t>” (p.17).</w:t>
      </w:r>
    </w:p>
    <w:p w14:paraId="5EBA02E6"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 xml:space="preserve">All staff supported to get to work </w:t>
      </w:r>
    </w:p>
    <w:p w14:paraId="210E1C41"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 xml:space="preserve">Safe spaces for staff to rest and recuperate </w:t>
      </w:r>
    </w:p>
    <w:p w14:paraId="355EB644"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 xml:space="preserve">Psychological support and treatment </w:t>
      </w:r>
    </w:p>
    <w:p w14:paraId="0D832194"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 xml:space="preserve">Support for people through sickness </w:t>
      </w:r>
    </w:p>
    <w:p w14:paraId="7AABDA31" w14:textId="77777777" w:rsidR="008F6D20" w:rsidRPr="008F6D20" w:rsidRDefault="008F6D20" w:rsidP="008F6D20">
      <w:pPr>
        <w:pStyle w:val="ListParagraph"/>
        <w:numPr>
          <w:ilvl w:val="0"/>
          <w:numId w:val="36"/>
        </w:numPr>
        <w:rPr>
          <w:rFonts w:asciiTheme="majorHAnsi" w:hAnsiTheme="majorHAnsi" w:cstheme="majorHAnsi"/>
          <w:sz w:val="22"/>
          <w:szCs w:val="22"/>
        </w:rPr>
      </w:pPr>
      <w:r w:rsidRPr="008F6D20">
        <w:rPr>
          <w:rFonts w:asciiTheme="majorHAnsi" w:hAnsiTheme="majorHAnsi" w:cstheme="majorHAnsi"/>
          <w:b/>
          <w:bCs/>
          <w:sz w:val="22"/>
          <w:szCs w:val="22"/>
        </w:rPr>
        <w:t>Physically healthy work environments</w:t>
      </w:r>
    </w:p>
    <w:p w14:paraId="2DDE892E" w14:textId="77777777" w:rsidR="008F6D20" w:rsidRPr="008F6D20" w:rsidRDefault="008F6D20" w:rsidP="008F6D20">
      <w:pPr>
        <w:pStyle w:val="ListParagraph"/>
        <w:numPr>
          <w:ilvl w:val="0"/>
          <w:numId w:val="36"/>
        </w:numPr>
        <w:rPr>
          <w:rFonts w:asciiTheme="majorHAnsi" w:hAnsiTheme="majorHAnsi" w:cstheme="majorHAnsi"/>
          <w:i/>
          <w:iCs/>
          <w:sz w:val="22"/>
          <w:szCs w:val="22"/>
        </w:rPr>
      </w:pPr>
      <w:r w:rsidRPr="008F6D20">
        <w:rPr>
          <w:rFonts w:asciiTheme="majorHAnsi" w:hAnsiTheme="majorHAnsi" w:cstheme="majorHAnsi"/>
          <w:b/>
          <w:bCs/>
          <w:sz w:val="22"/>
          <w:szCs w:val="22"/>
        </w:rPr>
        <w:t xml:space="preserve">Support to switch off from work – </w:t>
      </w:r>
      <w:r w:rsidRPr="008F6D20">
        <w:rPr>
          <w:rFonts w:asciiTheme="majorHAnsi" w:hAnsiTheme="majorHAnsi" w:cstheme="majorHAnsi"/>
          <w:i/>
          <w:iCs/>
          <w:sz w:val="22"/>
          <w:szCs w:val="22"/>
        </w:rPr>
        <w:t xml:space="preserve">“Employers should make sure line managers and teams actively encourage wellbeing to decrease work-related stress and burnout. To do this, they must make sure staff understand that they are expected to take breaks, manage their work demands together and take regular time away from the workplace. Leaders should role model this behaviour” </w:t>
      </w:r>
      <w:r w:rsidRPr="008F6D20">
        <w:rPr>
          <w:rFonts w:asciiTheme="majorHAnsi" w:hAnsiTheme="majorHAnsi" w:cstheme="majorHAnsi"/>
          <w:sz w:val="22"/>
          <w:szCs w:val="22"/>
        </w:rPr>
        <w:t>(p.18)</w:t>
      </w:r>
    </w:p>
    <w:p w14:paraId="4D417B75" w14:textId="77777777" w:rsidR="008F6D20" w:rsidRPr="008F6D20" w:rsidRDefault="008F6D20" w:rsidP="008F6D20">
      <w:pPr>
        <w:pStyle w:val="ListParagraph"/>
        <w:numPr>
          <w:ilvl w:val="0"/>
          <w:numId w:val="36"/>
        </w:numPr>
        <w:rPr>
          <w:rFonts w:asciiTheme="majorHAnsi" w:hAnsiTheme="majorHAnsi" w:cstheme="majorHAnsi"/>
          <w:i/>
          <w:iCs/>
          <w:sz w:val="22"/>
          <w:szCs w:val="22"/>
        </w:rPr>
      </w:pPr>
      <w:r w:rsidRPr="008F6D20">
        <w:rPr>
          <w:rFonts w:asciiTheme="majorHAnsi" w:hAnsiTheme="majorHAnsi" w:cstheme="majorHAnsi"/>
          <w:b/>
          <w:bCs/>
          <w:sz w:val="22"/>
          <w:szCs w:val="22"/>
        </w:rPr>
        <w:t>Health and wellbeing personalised plans – “</w:t>
      </w:r>
      <w:r w:rsidRPr="008F6D20">
        <w:rPr>
          <w:rFonts w:asciiTheme="majorHAnsi" w:hAnsiTheme="majorHAnsi" w:cstheme="majorHAnsi"/>
          <w:i/>
          <w:iCs/>
          <w:sz w:val="22"/>
          <w:szCs w:val="22"/>
        </w:rPr>
        <w:t xml:space="preserve">From September 2020, every member of the NHS should have a health and wellbeing conversation and develop a personalised plan. These conversations may fit within an appraisal, job plan or one-to-one line management discussion, and should be reviewed at least annually…As part of this conversation, line managers will be expected to discuss the individual’s health and wellbeing, and any flexible working requirements, as well as equality, diversity and inclusion…to empower people to reflect on their lived experience, support them to become better informed on the issues, and determine what they and their teams can do to make further progress”. </w:t>
      </w:r>
      <w:r w:rsidRPr="008F6D20">
        <w:rPr>
          <w:rFonts w:asciiTheme="majorHAnsi" w:hAnsiTheme="majorHAnsi" w:cstheme="majorHAnsi"/>
          <w:sz w:val="22"/>
          <w:szCs w:val="22"/>
        </w:rPr>
        <w:t>(p.19&amp;25)</w:t>
      </w:r>
    </w:p>
    <w:p w14:paraId="642A17DC" w14:textId="77777777" w:rsidR="008F6D20" w:rsidRPr="008F6D20" w:rsidRDefault="008F6D20" w:rsidP="008F6D20">
      <w:pPr>
        <w:pStyle w:val="ListParagraph"/>
        <w:numPr>
          <w:ilvl w:val="0"/>
          <w:numId w:val="36"/>
        </w:numPr>
        <w:rPr>
          <w:rFonts w:asciiTheme="majorHAnsi" w:hAnsiTheme="majorHAnsi" w:cstheme="majorHAnsi"/>
          <w:i/>
          <w:iCs/>
          <w:sz w:val="22"/>
          <w:szCs w:val="22"/>
        </w:rPr>
      </w:pPr>
      <w:r w:rsidRPr="008F6D20">
        <w:rPr>
          <w:rFonts w:asciiTheme="majorHAnsi" w:hAnsiTheme="majorHAnsi" w:cstheme="majorHAnsi"/>
          <w:b/>
          <w:bCs/>
          <w:sz w:val="22"/>
          <w:szCs w:val="22"/>
        </w:rPr>
        <w:t xml:space="preserve">Health and wellbeing induction for new starters </w:t>
      </w:r>
    </w:p>
    <w:p w14:paraId="2C401F75" w14:textId="45EB7E7D" w:rsidR="008F6D20" w:rsidRPr="008F6D20" w:rsidRDefault="008F6D20" w:rsidP="008F6D20">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3003"/>
        <w:gridCol w:w="3003"/>
        <w:gridCol w:w="3004"/>
      </w:tblGrid>
      <w:tr w:rsidR="008F6D20" w:rsidRPr="008F6D20" w14:paraId="18CB8748" w14:textId="77777777" w:rsidTr="00A150D7">
        <w:trPr>
          <w:jc w:val="center"/>
        </w:trPr>
        <w:tc>
          <w:tcPr>
            <w:tcW w:w="3003" w:type="dxa"/>
          </w:tcPr>
          <w:p w14:paraId="330393F6" w14:textId="77777777" w:rsidR="008F6D20" w:rsidRPr="008F6D20" w:rsidRDefault="008F6D20" w:rsidP="00A150D7">
            <w:pPr>
              <w:rPr>
                <w:rFonts w:asciiTheme="majorHAnsi" w:hAnsiTheme="majorHAnsi" w:cstheme="majorHAnsi"/>
                <w:sz w:val="22"/>
                <w:szCs w:val="22"/>
              </w:rPr>
            </w:pPr>
            <w:r w:rsidRPr="008F6D20">
              <w:rPr>
                <w:rFonts w:asciiTheme="majorHAnsi" w:hAnsiTheme="majorHAnsi" w:cstheme="majorHAnsi"/>
                <w:sz w:val="22"/>
                <w:szCs w:val="22"/>
              </w:rPr>
              <w:lastRenderedPageBreak/>
              <w:t>Actively encourage wellbeing by encouraging staff to take breaks, manager demands, take time away from work (role model this behaviour)</w:t>
            </w:r>
          </w:p>
        </w:tc>
        <w:tc>
          <w:tcPr>
            <w:tcW w:w="3003" w:type="dxa"/>
          </w:tcPr>
          <w:p w14:paraId="2B5010A5" w14:textId="77777777" w:rsidR="008F6D20" w:rsidRPr="008F6D20" w:rsidRDefault="008F6D20" w:rsidP="00A150D7">
            <w:pPr>
              <w:rPr>
                <w:rFonts w:asciiTheme="majorHAnsi" w:hAnsiTheme="majorHAnsi" w:cstheme="majorHAnsi"/>
                <w:sz w:val="22"/>
                <w:szCs w:val="22"/>
              </w:rPr>
            </w:pPr>
            <w:r w:rsidRPr="008F6D20">
              <w:rPr>
                <w:rFonts w:asciiTheme="majorHAnsi" w:hAnsiTheme="majorHAnsi" w:cstheme="majorHAnsi"/>
                <w:sz w:val="22"/>
                <w:szCs w:val="22"/>
              </w:rPr>
              <w:t xml:space="preserve">Hold HWB conversations with staff and develop personalised HWB plans, discuss flexible arrangements, listen to lived experience and offer support </w:t>
            </w:r>
          </w:p>
        </w:tc>
        <w:tc>
          <w:tcPr>
            <w:tcW w:w="3004" w:type="dxa"/>
          </w:tcPr>
          <w:p w14:paraId="399B6056" w14:textId="77777777" w:rsidR="008F6D20" w:rsidRPr="008F6D20" w:rsidRDefault="008F6D20" w:rsidP="00A150D7">
            <w:pPr>
              <w:rPr>
                <w:rFonts w:asciiTheme="majorHAnsi" w:hAnsiTheme="majorHAnsi" w:cstheme="majorHAnsi"/>
                <w:sz w:val="22"/>
                <w:szCs w:val="22"/>
              </w:rPr>
            </w:pPr>
            <w:r w:rsidRPr="008F6D20">
              <w:rPr>
                <w:rFonts w:asciiTheme="majorHAnsi" w:hAnsiTheme="majorHAnsi" w:cstheme="majorHAnsi"/>
                <w:sz w:val="22"/>
                <w:szCs w:val="22"/>
              </w:rPr>
              <w:t xml:space="preserve">Have process in place for senior leader to provide assurance to NED WB Guardian that they are taking actions to support staff wellbeing </w:t>
            </w:r>
          </w:p>
        </w:tc>
      </w:tr>
    </w:tbl>
    <w:p w14:paraId="35B38097" w14:textId="77777777" w:rsidR="000B707F" w:rsidRDefault="000B707F" w:rsidP="00EF6912">
      <w:pPr>
        <w:rPr>
          <w:rFonts w:asciiTheme="majorHAnsi" w:hAnsiTheme="majorHAnsi" w:cstheme="majorHAnsi"/>
          <w:color w:val="000000" w:themeColor="text1"/>
          <w:sz w:val="22"/>
          <w:szCs w:val="22"/>
          <w:shd w:val="clear" w:color="auto" w:fill="FFFFFF"/>
        </w:rPr>
      </w:pPr>
    </w:p>
    <w:p w14:paraId="136AD766" w14:textId="65F594A7" w:rsidR="00AF7D2D" w:rsidRDefault="00AF7D2D" w:rsidP="00AF7D2D">
      <w:p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Steve Andrews Associate Director Leadership and Change at East and North Hertfordshire NHS Trust regularly reviews research and good practice to promote healthy leadership across the NHS and recently wrote about “A healthy leadership rhythm in challenging times</w:t>
      </w:r>
      <w:r>
        <w:rPr>
          <w:rFonts w:asciiTheme="majorHAnsi" w:hAnsiTheme="majorHAnsi" w:cstheme="majorHAnsi"/>
          <w:color w:val="000000" w:themeColor="text1"/>
          <w:sz w:val="22"/>
          <w:szCs w:val="22"/>
          <w:shd w:val="clear" w:color="auto" w:fill="FFFFFF"/>
        </w:rPr>
        <w:t>”</w:t>
      </w:r>
      <w:r w:rsidRPr="00AF7D2D">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2081938351"/>
          <w:citation/>
        </w:sdtPr>
        <w:sdtEndPr/>
        <w:sdtContent>
          <w:r w:rsidRPr="00AF7D2D">
            <w:rPr>
              <w:rFonts w:asciiTheme="majorHAnsi" w:hAnsiTheme="majorHAnsi" w:cstheme="majorHAnsi"/>
              <w:color w:val="000000" w:themeColor="text1"/>
              <w:sz w:val="22"/>
              <w:szCs w:val="22"/>
              <w:shd w:val="clear" w:color="auto" w:fill="FFFFFF"/>
            </w:rPr>
            <w:fldChar w:fldCharType="begin"/>
          </w:r>
          <w:r w:rsidRPr="00AF7D2D">
            <w:rPr>
              <w:rFonts w:asciiTheme="majorHAnsi" w:hAnsiTheme="majorHAnsi" w:cstheme="majorHAnsi"/>
              <w:color w:val="000000" w:themeColor="text1"/>
              <w:sz w:val="22"/>
              <w:szCs w:val="22"/>
              <w:shd w:val="clear" w:color="auto" w:fill="FFFFFF"/>
            </w:rPr>
            <w:instrText xml:space="preserve"> CITATION And20 \l 2057 </w:instrText>
          </w:r>
          <w:r w:rsidRPr="00AF7D2D">
            <w:rPr>
              <w:rFonts w:asciiTheme="majorHAnsi" w:hAnsiTheme="majorHAnsi" w:cstheme="majorHAnsi"/>
              <w:color w:val="000000" w:themeColor="text1"/>
              <w:sz w:val="22"/>
              <w:szCs w:val="22"/>
              <w:shd w:val="clear" w:color="auto" w:fill="FFFFFF"/>
            </w:rPr>
            <w:fldChar w:fldCharType="separate"/>
          </w:r>
          <w:r w:rsidRPr="00AF7D2D">
            <w:rPr>
              <w:rFonts w:asciiTheme="majorHAnsi" w:hAnsiTheme="majorHAnsi" w:cstheme="majorHAnsi"/>
              <w:noProof/>
              <w:color w:val="000000" w:themeColor="text1"/>
              <w:sz w:val="22"/>
              <w:szCs w:val="22"/>
              <w:shd w:val="clear" w:color="auto" w:fill="FFFFFF"/>
            </w:rPr>
            <w:t>(Andrews, 2020)</w:t>
          </w:r>
          <w:r w:rsidRPr="00AF7D2D">
            <w:rPr>
              <w:rFonts w:asciiTheme="majorHAnsi" w:hAnsiTheme="majorHAnsi" w:cstheme="majorHAnsi"/>
              <w:color w:val="000000" w:themeColor="text1"/>
              <w:sz w:val="22"/>
              <w:szCs w:val="22"/>
              <w:shd w:val="clear" w:color="auto" w:fill="FFFFFF"/>
            </w:rPr>
            <w:fldChar w:fldCharType="end"/>
          </w:r>
        </w:sdtContent>
      </w:sdt>
      <w:r w:rsidRPr="00AF7D2D">
        <w:rPr>
          <w:rFonts w:asciiTheme="majorHAnsi" w:hAnsiTheme="majorHAnsi" w:cstheme="majorHAnsi"/>
          <w:color w:val="000000" w:themeColor="text1"/>
          <w:sz w:val="22"/>
          <w:szCs w:val="22"/>
          <w:shd w:val="clear" w:color="auto" w:fill="FFFFFF"/>
        </w:rPr>
        <w:t>.  He suggest</w:t>
      </w:r>
      <w:r>
        <w:rPr>
          <w:rFonts w:asciiTheme="majorHAnsi" w:hAnsiTheme="majorHAnsi" w:cstheme="majorHAnsi"/>
          <w:color w:val="000000" w:themeColor="text1"/>
          <w:sz w:val="22"/>
          <w:szCs w:val="22"/>
          <w:shd w:val="clear" w:color="auto" w:fill="FFFFFF"/>
        </w:rPr>
        <w:t>s</w:t>
      </w:r>
      <w:r w:rsidRPr="00AF7D2D">
        <w:rPr>
          <w:rFonts w:asciiTheme="majorHAnsi" w:hAnsiTheme="majorHAnsi" w:cstheme="majorHAnsi"/>
          <w:color w:val="000000" w:themeColor="text1"/>
          <w:sz w:val="22"/>
          <w:szCs w:val="22"/>
          <w:shd w:val="clear" w:color="auto" w:fill="FFFFFF"/>
        </w:rPr>
        <w:t xml:space="preserve"> five questions that should become a leadership rhythm that is used every day by every leader with every person which include</w:t>
      </w:r>
      <w:r>
        <w:rPr>
          <w:rFonts w:asciiTheme="majorHAnsi" w:hAnsiTheme="majorHAnsi" w:cstheme="majorHAnsi"/>
          <w:color w:val="000000" w:themeColor="text1"/>
          <w:sz w:val="22"/>
          <w:szCs w:val="22"/>
          <w:shd w:val="clear" w:color="auto" w:fill="FFFFFF"/>
        </w:rPr>
        <w:t>:</w:t>
      </w:r>
      <w:r w:rsidRPr="00AF7D2D">
        <w:rPr>
          <w:rFonts w:asciiTheme="majorHAnsi" w:hAnsiTheme="majorHAnsi" w:cstheme="majorHAnsi"/>
          <w:color w:val="000000" w:themeColor="text1"/>
          <w:sz w:val="22"/>
          <w:szCs w:val="22"/>
          <w:shd w:val="clear" w:color="auto" w:fill="FFFFFF"/>
        </w:rPr>
        <w:t xml:space="preserve"> </w:t>
      </w:r>
    </w:p>
    <w:p w14:paraId="4A46EBFF" w14:textId="6D4423BA" w:rsidR="00AF7D2D" w:rsidRDefault="00AF7D2D" w:rsidP="00AF7D2D">
      <w:pPr>
        <w:pStyle w:val="ListParagraph"/>
        <w:numPr>
          <w:ilvl w:val="0"/>
          <w:numId w:val="42"/>
        </w:num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How are you doing?</w:t>
      </w:r>
    </w:p>
    <w:p w14:paraId="6DB51D7A" w14:textId="77777777" w:rsidR="00AF7D2D" w:rsidRDefault="00AF7D2D" w:rsidP="00AF7D2D">
      <w:pPr>
        <w:pStyle w:val="ListParagraph"/>
        <w:numPr>
          <w:ilvl w:val="0"/>
          <w:numId w:val="42"/>
        </w:num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How are your team doing?</w:t>
      </w:r>
    </w:p>
    <w:p w14:paraId="1363F877" w14:textId="77777777" w:rsidR="00AF7D2D" w:rsidRDefault="00AF7D2D" w:rsidP="00AF7D2D">
      <w:pPr>
        <w:pStyle w:val="ListParagraph"/>
        <w:numPr>
          <w:ilvl w:val="0"/>
          <w:numId w:val="42"/>
        </w:num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How are your colleagues?</w:t>
      </w:r>
    </w:p>
    <w:p w14:paraId="3EC72B1E" w14:textId="77777777" w:rsidR="00AF7D2D" w:rsidRDefault="00AF7D2D" w:rsidP="00AF7D2D">
      <w:pPr>
        <w:pStyle w:val="ListParagraph"/>
        <w:numPr>
          <w:ilvl w:val="0"/>
          <w:numId w:val="42"/>
        </w:num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What can you do to help them?</w:t>
      </w:r>
    </w:p>
    <w:p w14:paraId="277B4FA6" w14:textId="4B2AA9F6" w:rsidR="00AF7D2D" w:rsidRPr="00AF7D2D" w:rsidRDefault="00AF7D2D" w:rsidP="00AF7D2D">
      <w:pPr>
        <w:pStyle w:val="ListParagraph"/>
        <w:numPr>
          <w:ilvl w:val="0"/>
          <w:numId w:val="42"/>
        </w:numPr>
        <w:rPr>
          <w:rFonts w:asciiTheme="majorHAnsi" w:hAnsiTheme="majorHAnsi" w:cstheme="majorHAnsi"/>
          <w:color w:val="000000" w:themeColor="text1"/>
          <w:sz w:val="22"/>
          <w:szCs w:val="22"/>
          <w:shd w:val="clear" w:color="auto" w:fill="FFFFFF"/>
        </w:rPr>
      </w:pPr>
      <w:r w:rsidRPr="00AF7D2D">
        <w:rPr>
          <w:rFonts w:asciiTheme="majorHAnsi" w:hAnsiTheme="majorHAnsi" w:cstheme="majorHAnsi"/>
          <w:color w:val="000000" w:themeColor="text1"/>
          <w:sz w:val="22"/>
          <w:szCs w:val="22"/>
          <w:shd w:val="clear" w:color="auto" w:fill="FFFFFF"/>
        </w:rPr>
        <w:t>What can I/We do to help them?</w:t>
      </w:r>
    </w:p>
    <w:p w14:paraId="09FD27D6" w14:textId="77777777" w:rsidR="00AF7D2D" w:rsidRDefault="00AF7D2D" w:rsidP="00EF6912">
      <w:pPr>
        <w:rPr>
          <w:rFonts w:asciiTheme="majorHAnsi" w:hAnsiTheme="majorHAnsi" w:cstheme="majorHAnsi"/>
          <w:color w:val="000000" w:themeColor="text1"/>
          <w:sz w:val="22"/>
          <w:szCs w:val="22"/>
          <w:shd w:val="clear" w:color="auto" w:fill="FFFFFF"/>
        </w:rPr>
      </w:pPr>
    </w:p>
    <w:p w14:paraId="531185EF" w14:textId="77777777" w:rsidR="008F6D20" w:rsidRPr="008F6D20" w:rsidRDefault="008F6D20" w:rsidP="008F6D20">
      <w:pPr>
        <w:rPr>
          <w:rFonts w:asciiTheme="majorHAnsi" w:hAnsiTheme="majorHAnsi" w:cstheme="majorHAnsi"/>
          <w:sz w:val="22"/>
          <w:szCs w:val="22"/>
        </w:rPr>
      </w:pPr>
    </w:p>
    <w:p w14:paraId="7B5936FF" w14:textId="77777777" w:rsidR="007B02AF" w:rsidRDefault="007B02AF" w:rsidP="007822A2">
      <w:pPr>
        <w:pStyle w:val="Heading2"/>
        <w:rPr>
          <w:rFonts w:cstheme="majorHAnsi"/>
          <w:b/>
          <w:bCs/>
          <w:sz w:val="22"/>
          <w:szCs w:val="22"/>
        </w:rPr>
      </w:pPr>
    </w:p>
    <w:p w14:paraId="6A15125C" w14:textId="77777777" w:rsidR="00804731" w:rsidRDefault="00804731">
      <w:pPr>
        <w:rPr>
          <w:rFonts w:asciiTheme="majorHAnsi" w:eastAsiaTheme="majorEastAsia" w:hAnsiTheme="majorHAnsi" w:cstheme="majorHAnsi"/>
          <w:b/>
          <w:bCs/>
          <w:color w:val="2F5496" w:themeColor="accent1" w:themeShade="BF"/>
          <w:sz w:val="22"/>
          <w:szCs w:val="22"/>
        </w:rPr>
      </w:pPr>
      <w:r>
        <w:rPr>
          <w:rFonts w:cstheme="majorHAnsi"/>
          <w:b/>
          <w:bCs/>
          <w:sz w:val="22"/>
          <w:szCs w:val="22"/>
        </w:rPr>
        <w:br w:type="page"/>
      </w:r>
    </w:p>
    <w:p w14:paraId="1BBE7DAA" w14:textId="76605E78" w:rsidR="00195395" w:rsidRPr="006F31EF" w:rsidRDefault="00CF14CB" w:rsidP="007822A2">
      <w:pPr>
        <w:pStyle w:val="Heading2"/>
        <w:rPr>
          <w:rFonts w:cstheme="majorHAnsi"/>
          <w:b/>
          <w:bCs/>
          <w:sz w:val="22"/>
          <w:szCs w:val="22"/>
        </w:rPr>
      </w:pPr>
      <w:r w:rsidRPr="006F31EF">
        <w:rPr>
          <w:rFonts w:cstheme="majorHAnsi"/>
          <w:b/>
          <w:bCs/>
          <w:sz w:val="22"/>
          <w:szCs w:val="22"/>
        </w:rPr>
        <w:lastRenderedPageBreak/>
        <w:t>L</w:t>
      </w:r>
      <w:r w:rsidR="000D49FE" w:rsidRPr="006F31EF">
        <w:rPr>
          <w:rFonts w:cstheme="majorHAnsi"/>
          <w:b/>
          <w:bCs/>
          <w:sz w:val="22"/>
          <w:szCs w:val="22"/>
        </w:rPr>
        <w:t xml:space="preserve">eaders </w:t>
      </w:r>
      <w:r w:rsidRPr="006F31EF">
        <w:rPr>
          <w:rFonts w:cstheme="majorHAnsi"/>
          <w:b/>
          <w:bCs/>
          <w:sz w:val="22"/>
          <w:szCs w:val="22"/>
        </w:rPr>
        <w:t xml:space="preserve">and managers </w:t>
      </w:r>
      <w:r w:rsidR="00510DF0" w:rsidRPr="006F31EF">
        <w:rPr>
          <w:rFonts w:cstheme="majorHAnsi"/>
          <w:b/>
          <w:bCs/>
          <w:sz w:val="22"/>
          <w:szCs w:val="22"/>
        </w:rPr>
        <w:t xml:space="preserve">own health and wellbeing </w:t>
      </w:r>
    </w:p>
    <w:p w14:paraId="5914294B" w14:textId="71469EBA" w:rsidR="00195395" w:rsidRPr="006F31EF" w:rsidRDefault="00CB5EB9" w:rsidP="00454872">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sz w:val="22"/>
          <w:szCs w:val="22"/>
        </w:rPr>
        <w:t>Leader</w:t>
      </w:r>
      <w:r w:rsidR="00510DF0" w:rsidRPr="006F31EF">
        <w:rPr>
          <w:rFonts w:asciiTheme="majorHAnsi" w:hAnsiTheme="majorHAnsi" w:cstheme="majorHAnsi"/>
          <w:sz w:val="22"/>
          <w:szCs w:val="22"/>
        </w:rPr>
        <w:t xml:space="preserve"> stress and affective wellbeing are associated with employee stress and affective wellbeing (most studies base this on the assumption that leaders stress spills over to employees)</w:t>
      </w:r>
      <w:r w:rsidR="001F42E7" w:rsidRPr="006F31EF">
        <w:rPr>
          <w:rFonts w:asciiTheme="majorHAnsi" w:hAnsiTheme="majorHAnsi" w:cstheme="majorHAnsi"/>
          <w:sz w:val="22"/>
          <w:szCs w:val="22"/>
        </w:rPr>
        <w:t xml:space="preserve"> </w:t>
      </w:r>
      <w:sdt>
        <w:sdtPr>
          <w:rPr>
            <w:rFonts w:asciiTheme="majorHAnsi" w:hAnsiTheme="majorHAnsi" w:cstheme="majorHAnsi"/>
            <w:sz w:val="22"/>
            <w:szCs w:val="22"/>
          </w:rPr>
          <w:id w:val="-748506825"/>
          <w:citation/>
        </w:sdtPr>
        <w:sdtEndPr/>
        <w:sdtContent>
          <w:r w:rsidR="001F42E7" w:rsidRPr="006F31EF">
            <w:rPr>
              <w:rFonts w:asciiTheme="majorHAnsi" w:hAnsiTheme="majorHAnsi" w:cstheme="majorHAnsi"/>
              <w:sz w:val="22"/>
              <w:szCs w:val="22"/>
            </w:rPr>
            <w:fldChar w:fldCharType="begin"/>
          </w:r>
          <w:r w:rsidR="001F42E7" w:rsidRPr="006F31EF">
            <w:rPr>
              <w:rFonts w:asciiTheme="majorHAnsi" w:hAnsiTheme="majorHAnsi" w:cstheme="majorHAnsi"/>
              <w:sz w:val="22"/>
              <w:szCs w:val="22"/>
            </w:rPr>
            <w:instrText xml:space="preserve"> CITATION Ska10 \l 2057 </w:instrText>
          </w:r>
          <w:r w:rsidR="001F42E7"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(Skakon, Nilesen, Borg, &amp; Guzman, 2010)</w:t>
          </w:r>
          <w:r w:rsidR="001F42E7" w:rsidRPr="006F31EF">
            <w:rPr>
              <w:rFonts w:asciiTheme="majorHAnsi" w:hAnsiTheme="majorHAnsi" w:cstheme="majorHAnsi"/>
              <w:sz w:val="22"/>
              <w:szCs w:val="22"/>
            </w:rPr>
            <w:fldChar w:fldCharType="end"/>
          </w:r>
        </w:sdtContent>
      </w:sdt>
      <w:r w:rsidR="00510DF0" w:rsidRPr="006F31EF">
        <w:rPr>
          <w:rFonts w:asciiTheme="majorHAnsi" w:hAnsiTheme="majorHAnsi" w:cstheme="majorHAnsi"/>
          <w:color w:val="000000"/>
          <w:sz w:val="22"/>
          <w:szCs w:val="22"/>
          <w:shd w:val="clear" w:color="auto" w:fill="FFFFFF"/>
        </w:rPr>
        <w:t xml:space="preserve">. Green and Wright </w:t>
      </w:r>
      <w:sdt>
        <w:sdtPr>
          <w:rPr>
            <w:rFonts w:asciiTheme="majorHAnsi" w:hAnsiTheme="majorHAnsi" w:cstheme="majorHAnsi"/>
            <w:color w:val="000000"/>
            <w:sz w:val="22"/>
            <w:szCs w:val="22"/>
            <w:shd w:val="clear" w:color="auto" w:fill="FFFFFF"/>
          </w:rPr>
          <w:id w:val="-1830513481"/>
          <w:citation/>
        </w:sdtPr>
        <w:sdtEndPr/>
        <w:sdtContent>
          <w:r w:rsidR="00510DF0" w:rsidRPr="006F31EF">
            <w:rPr>
              <w:rFonts w:asciiTheme="majorHAnsi" w:hAnsiTheme="majorHAnsi" w:cstheme="majorHAnsi"/>
              <w:color w:val="000000"/>
              <w:sz w:val="22"/>
              <w:szCs w:val="22"/>
              <w:shd w:val="clear" w:color="auto" w:fill="FFFFFF"/>
            </w:rPr>
            <w:fldChar w:fldCharType="begin"/>
          </w:r>
          <w:r w:rsidR="00510DF0" w:rsidRPr="006F31EF">
            <w:rPr>
              <w:rFonts w:asciiTheme="majorHAnsi" w:hAnsiTheme="majorHAnsi" w:cstheme="majorHAnsi"/>
              <w:color w:val="000000"/>
              <w:sz w:val="22"/>
              <w:szCs w:val="22"/>
              <w:shd w:val="clear" w:color="auto" w:fill="FFFFFF"/>
            </w:rPr>
            <w:instrText xml:space="preserve"> CITATION Gre14 \l 2057 </w:instrText>
          </w:r>
          <w:r w:rsidR="00510DF0" w:rsidRPr="006F31EF">
            <w:rPr>
              <w:rFonts w:asciiTheme="majorHAnsi" w:hAnsiTheme="majorHAnsi" w:cstheme="majorHAnsi"/>
              <w:color w:val="000000"/>
              <w:sz w:val="22"/>
              <w:szCs w:val="22"/>
              <w:shd w:val="clear" w:color="auto" w:fill="FFFFFF"/>
            </w:rPr>
            <w:fldChar w:fldCharType="separate"/>
          </w:r>
          <w:r w:rsidR="00A71DF2" w:rsidRPr="00A71DF2">
            <w:rPr>
              <w:rFonts w:asciiTheme="majorHAnsi" w:hAnsiTheme="majorHAnsi" w:cstheme="majorHAnsi"/>
              <w:noProof/>
              <w:color w:val="000000"/>
              <w:sz w:val="22"/>
              <w:szCs w:val="22"/>
              <w:shd w:val="clear" w:color="auto" w:fill="FFFFFF"/>
            </w:rPr>
            <w:t>(Green &amp; Wright, 2014)</w:t>
          </w:r>
          <w:r w:rsidR="00510DF0" w:rsidRPr="006F31EF">
            <w:rPr>
              <w:rFonts w:asciiTheme="majorHAnsi" w:hAnsiTheme="majorHAnsi" w:cstheme="majorHAnsi"/>
              <w:color w:val="000000"/>
              <w:sz w:val="22"/>
              <w:szCs w:val="22"/>
              <w:shd w:val="clear" w:color="auto" w:fill="FFFFFF"/>
            </w:rPr>
            <w:fldChar w:fldCharType="end"/>
          </w:r>
        </w:sdtContent>
      </w:sdt>
      <w:r w:rsidR="00510DF0" w:rsidRPr="006F31EF">
        <w:rPr>
          <w:rFonts w:asciiTheme="majorHAnsi" w:hAnsiTheme="majorHAnsi" w:cstheme="majorHAnsi"/>
          <w:color w:val="000000"/>
          <w:sz w:val="22"/>
          <w:szCs w:val="22"/>
          <w:shd w:val="clear" w:color="auto" w:fill="FFFFFF"/>
        </w:rPr>
        <w:t xml:space="preserve"> also stress that leadership is essentially about awareness and responsibility “</w:t>
      </w:r>
      <w:r w:rsidR="00510DF0" w:rsidRPr="006F31EF">
        <w:rPr>
          <w:rFonts w:asciiTheme="majorHAnsi" w:hAnsiTheme="majorHAnsi" w:cstheme="majorHAnsi"/>
          <w:i/>
          <w:iCs/>
          <w:color w:val="000000"/>
          <w:sz w:val="22"/>
          <w:szCs w:val="22"/>
          <w:shd w:val="clear" w:color="auto" w:fill="FFFFFF"/>
        </w:rPr>
        <w:t xml:space="preserve">it </w:t>
      </w:r>
      <w:r w:rsidR="00510DF0" w:rsidRPr="006F31EF">
        <w:rPr>
          <w:rFonts w:asciiTheme="majorHAnsi" w:hAnsiTheme="majorHAnsi" w:cstheme="majorHAnsi"/>
          <w:i/>
          <w:iCs/>
          <w:color w:val="000000" w:themeColor="text1"/>
          <w:sz w:val="22"/>
          <w:szCs w:val="22"/>
          <w:shd w:val="clear" w:color="auto" w:fill="FFFFFF"/>
        </w:rPr>
        <w:t>places an awareness on leaders to be aware of what’s happening both inside themselves and to their staff</w:t>
      </w:r>
      <w:r w:rsidR="00510DF0" w:rsidRPr="006F31EF">
        <w:rPr>
          <w:rFonts w:asciiTheme="majorHAnsi" w:hAnsiTheme="majorHAnsi" w:cstheme="majorHAnsi"/>
          <w:color w:val="000000" w:themeColor="text1"/>
          <w:sz w:val="22"/>
          <w:szCs w:val="22"/>
          <w:shd w:val="clear" w:color="auto" w:fill="FFFFFF"/>
        </w:rPr>
        <w:t>”</w:t>
      </w:r>
      <w:r w:rsidR="00454872" w:rsidRPr="006F31EF">
        <w:rPr>
          <w:rFonts w:asciiTheme="majorHAnsi" w:hAnsiTheme="majorHAnsi" w:cstheme="majorHAnsi"/>
          <w:color w:val="000000" w:themeColor="text1"/>
          <w:sz w:val="22"/>
          <w:szCs w:val="22"/>
          <w:shd w:val="clear" w:color="auto" w:fill="FFFFFF"/>
        </w:rPr>
        <w:t xml:space="preserve"> </w:t>
      </w:r>
      <w:r w:rsidR="001F42E7" w:rsidRPr="006F31EF">
        <w:rPr>
          <w:rFonts w:asciiTheme="majorHAnsi" w:hAnsiTheme="majorHAnsi" w:cstheme="majorHAnsi"/>
          <w:color w:val="000000" w:themeColor="text1"/>
          <w:sz w:val="22"/>
          <w:szCs w:val="22"/>
          <w:shd w:val="clear" w:color="auto" w:fill="FFFFFF"/>
        </w:rPr>
        <w:t>(p.1)</w:t>
      </w:r>
      <w:r w:rsidR="00510DF0" w:rsidRPr="006F31EF">
        <w:rPr>
          <w:rFonts w:asciiTheme="majorHAnsi" w:hAnsiTheme="majorHAnsi" w:cstheme="majorHAnsi"/>
          <w:color w:val="000000" w:themeColor="text1"/>
          <w:sz w:val="22"/>
          <w:szCs w:val="22"/>
          <w:shd w:val="clear" w:color="auto" w:fill="FFFFFF"/>
        </w:rPr>
        <w:t>.</w:t>
      </w:r>
      <w:r w:rsidR="00413370" w:rsidRPr="006F31EF">
        <w:rPr>
          <w:rFonts w:asciiTheme="majorHAnsi" w:hAnsiTheme="majorHAnsi" w:cstheme="majorHAnsi"/>
          <w:color w:val="000000" w:themeColor="text1"/>
          <w:sz w:val="22"/>
          <w:szCs w:val="22"/>
          <w:shd w:val="clear" w:color="auto" w:fill="FFFFFF"/>
        </w:rPr>
        <w:t xml:space="preserve">  A recent study</w:t>
      </w:r>
      <w:sdt>
        <w:sdtPr>
          <w:rPr>
            <w:rFonts w:asciiTheme="majorHAnsi" w:hAnsiTheme="majorHAnsi" w:cstheme="majorHAnsi"/>
            <w:color w:val="000000" w:themeColor="text1"/>
            <w:sz w:val="22"/>
            <w:szCs w:val="22"/>
            <w:shd w:val="clear" w:color="auto" w:fill="FFFFFF"/>
          </w:rPr>
          <w:id w:val="991141109"/>
          <w:citation/>
        </w:sdtPr>
        <w:sdtEndPr/>
        <w:sdtContent>
          <w:r w:rsidR="00A15C52" w:rsidRPr="006F31EF">
            <w:rPr>
              <w:rFonts w:asciiTheme="majorHAnsi" w:hAnsiTheme="majorHAnsi" w:cstheme="majorHAnsi"/>
              <w:color w:val="000000" w:themeColor="text1"/>
              <w:sz w:val="22"/>
              <w:szCs w:val="22"/>
              <w:shd w:val="clear" w:color="auto" w:fill="FFFFFF"/>
            </w:rPr>
            <w:fldChar w:fldCharType="begin"/>
          </w:r>
          <w:r w:rsidR="00A15C52" w:rsidRPr="006F31EF">
            <w:rPr>
              <w:rFonts w:asciiTheme="majorHAnsi" w:hAnsiTheme="majorHAnsi" w:cstheme="majorHAnsi"/>
              <w:color w:val="000000" w:themeColor="text1"/>
              <w:sz w:val="22"/>
              <w:szCs w:val="22"/>
              <w:shd w:val="clear" w:color="auto" w:fill="FFFFFF"/>
            </w:rPr>
            <w:instrText xml:space="preserve"> CITATION Wal20 \l 2057 </w:instrText>
          </w:r>
          <w:r w:rsidR="00A15C52" w:rsidRPr="006F31EF">
            <w:rPr>
              <w:rFonts w:asciiTheme="majorHAnsi" w:hAnsiTheme="majorHAnsi" w:cstheme="majorHAnsi"/>
              <w:color w:val="000000" w:themeColor="text1"/>
              <w:sz w:val="22"/>
              <w:szCs w:val="22"/>
              <w:shd w:val="clear" w:color="auto" w:fill="FFFFFF"/>
            </w:rPr>
            <w:fldChar w:fldCharType="separate"/>
          </w:r>
          <w:r w:rsidR="00A71DF2">
            <w:rPr>
              <w:rFonts w:asciiTheme="majorHAnsi" w:hAnsiTheme="majorHAnsi" w:cstheme="majorHAnsi"/>
              <w:noProof/>
              <w:color w:val="000000" w:themeColor="text1"/>
              <w:sz w:val="22"/>
              <w:szCs w:val="22"/>
              <w:shd w:val="clear" w:color="auto" w:fill="FFFFFF"/>
            </w:rPr>
            <w:t xml:space="preserve"> </w:t>
          </w:r>
          <w:r w:rsidR="00A71DF2" w:rsidRPr="00A71DF2">
            <w:rPr>
              <w:rFonts w:asciiTheme="majorHAnsi" w:hAnsiTheme="majorHAnsi" w:cstheme="majorHAnsi"/>
              <w:noProof/>
              <w:color w:val="000000" w:themeColor="text1"/>
              <w:sz w:val="22"/>
              <w:szCs w:val="22"/>
              <w:shd w:val="clear" w:color="auto" w:fill="FFFFFF"/>
            </w:rPr>
            <w:t>(Walton , Murray , &amp; Christian, 2020)</w:t>
          </w:r>
          <w:r w:rsidR="00A15C52" w:rsidRPr="006F31EF">
            <w:rPr>
              <w:rFonts w:asciiTheme="majorHAnsi" w:hAnsiTheme="majorHAnsi" w:cstheme="majorHAnsi"/>
              <w:color w:val="000000" w:themeColor="text1"/>
              <w:sz w:val="22"/>
              <w:szCs w:val="22"/>
              <w:shd w:val="clear" w:color="auto" w:fill="FFFFFF"/>
            </w:rPr>
            <w:fldChar w:fldCharType="end"/>
          </w:r>
        </w:sdtContent>
      </w:sdt>
      <w:r w:rsidR="00413370" w:rsidRPr="006F31EF">
        <w:rPr>
          <w:rFonts w:asciiTheme="majorHAnsi" w:hAnsiTheme="majorHAnsi" w:cstheme="majorHAnsi"/>
          <w:color w:val="000000" w:themeColor="text1"/>
          <w:sz w:val="22"/>
          <w:szCs w:val="22"/>
          <w:shd w:val="clear" w:color="auto" w:fill="FFFFFF"/>
        </w:rPr>
        <w:t xml:space="preserve">, </w:t>
      </w:r>
      <w:r w:rsidR="00A15C52" w:rsidRPr="006F31EF">
        <w:rPr>
          <w:rFonts w:asciiTheme="majorHAnsi" w:hAnsiTheme="majorHAnsi" w:cstheme="majorHAnsi"/>
          <w:color w:val="000000" w:themeColor="text1"/>
          <w:sz w:val="22"/>
          <w:szCs w:val="22"/>
          <w:shd w:val="clear" w:color="auto" w:fill="FFFFFF"/>
        </w:rPr>
        <w:t xml:space="preserve">reinforced this premise and </w:t>
      </w:r>
      <w:r w:rsidR="00413370" w:rsidRPr="006F31EF">
        <w:rPr>
          <w:rFonts w:asciiTheme="majorHAnsi" w:hAnsiTheme="majorHAnsi" w:cstheme="majorHAnsi"/>
          <w:color w:val="000000" w:themeColor="text1"/>
          <w:sz w:val="22"/>
          <w:szCs w:val="22"/>
          <w:shd w:val="clear" w:color="auto" w:fill="FFFFFF"/>
        </w:rPr>
        <w:t xml:space="preserve">identified a set of leadership qualities that needed to be adopted </w:t>
      </w:r>
      <w:r w:rsidR="006B5208" w:rsidRPr="006F31EF">
        <w:rPr>
          <w:rFonts w:asciiTheme="majorHAnsi" w:hAnsiTheme="majorHAnsi" w:cstheme="majorHAnsi"/>
          <w:color w:val="000000" w:themeColor="text1"/>
          <w:sz w:val="22"/>
          <w:szCs w:val="22"/>
          <w:shd w:val="clear" w:color="auto" w:fill="FFFFFF"/>
        </w:rPr>
        <w:t>during the</w:t>
      </w:r>
      <w:r w:rsidR="00413370" w:rsidRPr="006F31EF">
        <w:rPr>
          <w:rFonts w:asciiTheme="majorHAnsi" w:hAnsiTheme="majorHAnsi" w:cstheme="majorHAnsi"/>
          <w:color w:val="000000" w:themeColor="text1"/>
          <w:sz w:val="22"/>
          <w:szCs w:val="22"/>
          <w:shd w:val="clear" w:color="auto" w:fill="FFFFFF"/>
        </w:rPr>
        <w:t xml:space="preserve"> COVID19 </w:t>
      </w:r>
      <w:r w:rsidR="006B5208" w:rsidRPr="006F31EF">
        <w:rPr>
          <w:rFonts w:asciiTheme="majorHAnsi" w:hAnsiTheme="majorHAnsi" w:cstheme="majorHAnsi"/>
          <w:color w:val="000000" w:themeColor="text1"/>
          <w:sz w:val="22"/>
          <w:szCs w:val="22"/>
          <w:shd w:val="clear" w:color="auto" w:fill="FFFFFF"/>
        </w:rPr>
        <w:t xml:space="preserve">pandemic </w:t>
      </w:r>
      <w:r w:rsidR="00413370" w:rsidRPr="006F31EF">
        <w:rPr>
          <w:rFonts w:asciiTheme="majorHAnsi" w:hAnsiTheme="majorHAnsi" w:cstheme="majorHAnsi"/>
          <w:color w:val="000000" w:themeColor="text1"/>
          <w:sz w:val="22"/>
          <w:szCs w:val="22"/>
          <w:shd w:val="clear" w:color="auto" w:fill="FFFFFF"/>
        </w:rPr>
        <w:t>to support health and wellbeing</w:t>
      </w:r>
      <w:r w:rsidR="002E0BEF" w:rsidRPr="006F31EF">
        <w:rPr>
          <w:rFonts w:asciiTheme="majorHAnsi" w:hAnsiTheme="majorHAnsi" w:cstheme="majorHAnsi"/>
          <w:color w:val="000000" w:themeColor="text1"/>
          <w:sz w:val="22"/>
          <w:szCs w:val="22"/>
          <w:shd w:val="clear" w:color="auto" w:fill="FFFFFF"/>
        </w:rPr>
        <w:t>.</w:t>
      </w:r>
      <w:r w:rsidR="00454872" w:rsidRPr="006F31EF">
        <w:rPr>
          <w:rFonts w:asciiTheme="majorHAnsi" w:hAnsiTheme="majorHAnsi" w:cstheme="majorHAnsi"/>
          <w:color w:val="000000" w:themeColor="text1"/>
          <w:sz w:val="22"/>
          <w:szCs w:val="22"/>
          <w:shd w:val="clear" w:color="auto" w:fill="FFFFFF"/>
        </w:rPr>
        <w:t xml:space="preserve"> Bono &amp; </w:t>
      </w:r>
      <w:proofErr w:type="spellStart"/>
      <w:r w:rsidR="00454872" w:rsidRPr="006F31EF">
        <w:rPr>
          <w:rFonts w:asciiTheme="majorHAnsi" w:hAnsiTheme="majorHAnsi" w:cstheme="majorHAnsi"/>
          <w:color w:val="000000" w:themeColor="text1"/>
          <w:sz w:val="22"/>
          <w:szCs w:val="22"/>
          <w:shd w:val="clear" w:color="auto" w:fill="FFFFFF"/>
        </w:rPr>
        <w:t>Ilies</w:t>
      </w:r>
      <w:proofErr w:type="spellEnd"/>
      <w:r w:rsidR="001F42E7"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568956502"/>
          <w:citation/>
        </w:sdtPr>
        <w:sdtEndPr/>
        <w:sdtContent>
          <w:r w:rsidR="001F42E7" w:rsidRPr="006F31EF">
            <w:rPr>
              <w:rFonts w:asciiTheme="majorHAnsi" w:hAnsiTheme="majorHAnsi" w:cstheme="majorHAnsi"/>
              <w:color w:val="000000" w:themeColor="text1"/>
              <w:sz w:val="22"/>
              <w:szCs w:val="22"/>
              <w:shd w:val="clear" w:color="auto" w:fill="FFFFFF"/>
            </w:rPr>
            <w:fldChar w:fldCharType="begin"/>
          </w:r>
          <w:r w:rsidR="001F42E7" w:rsidRPr="006F31EF">
            <w:rPr>
              <w:rFonts w:asciiTheme="majorHAnsi" w:hAnsiTheme="majorHAnsi" w:cstheme="majorHAnsi"/>
              <w:color w:val="000000" w:themeColor="text1"/>
              <w:sz w:val="22"/>
              <w:szCs w:val="22"/>
              <w:shd w:val="clear" w:color="auto" w:fill="FFFFFF"/>
            </w:rPr>
            <w:instrText xml:space="preserve"> CITATION Bon06 \l 2057 </w:instrText>
          </w:r>
          <w:r w:rsidR="001F42E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(Bono &amp; Ilies, 2006)</w:t>
          </w:r>
          <w:r w:rsidR="001F42E7" w:rsidRPr="006F31EF">
            <w:rPr>
              <w:rFonts w:asciiTheme="majorHAnsi" w:hAnsiTheme="majorHAnsi" w:cstheme="majorHAnsi"/>
              <w:color w:val="000000" w:themeColor="text1"/>
              <w:sz w:val="22"/>
              <w:szCs w:val="22"/>
              <w:shd w:val="clear" w:color="auto" w:fill="FFFFFF"/>
            </w:rPr>
            <w:fldChar w:fldCharType="end"/>
          </w:r>
        </w:sdtContent>
      </w:sdt>
      <w:r w:rsidR="001F42E7" w:rsidRPr="006F31EF">
        <w:rPr>
          <w:rFonts w:asciiTheme="majorHAnsi" w:hAnsiTheme="majorHAnsi" w:cstheme="majorHAnsi"/>
          <w:color w:val="000000" w:themeColor="text1"/>
          <w:sz w:val="22"/>
          <w:szCs w:val="22"/>
          <w:shd w:val="clear" w:color="auto" w:fill="FFFFFF"/>
        </w:rPr>
        <w:t xml:space="preserve"> </w:t>
      </w:r>
      <w:r w:rsidR="00454872" w:rsidRPr="006F31EF">
        <w:rPr>
          <w:rFonts w:asciiTheme="majorHAnsi" w:hAnsiTheme="majorHAnsi" w:cstheme="majorHAnsi"/>
          <w:color w:val="000000" w:themeColor="text1"/>
          <w:sz w:val="22"/>
          <w:szCs w:val="22"/>
          <w:shd w:val="clear" w:color="auto" w:fill="FFFFFF"/>
        </w:rPr>
        <w:t>focused on the effect of charismatic leaders on the mood of followers and showed that “</w:t>
      </w:r>
      <w:r w:rsidR="00454872" w:rsidRPr="006F31EF">
        <w:rPr>
          <w:rFonts w:asciiTheme="majorHAnsi" w:hAnsiTheme="majorHAnsi" w:cstheme="majorHAnsi"/>
          <w:i/>
          <w:iCs/>
          <w:color w:val="000000" w:themeColor="text1"/>
          <w:sz w:val="22"/>
          <w:szCs w:val="22"/>
          <w:shd w:val="clear" w:color="auto" w:fill="FFFFFF"/>
        </w:rPr>
        <w:t>charismatic  leaders  enable  their  followers  to experience  positive  emotions</w:t>
      </w:r>
      <w:r w:rsidR="00454872" w:rsidRPr="006F31EF">
        <w:rPr>
          <w:rFonts w:asciiTheme="majorHAnsi" w:hAnsiTheme="majorHAnsi" w:cstheme="majorHAnsi"/>
          <w:color w:val="000000" w:themeColor="text1"/>
          <w:sz w:val="22"/>
          <w:szCs w:val="22"/>
          <w:shd w:val="clear" w:color="auto" w:fill="FFFFFF"/>
        </w:rPr>
        <w:t xml:space="preserve">”  (p.331).  The  potential mechanism  accounting  for  this  finding may be that charismatic  leaders  </w:t>
      </w:r>
      <w:r w:rsidR="00454872" w:rsidRPr="00EF6912">
        <w:rPr>
          <w:rFonts w:asciiTheme="majorHAnsi" w:hAnsiTheme="majorHAnsi" w:cstheme="majorHAnsi"/>
          <w:color w:val="000000" w:themeColor="text1"/>
          <w:sz w:val="22"/>
          <w:szCs w:val="22"/>
          <w:shd w:val="clear" w:color="auto" w:fill="FFFFFF"/>
        </w:rPr>
        <w:t xml:space="preserve">express more positive emotions </w:t>
      </w:r>
      <w:r w:rsidR="00454872" w:rsidRPr="006F31EF">
        <w:rPr>
          <w:rFonts w:asciiTheme="majorHAnsi" w:hAnsiTheme="majorHAnsi" w:cstheme="majorHAnsi"/>
          <w:color w:val="000000" w:themeColor="text1"/>
          <w:sz w:val="22"/>
          <w:szCs w:val="22"/>
          <w:shd w:val="clear" w:color="auto" w:fill="FFFFFF"/>
        </w:rPr>
        <w:t>themselves and these positive emotions are “caught” by their followers (the contagion hypothesis).</w:t>
      </w:r>
    </w:p>
    <w:p w14:paraId="0328A48D" w14:textId="7DB6CEFE" w:rsidR="00454872" w:rsidRPr="006F31EF" w:rsidRDefault="00454872" w:rsidP="00454872">
      <w:pPr>
        <w:rPr>
          <w:rFonts w:asciiTheme="majorHAnsi" w:hAnsiTheme="majorHAnsi" w:cstheme="majorHAnsi"/>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3003"/>
        <w:gridCol w:w="3003"/>
        <w:gridCol w:w="3004"/>
      </w:tblGrid>
      <w:tr w:rsidR="00454872" w:rsidRPr="006F31EF" w14:paraId="57E9F5AA" w14:textId="77777777" w:rsidTr="00454872">
        <w:tc>
          <w:tcPr>
            <w:tcW w:w="3003" w:type="dxa"/>
          </w:tcPr>
          <w:p w14:paraId="1F49F450" w14:textId="3AF3972E" w:rsidR="00454872" w:rsidRPr="006F31EF" w:rsidRDefault="00454872" w:rsidP="00454872">
            <w:pPr>
              <w:rPr>
                <w:rFonts w:asciiTheme="majorHAnsi" w:hAnsiTheme="majorHAnsi" w:cstheme="majorHAnsi"/>
                <w:color w:val="000000"/>
                <w:sz w:val="22"/>
                <w:szCs w:val="22"/>
                <w:shd w:val="clear" w:color="auto" w:fill="FFFFFF"/>
              </w:rPr>
            </w:pPr>
            <w:r w:rsidRPr="006F31EF">
              <w:rPr>
                <w:rFonts w:asciiTheme="majorHAnsi" w:hAnsiTheme="majorHAnsi" w:cstheme="majorHAnsi"/>
                <w:sz w:val="22"/>
                <w:szCs w:val="22"/>
              </w:rPr>
              <w:t>Leader stress and affective wellbeing are associated with employee stress and affective wellbeing</w:t>
            </w:r>
          </w:p>
        </w:tc>
        <w:tc>
          <w:tcPr>
            <w:tcW w:w="3003" w:type="dxa"/>
          </w:tcPr>
          <w:p w14:paraId="732E5F40" w14:textId="0192FB48" w:rsidR="00454872" w:rsidRPr="006F31EF" w:rsidRDefault="00454872" w:rsidP="00454872">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themeColor="text1"/>
                <w:sz w:val="22"/>
                <w:szCs w:val="22"/>
                <w:shd w:val="clear" w:color="auto" w:fill="FFFFFF"/>
              </w:rPr>
              <w:t>Leaders expression of positive emotions is associated with positive employee wellbeing</w:t>
            </w:r>
          </w:p>
        </w:tc>
        <w:tc>
          <w:tcPr>
            <w:tcW w:w="3004" w:type="dxa"/>
          </w:tcPr>
          <w:p w14:paraId="5509114F" w14:textId="32B80945" w:rsidR="00454872" w:rsidRPr="006F31EF" w:rsidRDefault="00454872" w:rsidP="00454872">
            <w:pPr>
              <w:rPr>
                <w:rFonts w:asciiTheme="majorHAnsi" w:hAnsiTheme="majorHAnsi" w:cstheme="majorHAnsi"/>
                <w:color w:val="000000"/>
                <w:sz w:val="22"/>
                <w:szCs w:val="22"/>
                <w:shd w:val="clear" w:color="auto" w:fill="FFFFFF"/>
              </w:rPr>
            </w:pPr>
            <w:r w:rsidRPr="006F31EF">
              <w:rPr>
                <w:rFonts w:asciiTheme="majorHAnsi" w:hAnsiTheme="majorHAnsi" w:cstheme="majorHAnsi"/>
                <w:color w:val="000000"/>
                <w:sz w:val="22"/>
                <w:szCs w:val="22"/>
                <w:shd w:val="clear" w:color="auto" w:fill="FFFFFF"/>
              </w:rPr>
              <w:t xml:space="preserve">Leaders awareness of </w:t>
            </w:r>
            <w:r w:rsidR="00CB5EB9" w:rsidRPr="006F31EF">
              <w:rPr>
                <w:rFonts w:asciiTheme="majorHAnsi" w:hAnsiTheme="majorHAnsi" w:cstheme="majorHAnsi"/>
                <w:color w:val="000000"/>
                <w:sz w:val="22"/>
                <w:szCs w:val="22"/>
                <w:shd w:val="clear" w:color="auto" w:fill="FFFFFF"/>
              </w:rPr>
              <w:t>what’s</w:t>
            </w:r>
            <w:r w:rsidRPr="006F31EF">
              <w:rPr>
                <w:rFonts w:asciiTheme="majorHAnsi" w:hAnsiTheme="majorHAnsi" w:cstheme="majorHAnsi"/>
                <w:color w:val="000000"/>
                <w:sz w:val="22"/>
                <w:szCs w:val="22"/>
                <w:shd w:val="clear" w:color="auto" w:fill="FFFFFF"/>
              </w:rPr>
              <w:t xml:space="preserve"> happening both inside themselves and to their staff is associated with employee wellbeing </w:t>
            </w:r>
          </w:p>
        </w:tc>
      </w:tr>
    </w:tbl>
    <w:p w14:paraId="692FF310" w14:textId="77777777" w:rsidR="00454872" w:rsidRPr="006F31EF" w:rsidRDefault="00454872" w:rsidP="00454872">
      <w:pPr>
        <w:rPr>
          <w:rFonts w:asciiTheme="majorHAnsi" w:hAnsiTheme="majorHAnsi" w:cstheme="majorHAnsi"/>
          <w:color w:val="000000"/>
          <w:sz w:val="22"/>
          <w:szCs w:val="22"/>
          <w:shd w:val="clear" w:color="auto" w:fill="FFFFFF"/>
        </w:rPr>
      </w:pPr>
    </w:p>
    <w:p w14:paraId="78D2BAE7" w14:textId="77777777" w:rsidR="00413370" w:rsidRPr="006F31EF" w:rsidRDefault="00413370">
      <w:pPr>
        <w:rPr>
          <w:rFonts w:asciiTheme="majorHAnsi" w:hAnsiTheme="majorHAnsi" w:cstheme="majorHAnsi"/>
          <w:sz w:val="22"/>
          <w:szCs w:val="22"/>
        </w:rPr>
      </w:pPr>
    </w:p>
    <w:p w14:paraId="3B3A5A5B" w14:textId="77777777" w:rsidR="00CF14CB" w:rsidRPr="006F31EF" w:rsidRDefault="00CF14CB">
      <w:pPr>
        <w:rPr>
          <w:rFonts w:asciiTheme="majorHAnsi" w:hAnsiTheme="majorHAnsi" w:cstheme="majorHAnsi"/>
          <w:b/>
          <w:bCs/>
          <w:sz w:val="22"/>
          <w:szCs w:val="22"/>
        </w:rPr>
      </w:pPr>
      <w:r w:rsidRPr="006F31EF">
        <w:rPr>
          <w:rFonts w:asciiTheme="majorHAnsi" w:hAnsiTheme="majorHAnsi" w:cstheme="majorHAnsi"/>
          <w:b/>
          <w:bCs/>
          <w:sz w:val="22"/>
          <w:szCs w:val="22"/>
        </w:rPr>
        <w:br w:type="page"/>
      </w:r>
    </w:p>
    <w:p w14:paraId="6256042B" w14:textId="7FE00164" w:rsidR="00510DF0" w:rsidRPr="006F31EF" w:rsidRDefault="00454872" w:rsidP="007822A2">
      <w:pPr>
        <w:pStyle w:val="Heading2"/>
        <w:rPr>
          <w:rFonts w:cstheme="majorHAnsi"/>
          <w:sz w:val="22"/>
          <w:szCs w:val="22"/>
        </w:rPr>
      </w:pPr>
      <w:r w:rsidRPr="006F31EF">
        <w:rPr>
          <w:rFonts w:cstheme="majorHAnsi"/>
          <w:b/>
          <w:bCs/>
          <w:sz w:val="22"/>
          <w:szCs w:val="22"/>
        </w:rPr>
        <w:lastRenderedPageBreak/>
        <w:t xml:space="preserve">Leaders and managers role in supporting a healthy </w:t>
      </w:r>
      <w:r w:rsidR="00510DF0" w:rsidRPr="006F31EF">
        <w:rPr>
          <w:rFonts w:cstheme="majorHAnsi"/>
          <w:b/>
          <w:bCs/>
          <w:sz w:val="22"/>
          <w:szCs w:val="22"/>
        </w:rPr>
        <w:t>work</w:t>
      </w:r>
      <w:r w:rsidR="00510DF0" w:rsidRPr="006F31EF">
        <w:rPr>
          <w:rFonts w:cstheme="majorHAnsi"/>
          <w:sz w:val="22"/>
          <w:szCs w:val="22"/>
        </w:rPr>
        <w:t xml:space="preserve"> </w:t>
      </w:r>
      <w:r w:rsidR="00510DF0" w:rsidRPr="003B1AE7">
        <w:rPr>
          <w:rFonts w:cstheme="majorHAnsi"/>
          <w:b/>
          <w:bCs/>
          <w:sz w:val="22"/>
          <w:szCs w:val="22"/>
        </w:rPr>
        <w:t xml:space="preserve">environment  </w:t>
      </w:r>
    </w:p>
    <w:p w14:paraId="2AB9AFF9" w14:textId="4168C6B4" w:rsidR="000E4AC4" w:rsidRPr="006F31EF" w:rsidRDefault="000E4AC4" w:rsidP="000D49FE">
      <w:pPr>
        <w:rPr>
          <w:rFonts w:asciiTheme="majorHAnsi" w:hAnsiTheme="majorHAnsi" w:cstheme="majorHAnsi"/>
          <w:sz w:val="22"/>
          <w:szCs w:val="22"/>
        </w:rPr>
      </w:pPr>
      <w:r w:rsidRPr="006F31EF">
        <w:rPr>
          <w:rFonts w:asciiTheme="majorHAnsi" w:hAnsiTheme="majorHAnsi" w:cstheme="majorHAnsi"/>
          <w:sz w:val="22"/>
          <w:szCs w:val="22"/>
        </w:rPr>
        <w:t>Employee wellbeing is influenced by a range of factors at work.  Several models exist which focus on workplace enable</w:t>
      </w:r>
      <w:r w:rsidR="00A1515D" w:rsidRPr="006F31EF">
        <w:rPr>
          <w:rFonts w:asciiTheme="majorHAnsi" w:hAnsiTheme="majorHAnsi" w:cstheme="majorHAnsi"/>
          <w:sz w:val="22"/>
          <w:szCs w:val="22"/>
        </w:rPr>
        <w:t>r</w:t>
      </w:r>
      <w:r w:rsidRPr="006F31EF">
        <w:rPr>
          <w:rFonts w:asciiTheme="majorHAnsi" w:hAnsiTheme="majorHAnsi" w:cstheme="majorHAnsi"/>
          <w:sz w:val="22"/>
          <w:szCs w:val="22"/>
        </w:rPr>
        <w:t>s / barriers to wellbeing including:</w:t>
      </w:r>
    </w:p>
    <w:p w14:paraId="6B9BB7A3" w14:textId="77777777" w:rsidR="00A55F78" w:rsidRPr="006F31EF" w:rsidRDefault="00A55F78" w:rsidP="000D49FE">
      <w:pPr>
        <w:rPr>
          <w:rFonts w:asciiTheme="majorHAnsi" w:hAnsiTheme="majorHAnsi" w:cstheme="majorHAnsi"/>
          <w:sz w:val="22"/>
          <w:szCs w:val="22"/>
        </w:rPr>
      </w:pPr>
    </w:p>
    <w:p w14:paraId="5B718081" w14:textId="776C99AB" w:rsidR="000E4AC4" w:rsidRPr="006F31EF" w:rsidRDefault="000E4AC4" w:rsidP="0087757B">
      <w:pPr>
        <w:pStyle w:val="ListParagraph"/>
        <w:numPr>
          <w:ilvl w:val="0"/>
          <w:numId w:val="15"/>
        </w:numPr>
        <w:rPr>
          <w:rFonts w:asciiTheme="majorHAnsi" w:hAnsiTheme="majorHAnsi" w:cstheme="majorHAnsi"/>
          <w:sz w:val="22"/>
          <w:szCs w:val="22"/>
        </w:rPr>
      </w:pPr>
      <w:r w:rsidRPr="006F31EF">
        <w:rPr>
          <w:rFonts w:asciiTheme="majorHAnsi" w:hAnsiTheme="majorHAnsi" w:cstheme="majorHAnsi"/>
          <w:sz w:val="22"/>
          <w:szCs w:val="22"/>
        </w:rPr>
        <w:t xml:space="preserve">Cooper </w:t>
      </w:r>
      <w:r w:rsidRPr="006F31EF">
        <w:rPr>
          <w:rFonts w:asciiTheme="majorHAnsi" w:hAnsiTheme="majorHAnsi" w:cstheme="majorHAnsi"/>
          <w:color w:val="000000" w:themeColor="text1"/>
          <w:sz w:val="22"/>
          <w:szCs w:val="22"/>
        </w:rPr>
        <w:t>– six essentials of workplace wellbeing</w:t>
      </w:r>
      <w:r w:rsidR="001F42E7"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402448108"/>
          <w:citation/>
        </w:sdtPr>
        <w:sdtEndPr/>
        <w:sdtContent>
          <w:r w:rsidR="001F42E7" w:rsidRPr="006F31EF">
            <w:rPr>
              <w:rFonts w:asciiTheme="majorHAnsi" w:hAnsiTheme="majorHAnsi" w:cstheme="majorHAnsi"/>
              <w:color w:val="000000" w:themeColor="text1"/>
              <w:sz w:val="22"/>
              <w:szCs w:val="22"/>
            </w:rPr>
            <w:fldChar w:fldCharType="begin"/>
          </w:r>
          <w:r w:rsidR="001F42E7" w:rsidRPr="006F31EF">
            <w:rPr>
              <w:rFonts w:asciiTheme="majorHAnsi" w:hAnsiTheme="majorHAnsi" w:cstheme="majorHAnsi"/>
              <w:color w:val="000000" w:themeColor="text1"/>
              <w:sz w:val="22"/>
              <w:szCs w:val="22"/>
            </w:rPr>
            <w:instrText xml:space="preserve"> CITATION Coo \l 2057 </w:instrText>
          </w:r>
          <w:r w:rsidR="001F42E7"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(Cooper, 2017)</w:t>
          </w:r>
          <w:r w:rsidR="001F42E7" w:rsidRPr="006F31EF">
            <w:rPr>
              <w:rFonts w:asciiTheme="majorHAnsi" w:hAnsiTheme="majorHAnsi" w:cstheme="majorHAnsi"/>
              <w:color w:val="000000" w:themeColor="text1"/>
              <w:sz w:val="22"/>
              <w:szCs w:val="22"/>
            </w:rPr>
            <w:fldChar w:fldCharType="end"/>
          </w:r>
        </w:sdtContent>
      </w:sdt>
    </w:p>
    <w:p w14:paraId="68D8D99D" w14:textId="2C0BA9FB" w:rsidR="000E4AC4" w:rsidRPr="006F31EF" w:rsidRDefault="000E4AC4" w:rsidP="001F42E7">
      <w:pPr>
        <w:pStyle w:val="ListParagraph"/>
        <w:numPr>
          <w:ilvl w:val="0"/>
          <w:numId w:val="15"/>
        </w:numPr>
        <w:rPr>
          <w:rFonts w:asciiTheme="majorHAnsi" w:hAnsiTheme="majorHAnsi" w:cstheme="majorHAnsi"/>
          <w:color w:val="000000" w:themeColor="text1"/>
          <w:sz w:val="22"/>
          <w:szCs w:val="22"/>
        </w:rPr>
      </w:pPr>
      <w:r w:rsidRPr="006F31EF">
        <w:rPr>
          <w:rFonts w:asciiTheme="majorHAnsi" w:hAnsiTheme="majorHAnsi" w:cstheme="majorHAnsi"/>
          <w:color w:val="000000" w:themeColor="text1"/>
          <w:sz w:val="22"/>
          <w:szCs w:val="22"/>
        </w:rPr>
        <w:t>Health and Safety Executive</w:t>
      </w:r>
      <w:r w:rsidR="001F42E7" w:rsidRPr="006F31EF">
        <w:rPr>
          <w:rFonts w:asciiTheme="majorHAnsi" w:hAnsiTheme="majorHAnsi" w:cstheme="majorHAnsi"/>
          <w:sz w:val="22"/>
          <w:szCs w:val="22"/>
        </w:rPr>
        <w:t xml:space="preserve"> </w:t>
      </w:r>
      <w:r w:rsidRPr="006F31EF">
        <w:rPr>
          <w:rFonts w:asciiTheme="majorHAnsi" w:hAnsiTheme="majorHAnsi" w:cstheme="majorHAnsi"/>
          <w:color w:val="000000" w:themeColor="text1"/>
          <w:sz w:val="22"/>
          <w:szCs w:val="22"/>
        </w:rPr>
        <w:t>– management standards</w:t>
      </w:r>
      <w:r w:rsidR="001F42E7"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888683291"/>
          <w:citation/>
        </w:sdtPr>
        <w:sdtEndPr/>
        <w:sdtContent>
          <w:r w:rsidR="001F42E7" w:rsidRPr="006F31EF">
            <w:rPr>
              <w:rFonts w:asciiTheme="majorHAnsi" w:hAnsiTheme="majorHAnsi" w:cstheme="majorHAnsi"/>
              <w:color w:val="000000" w:themeColor="text1"/>
              <w:sz w:val="22"/>
              <w:szCs w:val="22"/>
            </w:rPr>
            <w:fldChar w:fldCharType="begin"/>
          </w:r>
          <w:r w:rsidR="001F42E7" w:rsidRPr="006F31EF">
            <w:rPr>
              <w:rFonts w:asciiTheme="majorHAnsi" w:hAnsiTheme="majorHAnsi" w:cstheme="majorHAnsi"/>
              <w:color w:val="000000" w:themeColor="text1"/>
              <w:sz w:val="22"/>
              <w:szCs w:val="22"/>
            </w:rPr>
            <w:instrText xml:space="preserve"> CITATION Hea09 \l 2057 </w:instrText>
          </w:r>
          <w:r w:rsidR="001F42E7"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(Health &amp; Safety Executive, 2009)</w:t>
          </w:r>
          <w:r w:rsidR="001F42E7" w:rsidRPr="006F31EF">
            <w:rPr>
              <w:rFonts w:asciiTheme="majorHAnsi" w:hAnsiTheme="majorHAnsi" w:cstheme="majorHAnsi"/>
              <w:color w:val="000000" w:themeColor="text1"/>
              <w:sz w:val="22"/>
              <w:szCs w:val="22"/>
            </w:rPr>
            <w:fldChar w:fldCharType="end"/>
          </w:r>
        </w:sdtContent>
      </w:sdt>
    </w:p>
    <w:p w14:paraId="5A774350" w14:textId="033F2FF1" w:rsidR="000E4AC4" w:rsidRPr="006F31EF" w:rsidRDefault="000E4AC4" w:rsidP="0087757B">
      <w:pPr>
        <w:pStyle w:val="ListParagraph"/>
        <w:numPr>
          <w:ilvl w:val="0"/>
          <w:numId w:val="15"/>
        </w:numPr>
        <w:rPr>
          <w:rFonts w:asciiTheme="majorHAnsi" w:hAnsiTheme="majorHAnsi" w:cstheme="majorHAnsi"/>
          <w:sz w:val="22"/>
          <w:szCs w:val="22"/>
        </w:rPr>
      </w:pPr>
      <w:r w:rsidRPr="006F31EF">
        <w:rPr>
          <w:rFonts w:asciiTheme="majorHAnsi" w:hAnsiTheme="majorHAnsi" w:cstheme="majorHAnsi"/>
          <w:color w:val="000000" w:themeColor="text1"/>
          <w:sz w:val="22"/>
          <w:szCs w:val="22"/>
        </w:rPr>
        <w:t>What Works Wellbeing – primary interventions</w:t>
      </w:r>
      <w:r w:rsidR="00DB2B00"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778671"/>
          <w:citation/>
        </w:sdtPr>
        <w:sdtEndPr/>
        <w:sdtContent>
          <w:r w:rsidR="00DB2B00" w:rsidRPr="006F31EF">
            <w:rPr>
              <w:rFonts w:asciiTheme="majorHAnsi" w:hAnsiTheme="majorHAnsi" w:cstheme="majorHAnsi"/>
              <w:color w:val="000000" w:themeColor="text1"/>
              <w:sz w:val="22"/>
              <w:szCs w:val="22"/>
            </w:rPr>
            <w:fldChar w:fldCharType="begin"/>
          </w:r>
          <w:r w:rsidR="00327535" w:rsidRPr="006F31EF">
            <w:rPr>
              <w:rFonts w:asciiTheme="majorHAnsi" w:hAnsiTheme="majorHAnsi" w:cstheme="majorHAnsi"/>
              <w:color w:val="000000" w:themeColor="text1"/>
              <w:sz w:val="22"/>
              <w:szCs w:val="22"/>
            </w:rPr>
            <w:instrText xml:space="preserve">CITATION Wha202 \t  \l 2057 </w:instrText>
          </w:r>
          <w:r w:rsidR="00DB2B00"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(What Works Wellbeing, 2020)</w:t>
          </w:r>
          <w:r w:rsidR="00DB2B00" w:rsidRPr="006F31EF">
            <w:rPr>
              <w:rFonts w:asciiTheme="majorHAnsi" w:hAnsiTheme="majorHAnsi" w:cstheme="majorHAnsi"/>
              <w:color w:val="000000" w:themeColor="text1"/>
              <w:sz w:val="22"/>
              <w:szCs w:val="22"/>
            </w:rPr>
            <w:fldChar w:fldCharType="end"/>
          </w:r>
        </w:sdtContent>
      </w:sdt>
    </w:p>
    <w:p w14:paraId="48DCD68A" w14:textId="7BBB36B9" w:rsidR="003F643F" w:rsidRPr="006F31EF" w:rsidRDefault="003F643F" w:rsidP="0087757B">
      <w:pPr>
        <w:pStyle w:val="ListParagraph"/>
        <w:numPr>
          <w:ilvl w:val="0"/>
          <w:numId w:val="15"/>
        </w:numPr>
        <w:rPr>
          <w:rFonts w:asciiTheme="majorHAnsi" w:hAnsiTheme="majorHAnsi" w:cstheme="majorHAnsi"/>
          <w:sz w:val="22"/>
          <w:szCs w:val="22"/>
        </w:rPr>
      </w:pPr>
      <w:r w:rsidRPr="006F31EF">
        <w:rPr>
          <w:rFonts w:asciiTheme="majorHAnsi" w:hAnsiTheme="majorHAnsi" w:cstheme="majorHAnsi"/>
          <w:color w:val="000000" w:themeColor="text1"/>
          <w:sz w:val="22"/>
          <w:szCs w:val="22"/>
        </w:rPr>
        <w:t xml:space="preserve">Chartered Institute of Personnel and Development – </w:t>
      </w:r>
      <w:r w:rsidR="007B02AF">
        <w:rPr>
          <w:rFonts w:asciiTheme="majorHAnsi" w:hAnsiTheme="majorHAnsi" w:cstheme="majorHAnsi"/>
          <w:color w:val="000000" w:themeColor="text1"/>
          <w:sz w:val="22"/>
          <w:szCs w:val="22"/>
        </w:rPr>
        <w:t xml:space="preserve">Key Domains of Wellbeing </w:t>
      </w:r>
      <w:r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823088859"/>
          <w:citation/>
        </w:sdtPr>
        <w:sdtEndPr/>
        <w:sdtContent>
          <w:r w:rsidR="00DB2B00" w:rsidRPr="006F31EF">
            <w:rPr>
              <w:rFonts w:asciiTheme="majorHAnsi" w:hAnsiTheme="majorHAnsi" w:cstheme="majorHAnsi"/>
              <w:color w:val="000000" w:themeColor="text1"/>
              <w:sz w:val="22"/>
              <w:szCs w:val="22"/>
            </w:rPr>
            <w:fldChar w:fldCharType="begin"/>
          </w:r>
          <w:r w:rsidR="00521697">
            <w:rPr>
              <w:rFonts w:asciiTheme="majorHAnsi" w:hAnsiTheme="majorHAnsi" w:cstheme="majorHAnsi"/>
              <w:color w:val="000000" w:themeColor="text1"/>
              <w:sz w:val="22"/>
              <w:szCs w:val="22"/>
            </w:rPr>
            <w:instrText xml:space="preserve">CITATION CIP20 \t  \l 2057 </w:instrText>
          </w:r>
          <w:r w:rsidR="00DB2B00"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(CIPD, 2020)</w:t>
          </w:r>
          <w:r w:rsidR="00DB2B00" w:rsidRPr="006F31EF">
            <w:rPr>
              <w:rFonts w:asciiTheme="majorHAnsi" w:hAnsiTheme="majorHAnsi" w:cstheme="majorHAnsi"/>
              <w:color w:val="000000" w:themeColor="text1"/>
              <w:sz w:val="22"/>
              <w:szCs w:val="22"/>
            </w:rPr>
            <w:fldChar w:fldCharType="end"/>
          </w:r>
        </w:sdtContent>
      </w:sdt>
    </w:p>
    <w:p w14:paraId="78CB4A0D" w14:textId="069CEC88" w:rsidR="00344001" w:rsidRPr="001F03FB" w:rsidRDefault="00344001" w:rsidP="0087757B">
      <w:pPr>
        <w:pStyle w:val="ListParagraph"/>
        <w:numPr>
          <w:ilvl w:val="0"/>
          <w:numId w:val="15"/>
        </w:numPr>
        <w:rPr>
          <w:rFonts w:asciiTheme="majorHAnsi" w:hAnsiTheme="majorHAnsi" w:cstheme="majorHAnsi"/>
          <w:sz w:val="22"/>
          <w:szCs w:val="22"/>
        </w:rPr>
      </w:pPr>
      <w:r w:rsidRPr="006F31EF">
        <w:rPr>
          <w:rFonts w:asciiTheme="majorHAnsi" w:hAnsiTheme="majorHAnsi" w:cstheme="majorHAnsi"/>
          <w:color w:val="000000" w:themeColor="text1"/>
          <w:sz w:val="22"/>
          <w:szCs w:val="22"/>
        </w:rPr>
        <w:t xml:space="preserve">Hackman and Oldham (1980) – job characteristics model </w:t>
      </w:r>
      <w:sdt>
        <w:sdtPr>
          <w:rPr>
            <w:rFonts w:asciiTheme="majorHAnsi" w:hAnsiTheme="majorHAnsi" w:cstheme="majorHAnsi"/>
            <w:color w:val="000000" w:themeColor="text1"/>
            <w:sz w:val="22"/>
            <w:szCs w:val="22"/>
          </w:rPr>
          <w:id w:val="-1592154728"/>
          <w:citation/>
        </w:sdtPr>
        <w:sdtEndPr/>
        <w:sdtContent>
          <w:r w:rsidR="00DB2B00" w:rsidRPr="006F31EF">
            <w:rPr>
              <w:rFonts w:asciiTheme="majorHAnsi" w:hAnsiTheme="majorHAnsi" w:cstheme="majorHAnsi"/>
              <w:color w:val="000000" w:themeColor="text1"/>
              <w:sz w:val="22"/>
              <w:szCs w:val="22"/>
            </w:rPr>
            <w:fldChar w:fldCharType="begin"/>
          </w:r>
          <w:r w:rsidR="00DB2B00" w:rsidRPr="006F31EF">
            <w:rPr>
              <w:rFonts w:asciiTheme="majorHAnsi" w:hAnsiTheme="majorHAnsi" w:cstheme="majorHAnsi"/>
              <w:color w:val="000000" w:themeColor="text1"/>
              <w:sz w:val="22"/>
              <w:szCs w:val="22"/>
            </w:rPr>
            <w:instrText xml:space="preserve"> CITATION Hac80 \l 2057 </w:instrText>
          </w:r>
          <w:r w:rsidR="00DB2B00"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(Hackman &amp; Oldham, 1980)</w:t>
          </w:r>
          <w:r w:rsidR="00DB2B00" w:rsidRPr="006F31EF">
            <w:rPr>
              <w:rFonts w:asciiTheme="majorHAnsi" w:hAnsiTheme="majorHAnsi" w:cstheme="majorHAnsi"/>
              <w:color w:val="000000" w:themeColor="text1"/>
              <w:sz w:val="22"/>
              <w:szCs w:val="22"/>
            </w:rPr>
            <w:fldChar w:fldCharType="end"/>
          </w:r>
        </w:sdtContent>
      </w:sdt>
    </w:p>
    <w:p w14:paraId="3793A445" w14:textId="5BF46D4E" w:rsidR="001F03FB" w:rsidRPr="00C255EA" w:rsidRDefault="001F03FB" w:rsidP="0087757B">
      <w:pPr>
        <w:pStyle w:val="ListParagraph"/>
        <w:numPr>
          <w:ilvl w:val="0"/>
          <w:numId w:val="15"/>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Business in the Community – The Wellbeing </w:t>
      </w:r>
      <w:proofErr w:type="spellStart"/>
      <w:r w:rsidRPr="00C255EA">
        <w:rPr>
          <w:rFonts w:asciiTheme="majorHAnsi" w:hAnsiTheme="majorHAnsi" w:cstheme="majorHAnsi"/>
          <w:color w:val="000000" w:themeColor="text1"/>
          <w:sz w:val="22"/>
          <w:szCs w:val="22"/>
        </w:rPr>
        <w:t>Workwell</w:t>
      </w:r>
      <w:proofErr w:type="spellEnd"/>
      <w:r w:rsidRPr="00C255EA">
        <w:rPr>
          <w:rFonts w:asciiTheme="majorHAnsi" w:hAnsiTheme="majorHAnsi" w:cstheme="majorHAnsi"/>
          <w:color w:val="000000" w:themeColor="text1"/>
          <w:sz w:val="22"/>
          <w:szCs w:val="22"/>
        </w:rPr>
        <w:t xml:space="preserve"> Model </w:t>
      </w:r>
      <w:sdt>
        <w:sdtPr>
          <w:rPr>
            <w:rFonts w:asciiTheme="majorHAnsi" w:hAnsiTheme="majorHAnsi" w:cstheme="majorHAnsi"/>
            <w:color w:val="000000" w:themeColor="text1"/>
            <w:sz w:val="22"/>
            <w:szCs w:val="22"/>
          </w:rPr>
          <w:id w:val="-487782286"/>
          <w:citation/>
        </w:sdtPr>
        <w:sdtEndPr/>
        <w:sdtContent>
          <w:r w:rsidRPr="00C255EA">
            <w:rPr>
              <w:rFonts w:asciiTheme="majorHAnsi" w:hAnsiTheme="majorHAnsi" w:cstheme="majorHAnsi"/>
              <w:color w:val="000000" w:themeColor="text1"/>
              <w:sz w:val="22"/>
              <w:szCs w:val="22"/>
            </w:rPr>
            <w:fldChar w:fldCharType="begin"/>
          </w:r>
          <w:r w:rsidRPr="00C255EA">
            <w:rPr>
              <w:rFonts w:asciiTheme="majorHAnsi" w:hAnsiTheme="majorHAnsi" w:cstheme="majorHAnsi"/>
              <w:color w:val="000000" w:themeColor="text1"/>
              <w:sz w:val="22"/>
              <w:szCs w:val="22"/>
            </w:rPr>
            <w:instrText xml:space="preserve"> CITATION Bus192 \l 2057 </w:instrText>
          </w:r>
          <w:r w:rsidRPr="00C255EA">
            <w:rPr>
              <w:rFonts w:asciiTheme="majorHAnsi" w:hAnsiTheme="majorHAnsi" w:cstheme="majorHAnsi"/>
              <w:color w:val="000000" w:themeColor="text1"/>
              <w:sz w:val="22"/>
              <w:szCs w:val="22"/>
            </w:rPr>
            <w:fldChar w:fldCharType="separate"/>
          </w:r>
          <w:r w:rsidR="00A71DF2" w:rsidRPr="00C255EA">
            <w:rPr>
              <w:rFonts w:asciiTheme="majorHAnsi" w:hAnsiTheme="majorHAnsi" w:cstheme="majorHAnsi"/>
              <w:noProof/>
              <w:color w:val="000000" w:themeColor="text1"/>
              <w:sz w:val="22"/>
              <w:szCs w:val="22"/>
            </w:rPr>
            <w:t>(Community, The wellbeing workwell model , 2019)</w:t>
          </w:r>
          <w:r w:rsidRPr="00C255EA">
            <w:rPr>
              <w:rFonts w:asciiTheme="majorHAnsi" w:hAnsiTheme="majorHAnsi" w:cstheme="majorHAnsi"/>
              <w:color w:val="000000" w:themeColor="text1"/>
              <w:sz w:val="22"/>
              <w:szCs w:val="22"/>
            </w:rPr>
            <w:fldChar w:fldCharType="end"/>
          </w:r>
        </w:sdtContent>
      </w:sdt>
    </w:p>
    <w:p w14:paraId="08521179" w14:textId="4E9AC346" w:rsidR="001F03FB" w:rsidRPr="00C255EA" w:rsidRDefault="001F03FB" w:rsidP="0087757B">
      <w:pPr>
        <w:pStyle w:val="ListParagraph"/>
        <w:numPr>
          <w:ilvl w:val="0"/>
          <w:numId w:val="15"/>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Business in the Community/Public Health England: Health and Wellbeing Toolkits </w:t>
      </w:r>
      <w:sdt>
        <w:sdtPr>
          <w:rPr>
            <w:rFonts w:asciiTheme="majorHAnsi" w:hAnsiTheme="majorHAnsi" w:cstheme="majorHAnsi"/>
            <w:color w:val="000000" w:themeColor="text1"/>
            <w:sz w:val="22"/>
            <w:szCs w:val="22"/>
          </w:rPr>
          <w:id w:val="-1830275240"/>
          <w:citation/>
        </w:sdtPr>
        <w:sdtEndPr/>
        <w:sdtContent>
          <w:r w:rsidRPr="00C255EA">
            <w:rPr>
              <w:rFonts w:asciiTheme="majorHAnsi" w:hAnsiTheme="majorHAnsi" w:cstheme="majorHAnsi"/>
              <w:color w:val="000000" w:themeColor="text1"/>
              <w:sz w:val="22"/>
              <w:szCs w:val="22"/>
            </w:rPr>
            <w:fldChar w:fldCharType="begin"/>
          </w:r>
          <w:r w:rsidRPr="00C255EA">
            <w:rPr>
              <w:rFonts w:asciiTheme="majorHAnsi" w:hAnsiTheme="majorHAnsi" w:cstheme="majorHAnsi"/>
              <w:color w:val="000000" w:themeColor="text1"/>
              <w:sz w:val="22"/>
              <w:szCs w:val="22"/>
            </w:rPr>
            <w:instrText xml:space="preserve"> CITATION Bus191 \l 2057 </w:instrText>
          </w:r>
          <w:r w:rsidRPr="00C255EA">
            <w:rPr>
              <w:rFonts w:asciiTheme="majorHAnsi" w:hAnsiTheme="majorHAnsi" w:cstheme="majorHAnsi"/>
              <w:color w:val="000000" w:themeColor="text1"/>
              <w:sz w:val="22"/>
              <w:szCs w:val="22"/>
            </w:rPr>
            <w:fldChar w:fldCharType="separate"/>
          </w:r>
          <w:r w:rsidR="00A71DF2" w:rsidRPr="00C255EA">
            <w:rPr>
              <w:rFonts w:asciiTheme="majorHAnsi" w:hAnsiTheme="majorHAnsi" w:cstheme="majorHAnsi"/>
              <w:noProof/>
              <w:color w:val="000000" w:themeColor="text1"/>
              <w:sz w:val="22"/>
              <w:szCs w:val="22"/>
            </w:rPr>
            <w:t>(Community, BITC/Public Health England: Health and Wellbeing Toolkits , 2019)</w:t>
          </w:r>
          <w:r w:rsidRPr="00C255EA">
            <w:rPr>
              <w:rFonts w:asciiTheme="majorHAnsi" w:hAnsiTheme="majorHAnsi" w:cstheme="majorHAnsi"/>
              <w:color w:val="000000" w:themeColor="text1"/>
              <w:sz w:val="22"/>
              <w:szCs w:val="22"/>
            </w:rPr>
            <w:fldChar w:fldCharType="end"/>
          </w:r>
        </w:sdtContent>
      </w:sdt>
      <w:r w:rsidR="00844C2A" w:rsidRPr="00C255EA">
        <w:rPr>
          <w:rFonts w:asciiTheme="majorHAnsi" w:hAnsiTheme="majorHAnsi" w:cstheme="majorHAnsi"/>
          <w:color w:val="000000" w:themeColor="text1"/>
          <w:sz w:val="22"/>
          <w:szCs w:val="22"/>
        </w:rPr>
        <w:t xml:space="preserve"> – a series of toolkits to help organisations support mental and physical health of employees. </w:t>
      </w:r>
    </w:p>
    <w:p w14:paraId="20AD883E" w14:textId="77777777" w:rsidR="000E4AC4" w:rsidRPr="006F31EF" w:rsidRDefault="000E4AC4" w:rsidP="000D49FE">
      <w:pPr>
        <w:rPr>
          <w:rFonts w:asciiTheme="majorHAnsi" w:hAnsiTheme="majorHAnsi" w:cstheme="majorHAnsi"/>
          <w:sz w:val="22"/>
          <w:szCs w:val="22"/>
        </w:rPr>
      </w:pPr>
    </w:p>
    <w:tbl>
      <w:tblPr>
        <w:tblStyle w:val="TableGrid"/>
        <w:tblW w:w="9351" w:type="dxa"/>
        <w:tblLook w:val="04A0" w:firstRow="1" w:lastRow="0" w:firstColumn="1" w:lastColumn="0" w:noHBand="0" w:noVBand="1"/>
      </w:tblPr>
      <w:tblGrid>
        <w:gridCol w:w="3823"/>
        <w:gridCol w:w="2693"/>
        <w:gridCol w:w="2835"/>
      </w:tblGrid>
      <w:tr w:rsidR="00A1515D" w:rsidRPr="006F31EF" w14:paraId="01AAFC40" w14:textId="2B261562" w:rsidTr="00A1515D">
        <w:tc>
          <w:tcPr>
            <w:tcW w:w="3823" w:type="dxa"/>
          </w:tcPr>
          <w:p w14:paraId="5F8EDBF5" w14:textId="77777777" w:rsidR="00A1515D" w:rsidRPr="006F31EF" w:rsidRDefault="00A1515D" w:rsidP="000D49FE">
            <w:pPr>
              <w:rPr>
                <w:rFonts w:asciiTheme="majorHAnsi" w:hAnsiTheme="majorHAnsi" w:cstheme="majorHAnsi"/>
                <w:b/>
                <w:bCs/>
                <w:i/>
                <w:iCs/>
                <w:sz w:val="22"/>
                <w:szCs w:val="22"/>
              </w:rPr>
            </w:pPr>
            <w:r w:rsidRPr="006F31EF">
              <w:rPr>
                <w:rFonts w:asciiTheme="majorHAnsi" w:hAnsiTheme="majorHAnsi" w:cstheme="majorHAnsi"/>
                <w:b/>
                <w:bCs/>
                <w:i/>
                <w:iCs/>
                <w:sz w:val="22"/>
                <w:szCs w:val="22"/>
              </w:rPr>
              <w:t>Cooper – six essentials</w:t>
            </w:r>
          </w:p>
          <w:p w14:paraId="7176DB2C" w14:textId="7F36AD77"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R</w:t>
            </w:r>
            <w:r w:rsidR="00A1515D" w:rsidRPr="006F31EF">
              <w:rPr>
                <w:rFonts w:asciiTheme="majorHAnsi" w:hAnsiTheme="majorHAnsi" w:cstheme="majorHAnsi"/>
                <w:sz w:val="22"/>
                <w:szCs w:val="22"/>
              </w:rPr>
              <w:t xml:space="preserve">esources and communication </w:t>
            </w:r>
          </w:p>
          <w:p w14:paraId="77C324B6" w14:textId="2AE24108"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C</w:t>
            </w:r>
            <w:r w:rsidR="00A1515D" w:rsidRPr="006F31EF">
              <w:rPr>
                <w:rFonts w:asciiTheme="majorHAnsi" w:hAnsiTheme="majorHAnsi" w:cstheme="majorHAnsi"/>
                <w:sz w:val="22"/>
                <w:szCs w:val="22"/>
              </w:rPr>
              <w:t>ontrol</w:t>
            </w:r>
          </w:p>
          <w:p w14:paraId="14645288" w14:textId="29703606"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B</w:t>
            </w:r>
            <w:r w:rsidR="00A1515D" w:rsidRPr="006F31EF">
              <w:rPr>
                <w:rFonts w:asciiTheme="majorHAnsi" w:hAnsiTheme="majorHAnsi" w:cstheme="majorHAnsi"/>
                <w:sz w:val="22"/>
                <w:szCs w:val="22"/>
              </w:rPr>
              <w:t>alanced workload</w:t>
            </w:r>
          </w:p>
          <w:p w14:paraId="67BEDAFC" w14:textId="04429534"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J</w:t>
            </w:r>
            <w:r w:rsidR="00A1515D" w:rsidRPr="006F31EF">
              <w:rPr>
                <w:rFonts w:asciiTheme="majorHAnsi" w:hAnsiTheme="majorHAnsi" w:cstheme="majorHAnsi"/>
                <w:sz w:val="22"/>
                <w:szCs w:val="22"/>
              </w:rPr>
              <w:t>ob security and change</w:t>
            </w:r>
          </w:p>
          <w:p w14:paraId="1FE3DC80" w14:textId="286EA07A"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W</w:t>
            </w:r>
            <w:r w:rsidR="00A1515D" w:rsidRPr="006F31EF">
              <w:rPr>
                <w:rFonts w:asciiTheme="majorHAnsi" w:hAnsiTheme="majorHAnsi" w:cstheme="majorHAnsi"/>
                <w:sz w:val="22"/>
                <w:szCs w:val="22"/>
              </w:rPr>
              <w:t xml:space="preserve">ork relationships </w:t>
            </w:r>
          </w:p>
          <w:p w14:paraId="30124E62" w14:textId="624304EE" w:rsidR="00A1515D" w:rsidRPr="006F31EF" w:rsidRDefault="008B006F" w:rsidP="0087757B">
            <w:pPr>
              <w:pStyle w:val="ListParagraph"/>
              <w:numPr>
                <w:ilvl w:val="0"/>
                <w:numId w:val="14"/>
              </w:numPr>
              <w:rPr>
                <w:rFonts w:asciiTheme="majorHAnsi" w:hAnsiTheme="majorHAnsi" w:cstheme="majorHAnsi"/>
                <w:sz w:val="22"/>
                <w:szCs w:val="22"/>
              </w:rPr>
            </w:pPr>
            <w:r w:rsidRPr="006F31EF">
              <w:rPr>
                <w:rFonts w:asciiTheme="majorHAnsi" w:hAnsiTheme="majorHAnsi" w:cstheme="majorHAnsi"/>
                <w:sz w:val="22"/>
                <w:szCs w:val="22"/>
              </w:rPr>
              <w:t>J</w:t>
            </w:r>
            <w:r w:rsidR="00A1515D" w:rsidRPr="006F31EF">
              <w:rPr>
                <w:rFonts w:asciiTheme="majorHAnsi" w:hAnsiTheme="majorHAnsi" w:cstheme="majorHAnsi"/>
                <w:sz w:val="22"/>
                <w:szCs w:val="22"/>
              </w:rPr>
              <w:t>ob conditions</w:t>
            </w:r>
          </w:p>
        </w:tc>
        <w:tc>
          <w:tcPr>
            <w:tcW w:w="2693" w:type="dxa"/>
          </w:tcPr>
          <w:p w14:paraId="4AB920FC" w14:textId="48E93918" w:rsidR="00A1515D" w:rsidRPr="006F31EF" w:rsidRDefault="00A1515D" w:rsidP="000D49FE">
            <w:pPr>
              <w:rPr>
                <w:rFonts w:asciiTheme="majorHAnsi" w:hAnsiTheme="majorHAnsi" w:cstheme="majorHAnsi"/>
                <w:b/>
                <w:bCs/>
                <w:i/>
                <w:iCs/>
                <w:sz w:val="22"/>
                <w:szCs w:val="22"/>
              </w:rPr>
            </w:pPr>
            <w:r w:rsidRPr="006F31EF">
              <w:rPr>
                <w:rFonts w:asciiTheme="majorHAnsi" w:hAnsiTheme="majorHAnsi" w:cstheme="majorHAnsi"/>
                <w:b/>
                <w:bCs/>
                <w:i/>
                <w:iCs/>
                <w:sz w:val="22"/>
                <w:szCs w:val="22"/>
              </w:rPr>
              <w:t xml:space="preserve">HSE – </w:t>
            </w:r>
            <w:r w:rsidR="00CB5EB9" w:rsidRPr="006F31EF">
              <w:rPr>
                <w:rFonts w:asciiTheme="majorHAnsi" w:hAnsiTheme="majorHAnsi" w:cstheme="majorHAnsi"/>
                <w:b/>
                <w:bCs/>
                <w:i/>
                <w:iCs/>
                <w:sz w:val="22"/>
                <w:szCs w:val="22"/>
              </w:rPr>
              <w:t>Management</w:t>
            </w:r>
            <w:r w:rsidRPr="006F31EF">
              <w:rPr>
                <w:rFonts w:asciiTheme="majorHAnsi" w:hAnsiTheme="majorHAnsi" w:cstheme="majorHAnsi"/>
                <w:b/>
                <w:bCs/>
                <w:i/>
                <w:iCs/>
                <w:sz w:val="22"/>
                <w:szCs w:val="22"/>
              </w:rPr>
              <w:t xml:space="preserve"> standards</w:t>
            </w:r>
          </w:p>
          <w:p w14:paraId="0C54631C" w14:textId="4ECAF226"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D</w:t>
            </w:r>
            <w:r w:rsidR="00A1515D" w:rsidRPr="006F31EF">
              <w:rPr>
                <w:rFonts w:asciiTheme="majorHAnsi" w:hAnsiTheme="majorHAnsi" w:cstheme="majorHAnsi"/>
                <w:sz w:val="22"/>
                <w:szCs w:val="22"/>
              </w:rPr>
              <w:t>emands</w:t>
            </w:r>
          </w:p>
          <w:p w14:paraId="77DB646A" w14:textId="727A619E"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C</w:t>
            </w:r>
            <w:r w:rsidR="00A1515D" w:rsidRPr="006F31EF">
              <w:rPr>
                <w:rFonts w:asciiTheme="majorHAnsi" w:hAnsiTheme="majorHAnsi" w:cstheme="majorHAnsi"/>
                <w:sz w:val="22"/>
                <w:szCs w:val="22"/>
              </w:rPr>
              <w:t>ontrol</w:t>
            </w:r>
          </w:p>
          <w:p w14:paraId="674CD5FB" w14:textId="03061136"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S</w:t>
            </w:r>
            <w:r w:rsidR="00A1515D" w:rsidRPr="006F31EF">
              <w:rPr>
                <w:rFonts w:asciiTheme="majorHAnsi" w:hAnsiTheme="majorHAnsi" w:cstheme="majorHAnsi"/>
                <w:sz w:val="22"/>
                <w:szCs w:val="22"/>
              </w:rPr>
              <w:t>upport</w:t>
            </w:r>
          </w:p>
          <w:p w14:paraId="6123D532" w14:textId="122D1598"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R</w:t>
            </w:r>
            <w:r w:rsidR="00A1515D" w:rsidRPr="006F31EF">
              <w:rPr>
                <w:rFonts w:asciiTheme="majorHAnsi" w:hAnsiTheme="majorHAnsi" w:cstheme="majorHAnsi"/>
                <w:sz w:val="22"/>
                <w:szCs w:val="22"/>
              </w:rPr>
              <w:t>elationships</w:t>
            </w:r>
          </w:p>
          <w:p w14:paraId="77F370B1" w14:textId="73C85070"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R</w:t>
            </w:r>
            <w:r w:rsidR="00A1515D" w:rsidRPr="006F31EF">
              <w:rPr>
                <w:rFonts w:asciiTheme="majorHAnsi" w:hAnsiTheme="majorHAnsi" w:cstheme="majorHAnsi"/>
                <w:sz w:val="22"/>
                <w:szCs w:val="22"/>
              </w:rPr>
              <w:t>ole</w:t>
            </w:r>
          </w:p>
          <w:p w14:paraId="4955D566" w14:textId="59895149" w:rsidR="00A1515D" w:rsidRPr="006F31EF" w:rsidRDefault="008B006F" w:rsidP="0087757B">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C</w:t>
            </w:r>
            <w:r w:rsidR="00A1515D" w:rsidRPr="006F31EF">
              <w:rPr>
                <w:rFonts w:asciiTheme="majorHAnsi" w:hAnsiTheme="majorHAnsi" w:cstheme="majorHAnsi"/>
                <w:sz w:val="22"/>
                <w:szCs w:val="22"/>
              </w:rPr>
              <w:t>hange</w:t>
            </w:r>
          </w:p>
        </w:tc>
        <w:tc>
          <w:tcPr>
            <w:tcW w:w="2835" w:type="dxa"/>
          </w:tcPr>
          <w:p w14:paraId="05848FDD" w14:textId="41844343" w:rsidR="00A1515D" w:rsidRPr="006F31EF" w:rsidRDefault="00A1515D" w:rsidP="00A1515D">
            <w:pPr>
              <w:rPr>
                <w:rFonts w:asciiTheme="majorHAnsi" w:hAnsiTheme="majorHAnsi" w:cstheme="majorHAnsi"/>
                <w:b/>
                <w:bCs/>
                <w:i/>
                <w:iCs/>
                <w:sz w:val="22"/>
                <w:szCs w:val="22"/>
              </w:rPr>
            </w:pPr>
            <w:r w:rsidRPr="006F31EF">
              <w:rPr>
                <w:rFonts w:asciiTheme="majorHAnsi" w:hAnsiTheme="majorHAnsi" w:cstheme="majorHAnsi"/>
                <w:b/>
                <w:bCs/>
                <w:i/>
                <w:iCs/>
                <w:sz w:val="22"/>
                <w:szCs w:val="22"/>
              </w:rPr>
              <w:t xml:space="preserve">CIPD – </w:t>
            </w:r>
            <w:r w:rsidR="007B02AF">
              <w:rPr>
                <w:rFonts w:asciiTheme="majorHAnsi" w:hAnsiTheme="majorHAnsi" w:cstheme="majorHAnsi"/>
                <w:b/>
                <w:bCs/>
                <w:i/>
                <w:iCs/>
                <w:sz w:val="22"/>
                <w:szCs w:val="22"/>
              </w:rPr>
              <w:t xml:space="preserve">Key Domains of Wellbeing </w:t>
            </w:r>
          </w:p>
          <w:p w14:paraId="141B1F63" w14:textId="0A7203FA" w:rsidR="007B02AF" w:rsidRDefault="007B02AF" w:rsidP="0087757B">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 xml:space="preserve">Health </w:t>
            </w:r>
          </w:p>
          <w:p w14:paraId="498FC343" w14:textId="7A37EDAB" w:rsidR="00A1515D" w:rsidRPr="006F31EF" w:rsidRDefault="007B02AF" w:rsidP="0087757B">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 xml:space="preserve">Good work which includes </w:t>
            </w:r>
            <w:r w:rsidR="008B006F" w:rsidRPr="006F31EF">
              <w:rPr>
                <w:rFonts w:asciiTheme="majorHAnsi" w:hAnsiTheme="majorHAnsi" w:cstheme="majorHAnsi"/>
                <w:sz w:val="22"/>
                <w:szCs w:val="22"/>
              </w:rPr>
              <w:t>W</w:t>
            </w:r>
            <w:r w:rsidR="00A1515D" w:rsidRPr="006F31EF">
              <w:rPr>
                <w:rFonts w:asciiTheme="majorHAnsi" w:hAnsiTheme="majorHAnsi" w:cstheme="majorHAnsi"/>
                <w:sz w:val="22"/>
                <w:szCs w:val="22"/>
              </w:rPr>
              <w:t xml:space="preserve">ork demand (job </w:t>
            </w:r>
            <w:r w:rsidR="008B006F" w:rsidRPr="006F31EF">
              <w:rPr>
                <w:rFonts w:asciiTheme="majorHAnsi" w:hAnsiTheme="majorHAnsi" w:cstheme="majorHAnsi"/>
                <w:sz w:val="22"/>
                <w:szCs w:val="22"/>
              </w:rPr>
              <w:t>d</w:t>
            </w:r>
            <w:r w:rsidR="00A1515D" w:rsidRPr="006F31EF">
              <w:rPr>
                <w:rFonts w:asciiTheme="majorHAnsi" w:hAnsiTheme="majorHAnsi" w:cstheme="majorHAnsi"/>
                <w:sz w:val="22"/>
                <w:szCs w:val="22"/>
              </w:rPr>
              <w:t xml:space="preserve">esign, role, quality) </w:t>
            </w:r>
          </w:p>
          <w:p w14:paraId="2BB8BA33" w14:textId="77777777" w:rsidR="008B006F" w:rsidRPr="006F31EF" w:rsidRDefault="008B006F" w:rsidP="007B02AF">
            <w:pPr>
              <w:pStyle w:val="ListParagraph"/>
              <w:ind w:left="360"/>
              <w:rPr>
                <w:rFonts w:asciiTheme="majorHAnsi" w:hAnsiTheme="majorHAnsi" w:cstheme="majorHAnsi"/>
                <w:sz w:val="22"/>
                <w:szCs w:val="22"/>
              </w:rPr>
            </w:pPr>
            <w:r w:rsidRPr="006F31EF">
              <w:rPr>
                <w:rFonts w:asciiTheme="majorHAnsi" w:hAnsiTheme="majorHAnsi" w:cstheme="majorHAnsi"/>
                <w:sz w:val="22"/>
                <w:szCs w:val="22"/>
              </w:rPr>
              <w:t>A</w:t>
            </w:r>
            <w:r w:rsidR="00A1515D" w:rsidRPr="006F31EF">
              <w:rPr>
                <w:rFonts w:asciiTheme="majorHAnsi" w:hAnsiTheme="majorHAnsi" w:cstheme="majorHAnsi"/>
                <w:sz w:val="22"/>
                <w:szCs w:val="22"/>
              </w:rPr>
              <w:t>utonomy (control, innovation)</w:t>
            </w:r>
          </w:p>
          <w:p w14:paraId="481C6761" w14:textId="77777777" w:rsidR="00A1515D" w:rsidRDefault="008B006F" w:rsidP="007B02AF">
            <w:pPr>
              <w:pStyle w:val="ListParagraph"/>
              <w:ind w:left="360"/>
              <w:rPr>
                <w:rFonts w:asciiTheme="majorHAnsi" w:hAnsiTheme="majorHAnsi" w:cstheme="majorHAnsi"/>
                <w:sz w:val="22"/>
                <w:szCs w:val="22"/>
              </w:rPr>
            </w:pPr>
            <w:r w:rsidRPr="006F31EF">
              <w:rPr>
                <w:rFonts w:asciiTheme="majorHAnsi" w:hAnsiTheme="majorHAnsi" w:cstheme="majorHAnsi"/>
                <w:sz w:val="22"/>
                <w:szCs w:val="22"/>
              </w:rPr>
              <w:t>C</w:t>
            </w:r>
            <w:r w:rsidR="00A1515D" w:rsidRPr="006F31EF">
              <w:rPr>
                <w:rFonts w:asciiTheme="majorHAnsi" w:hAnsiTheme="majorHAnsi" w:cstheme="majorHAnsi"/>
                <w:sz w:val="22"/>
                <w:szCs w:val="22"/>
              </w:rPr>
              <w:t>hange management (communication and involvement)</w:t>
            </w:r>
          </w:p>
          <w:p w14:paraId="5D27D238" w14:textId="77777777" w:rsidR="007B02AF" w:rsidRDefault="007B02AF" w:rsidP="007B02AF">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Values/principles</w:t>
            </w:r>
          </w:p>
          <w:p w14:paraId="46FDBFA2" w14:textId="77777777" w:rsidR="007B02AF" w:rsidRDefault="007B02AF" w:rsidP="007B02AF">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Collective/social</w:t>
            </w:r>
          </w:p>
          <w:p w14:paraId="4E202BEC" w14:textId="77777777" w:rsidR="007B02AF" w:rsidRDefault="007B02AF" w:rsidP="007B02AF">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Personal Growth</w:t>
            </w:r>
          </w:p>
          <w:p w14:paraId="2ABCA01C" w14:textId="257480F7" w:rsidR="007B02AF" w:rsidRDefault="007B02AF" w:rsidP="007B02AF">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Good lifestyle choices</w:t>
            </w:r>
          </w:p>
          <w:p w14:paraId="7CE8950D" w14:textId="030EC930" w:rsidR="007B02AF" w:rsidRPr="007B02AF" w:rsidRDefault="007B02AF" w:rsidP="007B02AF">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 xml:space="preserve">Financial wellbeing </w:t>
            </w:r>
          </w:p>
        </w:tc>
      </w:tr>
      <w:tr w:rsidR="00A1515D" w:rsidRPr="006F31EF" w14:paraId="63D6507A" w14:textId="77777777" w:rsidTr="00A1515D">
        <w:tc>
          <w:tcPr>
            <w:tcW w:w="3823" w:type="dxa"/>
          </w:tcPr>
          <w:p w14:paraId="5BAC0060" w14:textId="77777777" w:rsidR="00A1515D" w:rsidRPr="006F31EF" w:rsidRDefault="00A1515D" w:rsidP="000D49FE">
            <w:pPr>
              <w:rPr>
                <w:rFonts w:asciiTheme="majorHAnsi" w:hAnsiTheme="majorHAnsi" w:cstheme="majorHAnsi"/>
                <w:b/>
                <w:bCs/>
                <w:i/>
                <w:iCs/>
                <w:sz w:val="22"/>
                <w:szCs w:val="22"/>
              </w:rPr>
            </w:pPr>
            <w:r w:rsidRPr="006F31EF">
              <w:rPr>
                <w:rFonts w:asciiTheme="majorHAnsi" w:hAnsiTheme="majorHAnsi" w:cstheme="majorHAnsi"/>
                <w:b/>
                <w:bCs/>
                <w:i/>
                <w:iCs/>
                <w:sz w:val="22"/>
                <w:szCs w:val="22"/>
              </w:rPr>
              <w:t>Hackman &amp; Oldham – job characteristics model</w:t>
            </w:r>
          </w:p>
          <w:p w14:paraId="12364FD6" w14:textId="3F2E4041" w:rsidR="00A1515D" w:rsidRPr="006F31EF" w:rsidRDefault="00A1515D" w:rsidP="0087757B">
            <w:pPr>
              <w:pStyle w:val="ListParagraph"/>
              <w:numPr>
                <w:ilvl w:val="0"/>
                <w:numId w:val="19"/>
              </w:numPr>
              <w:rPr>
                <w:rFonts w:asciiTheme="majorHAnsi" w:hAnsiTheme="majorHAnsi" w:cstheme="majorHAnsi"/>
                <w:sz w:val="22"/>
                <w:szCs w:val="22"/>
              </w:rPr>
            </w:pPr>
            <w:r w:rsidRPr="006F31EF">
              <w:rPr>
                <w:rFonts w:asciiTheme="majorHAnsi" w:hAnsiTheme="majorHAnsi" w:cstheme="majorHAnsi"/>
                <w:sz w:val="22"/>
                <w:szCs w:val="22"/>
              </w:rPr>
              <w:t>Skill variety</w:t>
            </w:r>
          </w:p>
          <w:p w14:paraId="743D7D25" w14:textId="4BBDC0CA" w:rsidR="00A1515D" w:rsidRPr="006F31EF" w:rsidRDefault="00A1515D" w:rsidP="0087757B">
            <w:pPr>
              <w:pStyle w:val="ListParagraph"/>
              <w:numPr>
                <w:ilvl w:val="0"/>
                <w:numId w:val="19"/>
              </w:numPr>
              <w:rPr>
                <w:rFonts w:asciiTheme="majorHAnsi" w:hAnsiTheme="majorHAnsi" w:cstheme="majorHAnsi"/>
                <w:sz w:val="22"/>
                <w:szCs w:val="22"/>
              </w:rPr>
            </w:pPr>
            <w:r w:rsidRPr="006F31EF">
              <w:rPr>
                <w:rFonts w:asciiTheme="majorHAnsi" w:hAnsiTheme="majorHAnsi" w:cstheme="majorHAnsi"/>
                <w:sz w:val="22"/>
                <w:szCs w:val="22"/>
              </w:rPr>
              <w:t>Identity</w:t>
            </w:r>
          </w:p>
          <w:p w14:paraId="20A1979B" w14:textId="77777777" w:rsidR="00A1515D" w:rsidRPr="006F31EF" w:rsidRDefault="00A1515D" w:rsidP="0087757B">
            <w:pPr>
              <w:pStyle w:val="ListParagraph"/>
              <w:numPr>
                <w:ilvl w:val="0"/>
                <w:numId w:val="19"/>
              </w:numPr>
              <w:rPr>
                <w:rFonts w:asciiTheme="majorHAnsi" w:hAnsiTheme="majorHAnsi" w:cstheme="majorHAnsi"/>
                <w:sz w:val="22"/>
                <w:szCs w:val="22"/>
              </w:rPr>
            </w:pPr>
            <w:r w:rsidRPr="006F31EF">
              <w:rPr>
                <w:rFonts w:asciiTheme="majorHAnsi" w:hAnsiTheme="majorHAnsi" w:cstheme="majorHAnsi"/>
                <w:sz w:val="22"/>
                <w:szCs w:val="22"/>
              </w:rPr>
              <w:t>Significance</w:t>
            </w:r>
          </w:p>
          <w:p w14:paraId="1B87ACF9" w14:textId="62810484" w:rsidR="00A1515D" w:rsidRPr="006F31EF" w:rsidRDefault="00A1515D" w:rsidP="0087757B">
            <w:pPr>
              <w:pStyle w:val="ListParagraph"/>
              <w:numPr>
                <w:ilvl w:val="0"/>
                <w:numId w:val="19"/>
              </w:numPr>
              <w:rPr>
                <w:rFonts w:asciiTheme="majorHAnsi" w:hAnsiTheme="majorHAnsi" w:cstheme="majorHAnsi"/>
                <w:sz w:val="22"/>
                <w:szCs w:val="22"/>
              </w:rPr>
            </w:pPr>
            <w:r w:rsidRPr="006F31EF">
              <w:rPr>
                <w:rFonts w:asciiTheme="majorHAnsi" w:hAnsiTheme="majorHAnsi" w:cstheme="majorHAnsi"/>
                <w:sz w:val="22"/>
                <w:szCs w:val="22"/>
              </w:rPr>
              <w:t>Autonomy</w:t>
            </w:r>
          </w:p>
          <w:p w14:paraId="6FE7AAD4" w14:textId="77777777" w:rsidR="00A1515D" w:rsidRPr="006F31EF" w:rsidRDefault="00A1515D" w:rsidP="0087757B">
            <w:pPr>
              <w:pStyle w:val="ListParagraph"/>
              <w:numPr>
                <w:ilvl w:val="0"/>
                <w:numId w:val="19"/>
              </w:numPr>
              <w:rPr>
                <w:rFonts w:asciiTheme="majorHAnsi" w:hAnsiTheme="majorHAnsi" w:cstheme="majorHAnsi"/>
                <w:sz w:val="22"/>
                <w:szCs w:val="22"/>
              </w:rPr>
            </w:pPr>
            <w:r w:rsidRPr="006F31EF">
              <w:rPr>
                <w:rFonts w:asciiTheme="majorHAnsi" w:hAnsiTheme="majorHAnsi" w:cstheme="majorHAnsi"/>
                <w:sz w:val="22"/>
                <w:szCs w:val="22"/>
              </w:rPr>
              <w:t>Feedback</w:t>
            </w:r>
          </w:p>
          <w:p w14:paraId="7E3CF190" w14:textId="48479F2A" w:rsidR="00A55F78" w:rsidRPr="006F31EF" w:rsidRDefault="00EC4138" w:rsidP="00344001">
            <w:pPr>
              <w:rPr>
                <w:rFonts w:asciiTheme="majorHAnsi" w:hAnsiTheme="majorHAnsi" w:cstheme="majorHAnsi"/>
                <w:b/>
                <w:bCs/>
                <w:sz w:val="22"/>
                <w:szCs w:val="22"/>
              </w:rPr>
            </w:pPr>
            <w:sdt>
              <w:sdtPr>
                <w:rPr>
                  <w:rFonts w:asciiTheme="majorHAnsi" w:hAnsiTheme="majorHAnsi" w:cstheme="majorHAnsi"/>
                  <w:b/>
                  <w:bCs/>
                  <w:sz w:val="22"/>
                  <w:szCs w:val="22"/>
                </w:rPr>
                <w:id w:val="145013356"/>
                <w:citation/>
              </w:sdtPr>
              <w:sdtEndPr/>
              <w:sdtContent>
                <w:r w:rsidR="00DB2B00" w:rsidRPr="006F31EF">
                  <w:rPr>
                    <w:rFonts w:asciiTheme="majorHAnsi" w:hAnsiTheme="majorHAnsi" w:cstheme="majorHAnsi"/>
                    <w:b/>
                    <w:bCs/>
                    <w:sz w:val="22"/>
                    <w:szCs w:val="22"/>
                  </w:rPr>
                  <w:fldChar w:fldCharType="begin"/>
                </w:r>
                <w:r w:rsidR="00676F38" w:rsidRPr="006F31EF">
                  <w:rPr>
                    <w:rFonts w:asciiTheme="majorHAnsi" w:hAnsiTheme="majorHAnsi" w:cstheme="majorHAnsi"/>
                    <w:b/>
                    <w:bCs/>
                    <w:sz w:val="22"/>
                    <w:szCs w:val="22"/>
                  </w:rPr>
                  <w:instrText xml:space="preserve">CITATION Par10 \l 2057 </w:instrText>
                </w:r>
                <w:r w:rsidR="00DB2B00" w:rsidRPr="006F31EF">
                  <w:rPr>
                    <w:rFonts w:asciiTheme="majorHAnsi" w:hAnsiTheme="majorHAnsi" w:cstheme="majorHAnsi"/>
                    <w:b/>
                    <w:bCs/>
                    <w:sz w:val="22"/>
                    <w:szCs w:val="22"/>
                  </w:rPr>
                  <w:fldChar w:fldCharType="separate"/>
                </w:r>
                <w:r w:rsidR="00A71DF2" w:rsidRPr="00A71DF2">
                  <w:rPr>
                    <w:rFonts w:asciiTheme="majorHAnsi" w:hAnsiTheme="majorHAnsi" w:cstheme="majorHAnsi"/>
                    <w:noProof/>
                    <w:sz w:val="22"/>
                    <w:szCs w:val="22"/>
                  </w:rPr>
                  <w:t>(Parker, Wall, &amp; Cordery, 2010)</w:t>
                </w:r>
                <w:r w:rsidR="00DB2B00" w:rsidRPr="006F31EF">
                  <w:rPr>
                    <w:rFonts w:asciiTheme="majorHAnsi" w:hAnsiTheme="majorHAnsi" w:cstheme="majorHAnsi"/>
                    <w:b/>
                    <w:bCs/>
                    <w:sz w:val="22"/>
                    <w:szCs w:val="22"/>
                  </w:rPr>
                  <w:fldChar w:fldCharType="end"/>
                </w:r>
              </w:sdtContent>
            </w:sdt>
            <w:r w:rsidR="00DB2B00" w:rsidRPr="006F31EF">
              <w:rPr>
                <w:rFonts w:asciiTheme="majorHAnsi" w:hAnsiTheme="majorHAnsi" w:cstheme="majorHAnsi"/>
                <w:b/>
                <w:bCs/>
                <w:sz w:val="22"/>
                <w:szCs w:val="22"/>
              </w:rPr>
              <w:t xml:space="preserve"> </w:t>
            </w:r>
          </w:p>
          <w:p w14:paraId="021E514D" w14:textId="77777777" w:rsidR="00A55F78" w:rsidRPr="006F31EF" w:rsidRDefault="00A55F78" w:rsidP="00344001">
            <w:pPr>
              <w:rPr>
                <w:rFonts w:asciiTheme="majorHAnsi" w:hAnsiTheme="majorHAnsi" w:cstheme="majorHAnsi"/>
                <w:b/>
                <w:bCs/>
                <w:sz w:val="22"/>
                <w:szCs w:val="22"/>
              </w:rPr>
            </w:pPr>
          </w:p>
          <w:p w14:paraId="2B3024D5" w14:textId="00ACBF8B" w:rsidR="00A1515D" w:rsidRPr="006F31EF" w:rsidRDefault="00A55F78" w:rsidP="00344001">
            <w:pPr>
              <w:rPr>
                <w:rFonts w:asciiTheme="majorHAnsi" w:hAnsiTheme="majorHAnsi" w:cstheme="majorHAnsi"/>
                <w:b/>
                <w:bCs/>
                <w:sz w:val="22"/>
                <w:szCs w:val="22"/>
              </w:rPr>
            </w:pPr>
            <w:r w:rsidRPr="006F31EF">
              <w:rPr>
                <w:rFonts w:asciiTheme="majorHAnsi" w:hAnsiTheme="majorHAnsi" w:cstheme="majorHAnsi"/>
                <w:b/>
                <w:bCs/>
                <w:sz w:val="22"/>
                <w:szCs w:val="22"/>
              </w:rPr>
              <w:t>A</w:t>
            </w:r>
            <w:r w:rsidR="00A1515D" w:rsidRPr="006F31EF">
              <w:rPr>
                <w:rFonts w:asciiTheme="majorHAnsi" w:hAnsiTheme="majorHAnsi" w:cstheme="majorHAnsi"/>
                <w:b/>
                <w:bCs/>
                <w:sz w:val="22"/>
                <w:szCs w:val="22"/>
              </w:rPr>
              <w:t>dditions</w:t>
            </w:r>
          </w:p>
          <w:p w14:paraId="72DA330E" w14:textId="7AB9BCE0" w:rsidR="00A1515D" w:rsidRPr="006F31EF" w:rsidRDefault="00A1515D" w:rsidP="0087757B">
            <w:pPr>
              <w:pStyle w:val="ListParagraph"/>
              <w:numPr>
                <w:ilvl w:val="0"/>
                <w:numId w:val="20"/>
              </w:numPr>
              <w:rPr>
                <w:rFonts w:asciiTheme="majorHAnsi" w:hAnsiTheme="majorHAnsi" w:cstheme="majorHAnsi"/>
                <w:b/>
                <w:bCs/>
                <w:sz w:val="22"/>
                <w:szCs w:val="22"/>
              </w:rPr>
            </w:pPr>
            <w:r w:rsidRPr="006F31EF">
              <w:rPr>
                <w:rFonts w:asciiTheme="majorHAnsi" w:hAnsiTheme="majorHAnsi" w:cstheme="majorHAnsi"/>
                <w:sz w:val="22"/>
                <w:szCs w:val="22"/>
              </w:rPr>
              <w:t>Opportunity for skill acquisition</w:t>
            </w:r>
          </w:p>
          <w:p w14:paraId="77C90110" w14:textId="77777777" w:rsidR="00A1515D" w:rsidRPr="006F31EF" w:rsidRDefault="00A1515D" w:rsidP="0087757B">
            <w:pPr>
              <w:pStyle w:val="ListParagraph"/>
              <w:numPr>
                <w:ilvl w:val="0"/>
                <w:numId w:val="20"/>
              </w:numPr>
              <w:rPr>
                <w:rFonts w:asciiTheme="majorHAnsi" w:hAnsiTheme="majorHAnsi" w:cstheme="majorHAnsi"/>
                <w:b/>
                <w:bCs/>
                <w:sz w:val="22"/>
                <w:szCs w:val="22"/>
              </w:rPr>
            </w:pPr>
            <w:r w:rsidRPr="006F31EF">
              <w:rPr>
                <w:rFonts w:asciiTheme="majorHAnsi" w:hAnsiTheme="majorHAnsi" w:cstheme="majorHAnsi"/>
                <w:sz w:val="22"/>
                <w:szCs w:val="22"/>
              </w:rPr>
              <w:t>Minimisation of role conflict</w:t>
            </w:r>
          </w:p>
          <w:p w14:paraId="57F9B456" w14:textId="77777777" w:rsidR="00A1515D" w:rsidRPr="006F31EF" w:rsidRDefault="00A1515D" w:rsidP="0087757B">
            <w:pPr>
              <w:pStyle w:val="ListParagraph"/>
              <w:numPr>
                <w:ilvl w:val="0"/>
                <w:numId w:val="20"/>
              </w:numPr>
              <w:rPr>
                <w:rFonts w:asciiTheme="majorHAnsi" w:hAnsiTheme="majorHAnsi" w:cstheme="majorHAnsi"/>
                <w:sz w:val="22"/>
                <w:szCs w:val="22"/>
              </w:rPr>
            </w:pPr>
            <w:r w:rsidRPr="006F31EF">
              <w:rPr>
                <w:rFonts w:asciiTheme="majorHAnsi" w:hAnsiTheme="majorHAnsi" w:cstheme="majorHAnsi"/>
                <w:sz w:val="22"/>
                <w:szCs w:val="22"/>
              </w:rPr>
              <w:t>Cognitive characteristics</w:t>
            </w:r>
          </w:p>
          <w:p w14:paraId="50AFE39A" w14:textId="77777777" w:rsidR="00A1515D" w:rsidRPr="006F31EF" w:rsidRDefault="00A1515D" w:rsidP="0087757B">
            <w:pPr>
              <w:pStyle w:val="ListParagraph"/>
              <w:numPr>
                <w:ilvl w:val="0"/>
                <w:numId w:val="20"/>
              </w:numPr>
              <w:rPr>
                <w:rFonts w:asciiTheme="majorHAnsi" w:hAnsiTheme="majorHAnsi" w:cstheme="majorHAnsi"/>
                <w:sz w:val="22"/>
                <w:szCs w:val="22"/>
              </w:rPr>
            </w:pPr>
            <w:r w:rsidRPr="006F31EF">
              <w:rPr>
                <w:rFonts w:asciiTheme="majorHAnsi" w:hAnsiTheme="majorHAnsi" w:cstheme="majorHAnsi"/>
                <w:sz w:val="22"/>
                <w:szCs w:val="22"/>
              </w:rPr>
              <w:t>Emotional characteristics</w:t>
            </w:r>
          </w:p>
          <w:p w14:paraId="785FDA0C" w14:textId="52345C27" w:rsidR="00A1515D" w:rsidRPr="006F31EF" w:rsidRDefault="00A1515D" w:rsidP="0087757B">
            <w:pPr>
              <w:pStyle w:val="ListParagraph"/>
              <w:numPr>
                <w:ilvl w:val="0"/>
                <w:numId w:val="20"/>
              </w:numPr>
              <w:rPr>
                <w:rFonts w:asciiTheme="majorHAnsi" w:hAnsiTheme="majorHAnsi" w:cstheme="majorHAnsi"/>
                <w:sz w:val="22"/>
                <w:szCs w:val="22"/>
              </w:rPr>
            </w:pPr>
            <w:r w:rsidRPr="006F31EF">
              <w:rPr>
                <w:rFonts w:asciiTheme="majorHAnsi" w:hAnsiTheme="majorHAnsi" w:cstheme="majorHAnsi"/>
                <w:sz w:val="22"/>
                <w:szCs w:val="22"/>
              </w:rPr>
              <w:t xml:space="preserve">Group level characteristics </w:t>
            </w:r>
          </w:p>
        </w:tc>
        <w:tc>
          <w:tcPr>
            <w:tcW w:w="2693" w:type="dxa"/>
          </w:tcPr>
          <w:p w14:paraId="261CE2F8" w14:textId="3E9F4DBD" w:rsidR="008B006F" w:rsidRPr="006F31EF" w:rsidRDefault="00A1515D" w:rsidP="008B006F">
            <w:pPr>
              <w:rPr>
                <w:rFonts w:asciiTheme="majorHAnsi" w:hAnsiTheme="majorHAnsi" w:cstheme="majorHAnsi"/>
                <w:sz w:val="22"/>
                <w:szCs w:val="22"/>
              </w:rPr>
            </w:pPr>
            <w:r w:rsidRPr="006F31EF">
              <w:rPr>
                <w:rFonts w:asciiTheme="majorHAnsi" w:hAnsiTheme="majorHAnsi" w:cstheme="majorHAnsi"/>
                <w:b/>
                <w:bCs/>
                <w:i/>
                <w:iCs/>
                <w:sz w:val="22"/>
                <w:szCs w:val="22"/>
              </w:rPr>
              <w:t>What works wellbeing</w:t>
            </w:r>
            <w:r w:rsidRPr="006F31EF">
              <w:rPr>
                <w:rFonts w:asciiTheme="majorHAnsi" w:hAnsiTheme="majorHAnsi" w:cstheme="majorHAnsi"/>
                <w:sz w:val="22"/>
                <w:szCs w:val="22"/>
              </w:rPr>
              <w:t xml:space="preserve"> – </w:t>
            </w:r>
            <w:r w:rsidRPr="006F31EF">
              <w:rPr>
                <w:rFonts w:asciiTheme="majorHAnsi" w:hAnsiTheme="majorHAnsi" w:cstheme="majorHAnsi"/>
                <w:b/>
                <w:bCs/>
                <w:i/>
                <w:iCs/>
                <w:sz w:val="22"/>
                <w:szCs w:val="22"/>
              </w:rPr>
              <w:t>primary interventions</w:t>
            </w:r>
            <w:r w:rsidRPr="006F31EF">
              <w:rPr>
                <w:rFonts w:asciiTheme="majorHAnsi" w:hAnsiTheme="majorHAnsi" w:cstheme="majorHAnsi"/>
                <w:sz w:val="22"/>
                <w:szCs w:val="22"/>
              </w:rPr>
              <w:t xml:space="preserve"> </w:t>
            </w:r>
          </w:p>
          <w:p w14:paraId="103CEDA2" w14:textId="60C4C1F6" w:rsidR="00A1515D" w:rsidRPr="006F31EF" w:rsidRDefault="008B006F" w:rsidP="008B006F">
            <w:pPr>
              <w:pStyle w:val="ListParagraph"/>
              <w:numPr>
                <w:ilvl w:val="0"/>
                <w:numId w:val="16"/>
              </w:numPr>
              <w:rPr>
                <w:rFonts w:asciiTheme="majorHAnsi" w:hAnsiTheme="majorHAnsi" w:cstheme="majorHAnsi"/>
                <w:sz w:val="22"/>
                <w:szCs w:val="22"/>
              </w:rPr>
            </w:pPr>
            <w:r w:rsidRPr="006F31EF">
              <w:rPr>
                <w:rFonts w:asciiTheme="majorHAnsi" w:hAnsiTheme="majorHAnsi" w:cstheme="majorHAnsi"/>
                <w:sz w:val="22"/>
                <w:szCs w:val="22"/>
              </w:rPr>
              <w:t>D</w:t>
            </w:r>
            <w:r w:rsidR="00A1515D" w:rsidRPr="006F31EF">
              <w:rPr>
                <w:rFonts w:asciiTheme="majorHAnsi" w:hAnsiTheme="majorHAnsi" w:cstheme="majorHAnsi"/>
                <w:sz w:val="22"/>
                <w:szCs w:val="22"/>
              </w:rPr>
              <w:t>etails of the job</w:t>
            </w:r>
            <w:r w:rsidRPr="006F31EF">
              <w:rPr>
                <w:rFonts w:asciiTheme="majorHAnsi" w:hAnsiTheme="majorHAnsi" w:cstheme="majorHAnsi"/>
                <w:sz w:val="22"/>
                <w:szCs w:val="22"/>
              </w:rPr>
              <w:t xml:space="preserve"> </w:t>
            </w:r>
            <w:r w:rsidR="00A1515D" w:rsidRPr="006F31EF">
              <w:rPr>
                <w:rFonts w:asciiTheme="majorHAnsi" w:hAnsiTheme="majorHAnsi" w:cstheme="majorHAnsi"/>
                <w:sz w:val="22"/>
                <w:szCs w:val="22"/>
              </w:rPr>
              <w:t xml:space="preserve">practices to support workers  </w:t>
            </w:r>
          </w:p>
        </w:tc>
        <w:tc>
          <w:tcPr>
            <w:tcW w:w="2835" w:type="dxa"/>
          </w:tcPr>
          <w:p w14:paraId="5AD8D814" w14:textId="77777777" w:rsidR="00A1515D" w:rsidRPr="00C255EA" w:rsidRDefault="001F03FB" w:rsidP="000D49FE">
            <w:pPr>
              <w:rPr>
                <w:rFonts w:asciiTheme="majorHAnsi" w:hAnsiTheme="majorHAnsi" w:cstheme="majorHAnsi"/>
                <w:b/>
                <w:bCs/>
                <w:i/>
                <w:iCs/>
                <w:color w:val="000000" w:themeColor="text1"/>
                <w:sz w:val="22"/>
                <w:szCs w:val="22"/>
              </w:rPr>
            </w:pPr>
            <w:r w:rsidRPr="00C255EA">
              <w:rPr>
                <w:rFonts w:asciiTheme="majorHAnsi" w:hAnsiTheme="majorHAnsi" w:cstheme="majorHAnsi"/>
                <w:b/>
                <w:bCs/>
                <w:i/>
                <w:iCs/>
                <w:color w:val="000000" w:themeColor="text1"/>
                <w:sz w:val="22"/>
                <w:szCs w:val="22"/>
              </w:rPr>
              <w:t xml:space="preserve">The Wellbeing </w:t>
            </w:r>
            <w:proofErr w:type="spellStart"/>
            <w:r w:rsidRPr="00C255EA">
              <w:rPr>
                <w:rFonts w:asciiTheme="majorHAnsi" w:hAnsiTheme="majorHAnsi" w:cstheme="majorHAnsi"/>
                <w:b/>
                <w:bCs/>
                <w:i/>
                <w:iCs/>
                <w:color w:val="000000" w:themeColor="text1"/>
                <w:sz w:val="22"/>
                <w:szCs w:val="22"/>
              </w:rPr>
              <w:t>Workwell</w:t>
            </w:r>
            <w:proofErr w:type="spellEnd"/>
            <w:r w:rsidRPr="00C255EA">
              <w:rPr>
                <w:rFonts w:asciiTheme="majorHAnsi" w:hAnsiTheme="majorHAnsi" w:cstheme="majorHAnsi"/>
                <w:b/>
                <w:bCs/>
                <w:i/>
                <w:iCs/>
                <w:color w:val="000000" w:themeColor="text1"/>
                <w:sz w:val="22"/>
                <w:szCs w:val="22"/>
              </w:rPr>
              <w:t xml:space="preserve"> Model</w:t>
            </w:r>
          </w:p>
          <w:p w14:paraId="22F8F17E" w14:textId="45A2C3D3" w:rsidR="001F03FB" w:rsidRPr="00C255EA" w:rsidRDefault="00844C2A" w:rsidP="000D49FE">
            <w:p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Better health and wellbeing </w:t>
            </w:r>
          </w:p>
          <w:p w14:paraId="103F3F3C" w14:textId="1D3488D5" w:rsidR="00844C2A" w:rsidRPr="00C255EA" w:rsidRDefault="00844C2A" w:rsidP="00844C2A">
            <w:pPr>
              <w:pStyle w:val="ListParagraph"/>
              <w:numPr>
                <w:ilvl w:val="0"/>
                <w:numId w:val="16"/>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Prevention</w:t>
            </w:r>
          </w:p>
          <w:p w14:paraId="037227D4" w14:textId="057F4692" w:rsidR="00844C2A" w:rsidRPr="00C255EA" w:rsidRDefault="00844C2A" w:rsidP="00844C2A">
            <w:pPr>
              <w:pStyle w:val="ListParagraph"/>
              <w:numPr>
                <w:ilvl w:val="0"/>
                <w:numId w:val="16"/>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Promotion</w:t>
            </w:r>
          </w:p>
          <w:p w14:paraId="7EC2FCF7" w14:textId="5F0A6E6E" w:rsidR="00844C2A" w:rsidRPr="00C255EA" w:rsidRDefault="00844C2A" w:rsidP="00844C2A">
            <w:pPr>
              <w:pStyle w:val="ListParagraph"/>
              <w:numPr>
                <w:ilvl w:val="0"/>
                <w:numId w:val="16"/>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Whole person approach</w:t>
            </w:r>
          </w:p>
          <w:p w14:paraId="37D43B3C" w14:textId="77777777" w:rsidR="00844C2A" w:rsidRPr="00C255EA" w:rsidRDefault="00844C2A" w:rsidP="000D49FE">
            <w:p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Better work</w:t>
            </w:r>
          </w:p>
          <w:p w14:paraId="0DB65905" w14:textId="3E1EECEA" w:rsidR="00844C2A" w:rsidRPr="00C255EA" w:rsidRDefault="00844C2A" w:rsidP="00844C2A">
            <w:pPr>
              <w:pStyle w:val="ListParagraph"/>
              <w:numPr>
                <w:ilvl w:val="0"/>
                <w:numId w:val="38"/>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Good work</w:t>
            </w:r>
          </w:p>
          <w:p w14:paraId="4373AF2A" w14:textId="571A7DEE" w:rsidR="00844C2A" w:rsidRPr="00C255EA" w:rsidRDefault="00844C2A" w:rsidP="00844C2A">
            <w:pPr>
              <w:pStyle w:val="ListParagraph"/>
              <w:numPr>
                <w:ilvl w:val="0"/>
                <w:numId w:val="38"/>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Job design</w:t>
            </w:r>
          </w:p>
          <w:p w14:paraId="2E5DF7CB" w14:textId="2B0BD995" w:rsidR="00844C2A" w:rsidRPr="00C255EA" w:rsidRDefault="00844C2A" w:rsidP="00844C2A">
            <w:pPr>
              <w:pStyle w:val="ListParagraph"/>
              <w:numPr>
                <w:ilvl w:val="0"/>
                <w:numId w:val="38"/>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Psychological Safety </w:t>
            </w:r>
          </w:p>
          <w:p w14:paraId="529C5A3E" w14:textId="00A6F54C" w:rsidR="00844C2A" w:rsidRPr="00C255EA" w:rsidRDefault="00844C2A" w:rsidP="000D49FE">
            <w:p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Better specialist support</w:t>
            </w:r>
          </w:p>
          <w:p w14:paraId="201D1D5F" w14:textId="009A8820" w:rsidR="00844C2A" w:rsidRPr="00C255EA" w:rsidRDefault="00844C2A" w:rsidP="00844C2A">
            <w:pPr>
              <w:pStyle w:val="ListParagraph"/>
              <w:numPr>
                <w:ilvl w:val="0"/>
                <w:numId w:val="39"/>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Early intervention</w:t>
            </w:r>
          </w:p>
          <w:p w14:paraId="4364E753" w14:textId="2BCBF15F" w:rsidR="00844C2A" w:rsidRPr="00C255EA" w:rsidRDefault="00844C2A" w:rsidP="00844C2A">
            <w:pPr>
              <w:pStyle w:val="ListParagraph"/>
              <w:numPr>
                <w:ilvl w:val="0"/>
                <w:numId w:val="39"/>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Adjustments </w:t>
            </w:r>
          </w:p>
          <w:p w14:paraId="49F79A19" w14:textId="2CF0A441" w:rsidR="00844C2A" w:rsidRPr="00C255EA" w:rsidRDefault="00844C2A" w:rsidP="00844C2A">
            <w:pPr>
              <w:pStyle w:val="ListParagraph"/>
              <w:numPr>
                <w:ilvl w:val="0"/>
                <w:numId w:val="39"/>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Retaining staff</w:t>
            </w:r>
          </w:p>
          <w:p w14:paraId="1982C12C" w14:textId="77777777" w:rsidR="00844C2A" w:rsidRPr="00C255EA" w:rsidRDefault="00844C2A" w:rsidP="000D49FE">
            <w:p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Better management </w:t>
            </w:r>
          </w:p>
          <w:p w14:paraId="7AF06E5A" w14:textId="77777777" w:rsidR="00844C2A" w:rsidRPr="00C255EA" w:rsidRDefault="00844C2A" w:rsidP="00844C2A">
            <w:pPr>
              <w:pStyle w:val="ListParagraph"/>
              <w:numPr>
                <w:ilvl w:val="0"/>
                <w:numId w:val="40"/>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Skills</w:t>
            </w:r>
          </w:p>
          <w:p w14:paraId="3A065BF1" w14:textId="77777777" w:rsidR="00C255EA" w:rsidRDefault="00844C2A" w:rsidP="00C255EA">
            <w:pPr>
              <w:pStyle w:val="ListParagraph"/>
              <w:numPr>
                <w:ilvl w:val="0"/>
                <w:numId w:val="40"/>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Support</w:t>
            </w:r>
          </w:p>
          <w:p w14:paraId="0C75094A" w14:textId="32386EFB" w:rsidR="00844C2A" w:rsidRPr="00C255EA" w:rsidRDefault="00844C2A" w:rsidP="00C255EA">
            <w:pPr>
              <w:pStyle w:val="ListParagraph"/>
              <w:numPr>
                <w:ilvl w:val="0"/>
                <w:numId w:val="40"/>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Accountability </w:t>
            </w:r>
          </w:p>
        </w:tc>
      </w:tr>
    </w:tbl>
    <w:p w14:paraId="54ABFEB3" w14:textId="77777777" w:rsidR="000E4AC4" w:rsidRPr="006F31EF" w:rsidRDefault="000E4AC4" w:rsidP="000D49FE">
      <w:pPr>
        <w:rPr>
          <w:rFonts w:asciiTheme="majorHAnsi" w:hAnsiTheme="majorHAnsi" w:cstheme="majorHAnsi"/>
          <w:sz w:val="22"/>
          <w:szCs w:val="22"/>
        </w:rPr>
      </w:pPr>
    </w:p>
    <w:p w14:paraId="64E2EB75" w14:textId="17AA0427" w:rsidR="003F643F" w:rsidRPr="006F31EF" w:rsidRDefault="00A1515D" w:rsidP="000E4AC4">
      <w:pPr>
        <w:rPr>
          <w:rFonts w:asciiTheme="majorHAnsi" w:hAnsiTheme="majorHAnsi" w:cstheme="majorHAnsi"/>
          <w:sz w:val="22"/>
          <w:szCs w:val="22"/>
        </w:rPr>
      </w:pPr>
      <w:r w:rsidRPr="006F31EF">
        <w:rPr>
          <w:rFonts w:asciiTheme="majorHAnsi" w:hAnsiTheme="majorHAnsi" w:cstheme="majorHAnsi"/>
          <w:sz w:val="22"/>
          <w:szCs w:val="22"/>
        </w:rPr>
        <w:lastRenderedPageBreak/>
        <w:t xml:space="preserve">Evidence suggests that </w:t>
      </w:r>
      <w:r w:rsidR="003F643F" w:rsidRPr="006F31EF">
        <w:rPr>
          <w:rFonts w:asciiTheme="majorHAnsi" w:hAnsiTheme="majorHAnsi" w:cstheme="majorHAnsi"/>
          <w:sz w:val="22"/>
          <w:szCs w:val="22"/>
        </w:rPr>
        <w:t>J</w:t>
      </w:r>
      <w:r w:rsidR="000D49FE" w:rsidRPr="006F31EF">
        <w:rPr>
          <w:rFonts w:asciiTheme="majorHAnsi" w:hAnsiTheme="majorHAnsi" w:cstheme="majorHAnsi"/>
          <w:sz w:val="22"/>
          <w:szCs w:val="22"/>
        </w:rPr>
        <w:t xml:space="preserve">ob redesign can have a significant effect in reducing stress </w:t>
      </w:r>
      <w:r w:rsidR="003F643F" w:rsidRPr="006F31EF">
        <w:rPr>
          <w:rFonts w:asciiTheme="majorHAnsi" w:hAnsiTheme="majorHAnsi" w:cstheme="majorHAnsi"/>
          <w:sz w:val="22"/>
          <w:szCs w:val="22"/>
        </w:rPr>
        <w:t>and enhancing wellbeing</w:t>
      </w:r>
      <w:r w:rsidRPr="006F31EF">
        <w:rPr>
          <w:rFonts w:asciiTheme="majorHAnsi" w:hAnsiTheme="majorHAnsi" w:cstheme="majorHAnsi"/>
          <w:sz w:val="22"/>
          <w:szCs w:val="22"/>
        </w:rPr>
        <w:t>:</w:t>
      </w:r>
    </w:p>
    <w:p w14:paraId="706DF813" w14:textId="77777777" w:rsidR="008B006F" w:rsidRPr="006F31EF" w:rsidRDefault="008B006F" w:rsidP="000E4AC4">
      <w:pPr>
        <w:rPr>
          <w:rFonts w:asciiTheme="majorHAnsi" w:hAnsiTheme="majorHAnsi" w:cstheme="majorHAnsi"/>
          <w:sz w:val="22"/>
          <w:szCs w:val="22"/>
        </w:rPr>
      </w:pPr>
    </w:p>
    <w:p w14:paraId="0AEE97EB" w14:textId="4C4C5014" w:rsidR="003F643F" w:rsidRPr="006F31EF" w:rsidRDefault="000D49FE" w:rsidP="003F643F">
      <w:pPr>
        <w:ind w:left="720"/>
        <w:rPr>
          <w:rFonts w:asciiTheme="majorHAnsi" w:hAnsiTheme="majorHAnsi" w:cstheme="majorHAnsi"/>
          <w:sz w:val="22"/>
          <w:szCs w:val="22"/>
        </w:rPr>
      </w:pPr>
      <w:r w:rsidRPr="006F31EF">
        <w:rPr>
          <w:rFonts w:asciiTheme="majorHAnsi" w:hAnsiTheme="majorHAnsi" w:cstheme="majorHAnsi"/>
          <w:sz w:val="22"/>
          <w:szCs w:val="22"/>
        </w:rPr>
        <w:t>“</w:t>
      </w:r>
      <w:r w:rsidR="008B006F" w:rsidRPr="006F31EF">
        <w:rPr>
          <w:rFonts w:asciiTheme="majorHAnsi" w:hAnsiTheme="majorHAnsi" w:cstheme="majorHAnsi"/>
          <w:i/>
          <w:iCs/>
          <w:sz w:val="22"/>
          <w:szCs w:val="22"/>
        </w:rPr>
        <w:t>H</w:t>
      </w:r>
      <w:r w:rsidRPr="006F31EF">
        <w:rPr>
          <w:rFonts w:asciiTheme="majorHAnsi" w:hAnsiTheme="majorHAnsi" w:cstheme="majorHAnsi"/>
          <w:i/>
          <w:iCs/>
          <w:sz w:val="22"/>
          <w:szCs w:val="22"/>
        </w:rPr>
        <w:t>igh quality jobs produce higher quality wellbeing.  Improving how the job is carried out and other practices to support workers to do their jobs improves worker wellbeing and performance</w:t>
      </w:r>
      <w:r w:rsidRPr="006F31EF">
        <w:rPr>
          <w:rFonts w:asciiTheme="majorHAnsi" w:hAnsiTheme="majorHAnsi" w:cstheme="majorHAnsi"/>
          <w:sz w:val="22"/>
          <w:szCs w:val="22"/>
        </w:rPr>
        <w:t xml:space="preserve">” </w:t>
      </w:r>
      <w:sdt>
        <w:sdtPr>
          <w:rPr>
            <w:rFonts w:asciiTheme="majorHAnsi" w:hAnsiTheme="majorHAnsi" w:cstheme="majorHAnsi"/>
            <w:sz w:val="22"/>
            <w:szCs w:val="22"/>
          </w:rPr>
          <w:id w:val="1269811025"/>
          <w:citation/>
        </w:sdtPr>
        <w:sdtEndPr/>
        <w:sdtContent>
          <w:r w:rsidR="00676F38" w:rsidRPr="006F31EF">
            <w:rPr>
              <w:rFonts w:asciiTheme="majorHAnsi" w:hAnsiTheme="majorHAnsi" w:cstheme="majorHAnsi"/>
              <w:sz w:val="22"/>
              <w:szCs w:val="22"/>
            </w:rPr>
            <w:fldChar w:fldCharType="begin"/>
          </w:r>
          <w:r w:rsidR="00676F38" w:rsidRPr="006F31EF">
            <w:rPr>
              <w:rFonts w:asciiTheme="majorHAnsi" w:hAnsiTheme="majorHAnsi" w:cstheme="majorHAnsi"/>
              <w:sz w:val="22"/>
              <w:szCs w:val="22"/>
            </w:rPr>
            <w:instrText xml:space="preserve">CITATION Wha201 \t  \l 2057 </w:instrText>
          </w:r>
          <w:r w:rsidR="00676F38"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(What Works Wellbeing, 2020)</w:t>
          </w:r>
          <w:r w:rsidR="00676F38" w:rsidRPr="006F31EF">
            <w:rPr>
              <w:rFonts w:asciiTheme="majorHAnsi" w:hAnsiTheme="majorHAnsi" w:cstheme="majorHAnsi"/>
              <w:sz w:val="22"/>
              <w:szCs w:val="22"/>
            </w:rPr>
            <w:fldChar w:fldCharType="end"/>
          </w:r>
        </w:sdtContent>
      </w:sdt>
    </w:p>
    <w:p w14:paraId="7E76CC9A" w14:textId="77777777" w:rsidR="003F643F" w:rsidRPr="006F31EF" w:rsidRDefault="003F643F" w:rsidP="003F643F">
      <w:pPr>
        <w:rPr>
          <w:rFonts w:asciiTheme="majorHAnsi" w:hAnsiTheme="majorHAnsi" w:cstheme="majorHAnsi"/>
          <w:sz w:val="22"/>
          <w:szCs w:val="22"/>
        </w:rPr>
      </w:pPr>
    </w:p>
    <w:p w14:paraId="07DB3582" w14:textId="06A2CFC5" w:rsidR="00A1515D" w:rsidRPr="006F31EF" w:rsidRDefault="00A1515D" w:rsidP="00A1515D">
      <w:pPr>
        <w:rPr>
          <w:rFonts w:asciiTheme="majorHAnsi" w:hAnsiTheme="majorHAnsi" w:cstheme="majorHAnsi"/>
          <w:sz w:val="22"/>
          <w:szCs w:val="22"/>
        </w:rPr>
      </w:pPr>
      <w:r w:rsidRPr="006F31EF">
        <w:rPr>
          <w:rFonts w:asciiTheme="majorHAnsi" w:hAnsiTheme="majorHAnsi" w:cstheme="majorHAnsi"/>
          <w:sz w:val="22"/>
          <w:szCs w:val="22"/>
        </w:rPr>
        <w:t>According to Torrington et al (2011) job design is</w:t>
      </w:r>
      <w:r w:rsidRPr="006F31EF">
        <w:rPr>
          <w:rFonts w:asciiTheme="majorHAnsi" w:hAnsiTheme="majorHAnsi" w:cstheme="majorHAnsi"/>
          <w:i/>
          <w:iCs/>
          <w:sz w:val="22"/>
          <w:szCs w:val="22"/>
        </w:rPr>
        <w:t xml:space="preserve"> </w:t>
      </w:r>
      <w:r w:rsidR="00676F38" w:rsidRPr="006F31EF">
        <w:rPr>
          <w:rFonts w:asciiTheme="majorHAnsi" w:hAnsiTheme="majorHAnsi" w:cstheme="majorHAnsi"/>
          <w:i/>
          <w:iCs/>
          <w:sz w:val="22"/>
          <w:szCs w:val="22"/>
        </w:rPr>
        <w:t>“</w:t>
      </w:r>
      <w:r w:rsidRPr="006F31EF">
        <w:rPr>
          <w:rFonts w:asciiTheme="majorHAnsi" w:hAnsiTheme="majorHAnsi" w:cstheme="majorHAnsi"/>
          <w:i/>
          <w:iCs/>
          <w:sz w:val="22"/>
          <w:szCs w:val="22"/>
        </w:rPr>
        <w:t>the process of putting together a range of tasks, duties and responsibilities to create a composite for individuals to undertake in their work and to regard as their own. It is crucial: not only is it the basis of individual satisfaction and achievement at work, it is necessary to get the job done efficiently, economically, reliably and safel</w:t>
      </w:r>
      <w:r w:rsidR="00676F38" w:rsidRPr="006F31EF">
        <w:rPr>
          <w:rFonts w:asciiTheme="majorHAnsi" w:hAnsiTheme="majorHAnsi" w:cstheme="majorHAnsi"/>
          <w:i/>
          <w:iCs/>
          <w:sz w:val="22"/>
          <w:szCs w:val="22"/>
        </w:rPr>
        <w:t>y”</w:t>
      </w:r>
      <w:r w:rsidRPr="006F31EF">
        <w:rPr>
          <w:rFonts w:asciiTheme="majorHAnsi" w:hAnsiTheme="majorHAnsi" w:cstheme="majorHAnsi"/>
          <w:i/>
          <w:iCs/>
          <w:sz w:val="22"/>
          <w:szCs w:val="22"/>
        </w:rPr>
        <w:t xml:space="preserve"> </w:t>
      </w:r>
      <w:r w:rsidR="00676F38" w:rsidRPr="006F31EF">
        <w:rPr>
          <w:rFonts w:asciiTheme="majorHAnsi" w:hAnsiTheme="majorHAnsi" w:cstheme="majorHAnsi"/>
          <w:color w:val="000000" w:themeColor="text1"/>
          <w:sz w:val="22"/>
          <w:szCs w:val="22"/>
        </w:rPr>
        <w:t>(p.84)</w:t>
      </w:r>
      <w:r w:rsidRPr="006F31EF">
        <w:rPr>
          <w:rFonts w:asciiTheme="majorHAnsi" w:hAnsiTheme="majorHAnsi" w:cstheme="majorHAnsi"/>
          <w:sz w:val="22"/>
          <w:szCs w:val="22"/>
        </w:rPr>
        <w:t xml:space="preserve">.  </w:t>
      </w:r>
    </w:p>
    <w:p w14:paraId="4868C3E2" w14:textId="77777777" w:rsidR="00A1515D" w:rsidRPr="006F31EF" w:rsidRDefault="00A1515D" w:rsidP="00A1515D">
      <w:pPr>
        <w:rPr>
          <w:rFonts w:asciiTheme="majorHAnsi" w:hAnsiTheme="majorHAnsi" w:cstheme="majorHAnsi"/>
          <w:sz w:val="22"/>
          <w:szCs w:val="22"/>
        </w:rPr>
      </w:pPr>
    </w:p>
    <w:p w14:paraId="53C17AF0" w14:textId="4A04E25F" w:rsidR="00A1515D" w:rsidRPr="006F31EF" w:rsidRDefault="00755706" w:rsidP="00A1515D">
      <w:pPr>
        <w:rPr>
          <w:rFonts w:asciiTheme="majorHAnsi" w:hAnsiTheme="majorHAnsi" w:cstheme="majorHAnsi"/>
          <w:sz w:val="22"/>
          <w:szCs w:val="22"/>
        </w:rPr>
      </w:pPr>
      <w:r>
        <w:rPr>
          <w:rFonts w:asciiTheme="majorHAnsi" w:hAnsiTheme="majorHAnsi" w:cstheme="majorHAnsi"/>
          <w:sz w:val="22"/>
          <w:szCs w:val="22"/>
        </w:rPr>
        <w:t>Line managers</w:t>
      </w:r>
      <w:r w:rsidR="00A1515D" w:rsidRPr="006F31EF">
        <w:rPr>
          <w:rFonts w:asciiTheme="majorHAnsi" w:hAnsiTheme="majorHAnsi" w:cstheme="majorHAnsi"/>
          <w:sz w:val="22"/>
          <w:szCs w:val="22"/>
        </w:rPr>
        <w:t xml:space="preserve"> ha</w:t>
      </w:r>
      <w:r>
        <w:rPr>
          <w:rFonts w:asciiTheme="majorHAnsi" w:hAnsiTheme="majorHAnsi" w:cstheme="majorHAnsi"/>
          <w:sz w:val="22"/>
          <w:szCs w:val="22"/>
        </w:rPr>
        <w:t>ve</w:t>
      </w:r>
      <w:r w:rsidR="00A1515D" w:rsidRPr="006F31EF">
        <w:rPr>
          <w:rFonts w:asciiTheme="majorHAnsi" w:hAnsiTheme="majorHAnsi" w:cstheme="majorHAnsi"/>
          <w:sz w:val="22"/>
          <w:szCs w:val="22"/>
        </w:rPr>
        <w:t xml:space="preserve"> a significant role to play in creating a healthy work environment, where workers can find their work engaging, through shaping job content, treatment of the role holder, and levels of trust </w:t>
      </w:r>
      <w:sdt>
        <w:sdtPr>
          <w:rPr>
            <w:rFonts w:asciiTheme="majorHAnsi" w:hAnsiTheme="majorHAnsi" w:cstheme="majorHAnsi"/>
            <w:sz w:val="22"/>
            <w:szCs w:val="22"/>
          </w:rPr>
          <w:id w:val="-1837840209"/>
          <w:citation/>
        </w:sdtPr>
        <w:sdtEndPr/>
        <w:sdtContent>
          <w:r w:rsidR="006F5742" w:rsidRPr="006F31EF">
            <w:rPr>
              <w:rFonts w:asciiTheme="majorHAnsi" w:hAnsiTheme="majorHAnsi" w:cstheme="majorHAnsi"/>
              <w:sz w:val="22"/>
              <w:szCs w:val="22"/>
            </w:rPr>
            <w:fldChar w:fldCharType="begin"/>
          </w:r>
          <w:r w:rsidR="006F5742" w:rsidRPr="006F31EF">
            <w:rPr>
              <w:rFonts w:asciiTheme="majorHAnsi" w:hAnsiTheme="majorHAnsi" w:cstheme="majorHAnsi"/>
              <w:sz w:val="22"/>
              <w:szCs w:val="22"/>
            </w:rPr>
            <w:instrText xml:space="preserve"> CITATION Cle07 \l 2057 </w:instrText>
          </w:r>
          <w:r w:rsidR="006F574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(Clegg &amp; Spencer, 2007)</w:t>
          </w:r>
          <w:r w:rsidR="006F5742" w:rsidRPr="006F31EF">
            <w:rPr>
              <w:rFonts w:asciiTheme="majorHAnsi" w:hAnsiTheme="majorHAnsi" w:cstheme="majorHAnsi"/>
              <w:sz w:val="22"/>
              <w:szCs w:val="22"/>
            </w:rPr>
            <w:fldChar w:fldCharType="end"/>
          </w:r>
        </w:sdtContent>
      </w:sdt>
      <w:r w:rsidR="00A1515D" w:rsidRPr="006F31EF">
        <w:rPr>
          <w:rFonts w:asciiTheme="majorHAnsi" w:hAnsiTheme="majorHAnsi" w:cstheme="majorHAnsi"/>
          <w:sz w:val="22"/>
          <w:szCs w:val="22"/>
        </w:rPr>
        <w:t xml:space="preserve">.  NICE </w:t>
      </w:r>
      <w:sdt>
        <w:sdtPr>
          <w:rPr>
            <w:rFonts w:asciiTheme="majorHAnsi" w:hAnsiTheme="majorHAnsi" w:cstheme="majorHAnsi"/>
            <w:sz w:val="22"/>
            <w:szCs w:val="22"/>
          </w:rPr>
          <w:id w:val="1843583961"/>
          <w:citation/>
        </w:sdtPr>
        <w:sdtEndPr/>
        <w:sdtContent>
          <w:r w:rsidR="006F5742" w:rsidRPr="006F31EF">
            <w:rPr>
              <w:rFonts w:asciiTheme="majorHAnsi" w:hAnsiTheme="majorHAnsi" w:cstheme="majorHAnsi"/>
              <w:sz w:val="22"/>
              <w:szCs w:val="22"/>
            </w:rPr>
            <w:fldChar w:fldCharType="begin"/>
          </w:r>
          <w:r w:rsidR="006F5742" w:rsidRPr="006F31EF">
            <w:rPr>
              <w:rFonts w:asciiTheme="majorHAnsi" w:hAnsiTheme="majorHAnsi" w:cstheme="majorHAnsi"/>
              <w:sz w:val="22"/>
              <w:szCs w:val="22"/>
            </w:rPr>
            <w:instrText xml:space="preserve">CITATION NIC16 \t  \l 2057 </w:instrText>
          </w:r>
          <w:r w:rsidR="006F574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(NICE, 2016)</w:t>
          </w:r>
          <w:r w:rsidR="006F5742" w:rsidRPr="006F31EF">
            <w:rPr>
              <w:rFonts w:asciiTheme="majorHAnsi" w:hAnsiTheme="majorHAnsi" w:cstheme="majorHAnsi"/>
              <w:sz w:val="22"/>
              <w:szCs w:val="22"/>
            </w:rPr>
            <w:fldChar w:fldCharType="end"/>
          </w:r>
        </w:sdtContent>
      </w:sdt>
      <w:r w:rsidR="006F5742" w:rsidRPr="006F31EF">
        <w:rPr>
          <w:rFonts w:asciiTheme="majorHAnsi" w:hAnsiTheme="majorHAnsi" w:cstheme="majorHAnsi"/>
          <w:sz w:val="22"/>
          <w:szCs w:val="22"/>
        </w:rPr>
        <w:t xml:space="preserve"> </w:t>
      </w:r>
      <w:r w:rsidR="00A1515D" w:rsidRPr="006F31EF">
        <w:rPr>
          <w:rFonts w:asciiTheme="majorHAnsi" w:hAnsiTheme="majorHAnsi" w:cstheme="majorHAnsi"/>
          <w:sz w:val="22"/>
          <w:szCs w:val="22"/>
        </w:rPr>
        <w:t xml:space="preserve">recommends leaders and managers involve employees in the design of their job to achieve a balance in the work demanded of them, allowing them to have a degree of control over when and how work is completed and flexibility around work scheduling as well as addressing any issues affecting health and wellbeing and ability to do their job. </w:t>
      </w:r>
    </w:p>
    <w:p w14:paraId="59BF413E" w14:textId="77777777" w:rsidR="00A1515D" w:rsidRPr="006F31EF" w:rsidRDefault="00A1515D" w:rsidP="00A1515D">
      <w:pPr>
        <w:rPr>
          <w:rFonts w:asciiTheme="majorHAnsi" w:hAnsiTheme="majorHAnsi" w:cstheme="majorHAnsi"/>
          <w:sz w:val="22"/>
          <w:szCs w:val="22"/>
        </w:rPr>
      </w:pPr>
    </w:p>
    <w:p w14:paraId="0ABAE8E8" w14:textId="68812F28" w:rsidR="00A1515D" w:rsidRPr="006F31EF" w:rsidRDefault="00A1515D" w:rsidP="00A1515D">
      <w:pPr>
        <w:rPr>
          <w:rFonts w:asciiTheme="majorHAnsi" w:hAnsiTheme="majorHAnsi" w:cstheme="majorHAnsi"/>
          <w:sz w:val="22"/>
          <w:szCs w:val="22"/>
        </w:rPr>
      </w:pPr>
      <w:r w:rsidRPr="006F31EF">
        <w:rPr>
          <w:rFonts w:asciiTheme="majorHAnsi" w:hAnsiTheme="majorHAnsi" w:cstheme="majorHAnsi"/>
          <w:sz w:val="22"/>
          <w:szCs w:val="22"/>
        </w:rPr>
        <w:t xml:space="preserve">Scholars have argued that bottom-up job redesign such as job crafting should be promoted by leaders or managers and combined with traditional top-down approaches to improve the working conditions of employees </w:t>
      </w:r>
      <w:sdt>
        <w:sdtPr>
          <w:rPr>
            <w:rFonts w:asciiTheme="majorHAnsi" w:hAnsiTheme="majorHAnsi" w:cstheme="majorHAnsi"/>
            <w:sz w:val="22"/>
            <w:szCs w:val="22"/>
          </w:rPr>
          <w:id w:val="497551319"/>
          <w:citation/>
        </w:sdtPr>
        <w:sdtEndPr/>
        <w:sdtContent>
          <w:r w:rsidR="006F5742" w:rsidRPr="006F31EF">
            <w:rPr>
              <w:rFonts w:asciiTheme="majorHAnsi" w:hAnsiTheme="majorHAnsi" w:cstheme="majorHAnsi"/>
              <w:sz w:val="22"/>
              <w:szCs w:val="22"/>
            </w:rPr>
            <w:fldChar w:fldCharType="begin"/>
          </w:r>
          <w:r w:rsidR="006F5742" w:rsidRPr="006F31EF">
            <w:rPr>
              <w:rFonts w:asciiTheme="majorHAnsi" w:hAnsiTheme="majorHAnsi" w:cstheme="majorHAnsi"/>
              <w:sz w:val="22"/>
              <w:szCs w:val="22"/>
            </w:rPr>
            <w:instrText xml:space="preserve"> CITATION Wan161 \l 2057 </w:instrText>
          </w:r>
          <w:r w:rsidR="006F574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(Wang, Demerouti, &amp; Bakker, 2016)</w:t>
          </w:r>
          <w:r w:rsidR="006F5742" w:rsidRPr="006F31EF">
            <w:rPr>
              <w:rFonts w:asciiTheme="majorHAnsi" w:hAnsiTheme="majorHAnsi" w:cstheme="majorHAnsi"/>
              <w:sz w:val="22"/>
              <w:szCs w:val="22"/>
            </w:rPr>
            <w:fldChar w:fldCharType="end"/>
          </w:r>
        </w:sdtContent>
      </w:sdt>
      <w:r w:rsidR="006F5742" w:rsidRPr="006F31EF">
        <w:rPr>
          <w:rFonts w:asciiTheme="majorHAnsi" w:hAnsiTheme="majorHAnsi" w:cstheme="majorHAnsi"/>
          <w:sz w:val="22"/>
          <w:szCs w:val="22"/>
        </w:rPr>
        <w:t xml:space="preserve">. </w:t>
      </w:r>
    </w:p>
    <w:p w14:paraId="61475C37" w14:textId="77777777" w:rsidR="00D17AE5" w:rsidRPr="006F31EF" w:rsidRDefault="00D17AE5" w:rsidP="00D17AE5">
      <w:pPr>
        <w:rPr>
          <w:rFonts w:asciiTheme="majorHAnsi" w:hAnsiTheme="majorHAnsi" w:cstheme="majorHAnsi"/>
          <w:sz w:val="22"/>
          <w:szCs w:val="22"/>
        </w:rPr>
      </w:pPr>
    </w:p>
    <w:p w14:paraId="344A31EB" w14:textId="5DDA7CB9" w:rsidR="00344001" w:rsidRPr="006F31EF" w:rsidRDefault="00344001" w:rsidP="00D17AE5">
      <w:pPr>
        <w:rPr>
          <w:rFonts w:asciiTheme="majorHAnsi" w:hAnsiTheme="majorHAnsi" w:cstheme="majorHAnsi"/>
          <w:sz w:val="22"/>
          <w:szCs w:val="22"/>
        </w:rPr>
      </w:pPr>
      <w:r w:rsidRPr="006F31EF">
        <w:rPr>
          <w:rFonts w:asciiTheme="majorHAnsi" w:hAnsiTheme="majorHAnsi" w:cstheme="majorHAnsi"/>
          <w:sz w:val="22"/>
          <w:szCs w:val="22"/>
        </w:rPr>
        <w:t>Evidence suggests the following leadership/management behaviours associated with crafting</w:t>
      </w:r>
      <w:r w:rsidR="006F5742" w:rsidRPr="006F31EF">
        <w:rPr>
          <w:rFonts w:asciiTheme="majorHAnsi" w:hAnsiTheme="majorHAnsi" w:cstheme="majorHAnsi"/>
          <w:sz w:val="22"/>
          <w:szCs w:val="22"/>
        </w:rPr>
        <w:t xml:space="preserve"> (see </w:t>
      </w:r>
      <w:sdt>
        <w:sdtPr>
          <w:rPr>
            <w:rFonts w:asciiTheme="majorHAnsi" w:hAnsiTheme="majorHAnsi" w:cstheme="majorHAnsi"/>
            <w:sz w:val="22"/>
            <w:szCs w:val="22"/>
          </w:rPr>
          <w:id w:val="-1667934918"/>
          <w:citation/>
        </w:sdtPr>
        <w:sdtEndPr/>
        <w:sdtContent>
          <w:r w:rsidR="006F5742" w:rsidRPr="006F31EF">
            <w:rPr>
              <w:rFonts w:asciiTheme="majorHAnsi" w:hAnsiTheme="majorHAnsi" w:cstheme="majorHAnsi"/>
              <w:sz w:val="22"/>
              <w:szCs w:val="22"/>
            </w:rPr>
            <w:fldChar w:fldCharType="begin"/>
          </w:r>
          <w:r w:rsidR="006F5742" w:rsidRPr="006F31EF">
            <w:rPr>
              <w:rFonts w:asciiTheme="majorHAnsi" w:hAnsiTheme="majorHAnsi" w:cstheme="majorHAnsi"/>
              <w:sz w:val="22"/>
              <w:szCs w:val="22"/>
            </w:rPr>
            <w:instrText xml:space="preserve"> CITATION Wan161 \l 2057 </w:instrText>
          </w:r>
          <w:r w:rsidR="006F574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(Wang, Demerouti, &amp; Bakker, 2016)</w:t>
          </w:r>
          <w:r w:rsidR="006F5742" w:rsidRPr="006F31EF">
            <w:rPr>
              <w:rFonts w:asciiTheme="majorHAnsi" w:hAnsiTheme="majorHAnsi" w:cstheme="majorHAnsi"/>
              <w:sz w:val="22"/>
              <w:szCs w:val="22"/>
            </w:rPr>
            <w:fldChar w:fldCharType="end"/>
          </w:r>
        </w:sdtContent>
      </w:sdt>
      <w:r w:rsidR="006F5742" w:rsidRPr="006F31EF">
        <w:rPr>
          <w:rFonts w:asciiTheme="majorHAnsi" w:hAnsiTheme="majorHAnsi" w:cstheme="majorHAnsi"/>
          <w:sz w:val="22"/>
          <w:szCs w:val="22"/>
        </w:rPr>
        <w:t xml:space="preserve"> for a review)</w:t>
      </w:r>
      <w:r w:rsidRPr="006F31EF">
        <w:rPr>
          <w:rFonts w:asciiTheme="majorHAnsi" w:hAnsiTheme="majorHAnsi" w:cstheme="majorHAnsi"/>
          <w:sz w:val="22"/>
          <w:szCs w:val="22"/>
        </w:rPr>
        <w:t>:</w:t>
      </w:r>
    </w:p>
    <w:p w14:paraId="1D69C470" w14:textId="77777777" w:rsidR="00344001" w:rsidRPr="006F31EF" w:rsidRDefault="00344001" w:rsidP="00344001">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89"/>
        <w:gridCol w:w="2835"/>
        <w:gridCol w:w="3260"/>
      </w:tblGrid>
      <w:tr w:rsidR="008B006F" w:rsidRPr="006F31EF" w14:paraId="3B1ED713" w14:textId="77777777" w:rsidTr="008B006F">
        <w:tc>
          <w:tcPr>
            <w:tcW w:w="2689" w:type="dxa"/>
          </w:tcPr>
          <w:p w14:paraId="7DA1BBC6" w14:textId="65ADFF8B"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Raising follower self-confidence by providing positive feedback for follower performance.</w:t>
            </w:r>
          </w:p>
        </w:tc>
        <w:tc>
          <w:tcPr>
            <w:tcW w:w="2835" w:type="dxa"/>
          </w:tcPr>
          <w:p w14:paraId="40AD98E2" w14:textId="69F6DC0B"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 xml:space="preserve">Stimulating positive work-related </w:t>
            </w:r>
            <w:r w:rsidR="00CB5EB9" w:rsidRPr="006F31EF">
              <w:rPr>
                <w:rFonts w:asciiTheme="majorHAnsi" w:hAnsiTheme="majorHAnsi" w:cstheme="majorHAnsi"/>
                <w:sz w:val="22"/>
                <w:szCs w:val="22"/>
              </w:rPr>
              <w:t>effect</w:t>
            </w:r>
            <w:r w:rsidRPr="006F31EF">
              <w:rPr>
                <w:rFonts w:asciiTheme="majorHAnsi" w:hAnsiTheme="majorHAnsi" w:cstheme="majorHAnsi"/>
                <w:sz w:val="22"/>
                <w:szCs w:val="22"/>
              </w:rPr>
              <w:t xml:space="preserve"> of employees by expressing positive emotions (broaden and buil</w:t>
            </w:r>
            <w:r w:rsidR="007B02AF">
              <w:rPr>
                <w:rFonts w:asciiTheme="majorHAnsi" w:hAnsiTheme="majorHAnsi" w:cstheme="majorHAnsi"/>
                <w:sz w:val="22"/>
                <w:szCs w:val="22"/>
              </w:rPr>
              <w:t>d</w:t>
            </w:r>
            <w:r w:rsidRPr="006F31EF">
              <w:rPr>
                <w:rFonts w:asciiTheme="majorHAnsi" w:hAnsiTheme="majorHAnsi" w:cstheme="majorHAnsi"/>
                <w:sz w:val="22"/>
                <w:szCs w:val="22"/>
              </w:rPr>
              <w:t>).</w:t>
            </w:r>
          </w:p>
        </w:tc>
        <w:tc>
          <w:tcPr>
            <w:tcW w:w="3260" w:type="dxa"/>
          </w:tcPr>
          <w:p w14:paraId="5ECEFCFA" w14:textId="3892389B"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Raising employees’ identification with the organization by explaining  to  employees  what  the  organisation  is  trying  to accomplish and why</w:t>
            </w:r>
          </w:p>
        </w:tc>
      </w:tr>
      <w:tr w:rsidR="008B006F" w:rsidRPr="006F31EF" w14:paraId="755A1EAE" w14:textId="77777777" w:rsidTr="008B006F">
        <w:tc>
          <w:tcPr>
            <w:tcW w:w="2689" w:type="dxa"/>
          </w:tcPr>
          <w:p w14:paraId="24264FD1" w14:textId="1E8C73C9"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Displaying openness and support behaviours,  such  as listening to employees’ individual needs,  considering their  new ideas,  encouraging  personal growth, and taking actions to address the matter raised.</w:t>
            </w:r>
          </w:p>
        </w:tc>
        <w:tc>
          <w:tcPr>
            <w:tcW w:w="2835" w:type="dxa"/>
          </w:tcPr>
          <w:p w14:paraId="6CD0CA88" w14:textId="523E175A"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Role model crafting behaviours - leaders  can  set  challenging  goals  for  their  own  work,  seek  and accept  feedback,  grow  and  improve  continually,  or  may  engage  in  more  interactions  with their employees.</w:t>
            </w:r>
          </w:p>
        </w:tc>
        <w:tc>
          <w:tcPr>
            <w:tcW w:w="3260" w:type="dxa"/>
          </w:tcPr>
          <w:p w14:paraId="20F6B9CC" w14:textId="3312C58B" w:rsidR="008B006F" w:rsidRPr="006F31EF" w:rsidRDefault="008B006F" w:rsidP="008B006F">
            <w:pPr>
              <w:rPr>
                <w:rFonts w:asciiTheme="majorHAnsi" w:hAnsiTheme="majorHAnsi" w:cstheme="majorHAnsi"/>
                <w:sz w:val="22"/>
                <w:szCs w:val="22"/>
              </w:rPr>
            </w:pPr>
            <w:r w:rsidRPr="006F31EF">
              <w:rPr>
                <w:rFonts w:asciiTheme="majorHAnsi" w:hAnsiTheme="majorHAnsi" w:cstheme="majorHAnsi"/>
                <w:sz w:val="22"/>
                <w:szCs w:val="22"/>
              </w:rPr>
              <w:t xml:space="preserve">Empowering leadership - enhancing  the  significance  of  the  work,  fostering participation  in  decision  making,  expressing  confidence  in  high  performance,  and  providing autonomy  from  bureaucratic  constraints.  </w:t>
            </w:r>
          </w:p>
        </w:tc>
      </w:tr>
    </w:tbl>
    <w:p w14:paraId="060351F1" w14:textId="77777777" w:rsidR="008E65F1" w:rsidRPr="006F31EF" w:rsidRDefault="008E65F1" w:rsidP="000D49FE">
      <w:pPr>
        <w:rPr>
          <w:rFonts w:asciiTheme="majorHAnsi" w:hAnsiTheme="majorHAnsi" w:cstheme="majorHAnsi"/>
          <w:sz w:val="22"/>
          <w:szCs w:val="22"/>
        </w:rPr>
      </w:pPr>
    </w:p>
    <w:p w14:paraId="6B1469F3" w14:textId="77777777" w:rsidR="00454872" w:rsidRPr="006F31EF" w:rsidRDefault="00454872">
      <w:pPr>
        <w:rPr>
          <w:rFonts w:asciiTheme="majorHAnsi" w:hAnsiTheme="majorHAnsi" w:cstheme="majorHAnsi"/>
          <w:b/>
          <w:bCs/>
          <w:sz w:val="22"/>
          <w:szCs w:val="22"/>
        </w:rPr>
      </w:pPr>
      <w:r w:rsidRPr="006F31EF">
        <w:rPr>
          <w:rFonts w:asciiTheme="majorHAnsi" w:hAnsiTheme="majorHAnsi" w:cstheme="majorHAnsi"/>
          <w:b/>
          <w:bCs/>
          <w:sz w:val="22"/>
          <w:szCs w:val="22"/>
        </w:rPr>
        <w:br w:type="page"/>
      </w:r>
    </w:p>
    <w:p w14:paraId="6901BB91" w14:textId="234F73F5" w:rsidR="000D49FE" w:rsidRPr="006F31EF" w:rsidRDefault="00C20B6D" w:rsidP="007822A2">
      <w:pPr>
        <w:pStyle w:val="Heading2"/>
        <w:rPr>
          <w:rFonts w:cstheme="majorHAnsi"/>
          <w:b/>
          <w:bCs/>
          <w:sz w:val="22"/>
          <w:szCs w:val="22"/>
        </w:rPr>
      </w:pPr>
      <w:r w:rsidRPr="006F31EF">
        <w:rPr>
          <w:rFonts w:cstheme="majorHAnsi"/>
          <w:b/>
          <w:bCs/>
          <w:sz w:val="22"/>
          <w:szCs w:val="22"/>
        </w:rPr>
        <w:lastRenderedPageBreak/>
        <w:t xml:space="preserve">Individuals own role </w:t>
      </w:r>
      <w:r w:rsidR="00E31B50" w:rsidRPr="006F31EF">
        <w:rPr>
          <w:rFonts w:cstheme="majorHAnsi"/>
          <w:b/>
          <w:bCs/>
          <w:sz w:val="22"/>
          <w:szCs w:val="22"/>
        </w:rPr>
        <w:t xml:space="preserve">in workplace wellbeing </w:t>
      </w:r>
    </w:p>
    <w:p w14:paraId="5D5EB0FB" w14:textId="00BC33BB" w:rsidR="00C20B6D" w:rsidRDefault="000D49FE" w:rsidP="003C6E11">
      <w:pPr>
        <w:rPr>
          <w:rFonts w:asciiTheme="majorHAnsi" w:hAnsiTheme="majorHAnsi" w:cstheme="majorHAnsi"/>
          <w:sz w:val="22"/>
          <w:szCs w:val="22"/>
        </w:rPr>
      </w:pPr>
      <w:r w:rsidRPr="006F31EF">
        <w:rPr>
          <w:rFonts w:asciiTheme="majorHAnsi" w:hAnsiTheme="majorHAnsi" w:cstheme="majorHAnsi"/>
          <w:sz w:val="22"/>
          <w:szCs w:val="22"/>
        </w:rPr>
        <w:t xml:space="preserve">Robertson and Cooper </w:t>
      </w:r>
      <w:sdt>
        <w:sdtPr>
          <w:rPr>
            <w:rFonts w:asciiTheme="majorHAnsi" w:hAnsiTheme="majorHAnsi" w:cstheme="majorHAnsi"/>
            <w:sz w:val="22"/>
            <w:szCs w:val="22"/>
          </w:rPr>
          <w:id w:val="-1948924658"/>
          <w:citation/>
        </w:sdtPr>
        <w:sdtEndPr/>
        <w:sdtContent>
          <w:r w:rsidRPr="006F31EF">
            <w:rPr>
              <w:rFonts w:asciiTheme="majorHAnsi" w:hAnsiTheme="majorHAnsi" w:cstheme="majorHAnsi"/>
              <w:sz w:val="22"/>
              <w:szCs w:val="22"/>
            </w:rPr>
            <w:fldChar w:fldCharType="begin"/>
          </w:r>
          <w:r w:rsidR="006F5742" w:rsidRPr="006F31EF">
            <w:rPr>
              <w:rFonts w:asciiTheme="majorHAnsi" w:hAnsiTheme="majorHAnsi" w:cstheme="majorHAnsi"/>
              <w:sz w:val="22"/>
              <w:szCs w:val="22"/>
            </w:rPr>
            <w:instrText xml:space="preserve">CITATION Rob201 \t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(Robertson &amp; Cooper, 2020)</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highlight the ‘lost skill’ of </w:t>
      </w:r>
      <w:r w:rsidR="007924AA" w:rsidRPr="006F31EF">
        <w:rPr>
          <w:rFonts w:asciiTheme="majorHAnsi" w:hAnsiTheme="majorHAnsi" w:cstheme="majorHAnsi"/>
          <w:sz w:val="22"/>
          <w:szCs w:val="22"/>
        </w:rPr>
        <w:t>self-management</w:t>
      </w:r>
      <w:r w:rsidRPr="006F31EF">
        <w:rPr>
          <w:rFonts w:asciiTheme="majorHAnsi" w:hAnsiTheme="majorHAnsi" w:cstheme="majorHAnsi"/>
          <w:sz w:val="22"/>
          <w:szCs w:val="22"/>
        </w:rPr>
        <w:t xml:space="preserve"> and personal responsibility in the increasingly fast paced and complex world</w:t>
      </w:r>
      <w:r w:rsidR="007D4058">
        <w:rPr>
          <w:rFonts w:asciiTheme="majorHAnsi" w:hAnsiTheme="majorHAnsi" w:cstheme="majorHAnsi"/>
          <w:sz w:val="22"/>
          <w:szCs w:val="22"/>
        </w:rPr>
        <w:t xml:space="preserve"> of work we find ourselves in.</w:t>
      </w:r>
    </w:p>
    <w:p w14:paraId="4FB07827" w14:textId="77777777" w:rsidR="003B1AE7" w:rsidRPr="006F31EF" w:rsidRDefault="003B1AE7" w:rsidP="003C6E11">
      <w:pPr>
        <w:rPr>
          <w:rFonts w:asciiTheme="majorHAnsi" w:hAnsiTheme="majorHAnsi" w:cstheme="majorHAnsi"/>
          <w:sz w:val="22"/>
          <w:szCs w:val="22"/>
        </w:rPr>
      </w:pPr>
    </w:p>
    <w:p w14:paraId="02BC72B1" w14:textId="382018B1" w:rsidR="00C20B6D" w:rsidRPr="006F31EF" w:rsidRDefault="000D49FE" w:rsidP="00C20B6D">
      <w:pPr>
        <w:ind w:left="720"/>
        <w:rPr>
          <w:rFonts w:asciiTheme="majorHAnsi" w:hAnsiTheme="majorHAnsi" w:cstheme="majorHAnsi"/>
          <w:sz w:val="22"/>
          <w:szCs w:val="22"/>
        </w:rPr>
      </w:pPr>
      <w:r w:rsidRPr="006F31EF">
        <w:rPr>
          <w:rFonts w:asciiTheme="majorHAnsi" w:hAnsiTheme="majorHAnsi" w:cstheme="majorHAnsi"/>
          <w:sz w:val="22"/>
          <w:szCs w:val="22"/>
        </w:rPr>
        <w:t>“</w:t>
      </w:r>
      <w:r w:rsidR="007D4058">
        <w:rPr>
          <w:rFonts w:asciiTheme="majorHAnsi" w:hAnsiTheme="majorHAnsi" w:cstheme="majorHAnsi"/>
          <w:i/>
          <w:iCs/>
          <w:sz w:val="22"/>
          <w:szCs w:val="22"/>
        </w:rPr>
        <w:t>W</w:t>
      </w:r>
      <w:r w:rsidRPr="006F31EF">
        <w:rPr>
          <w:rFonts w:asciiTheme="majorHAnsi" w:hAnsiTheme="majorHAnsi" w:cstheme="majorHAnsi"/>
          <w:i/>
          <w:iCs/>
          <w:sz w:val="22"/>
          <w:szCs w:val="22"/>
        </w:rPr>
        <w:t xml:space="preserve">ellbeing tends to be imposed </w:t>
      </w:r>
      <w:r w:rsidR="007D4058">
        <w:rPr>
          <w:rFonts w:asciiTheme="majorHAnsi" w:hAnsiTheme="majorHAnsi" w:cstheme="majorHAnsi"/>
          <w:i/>
          <w:iCs/>
          <w:sz w:val="22"/>
          <w:szCs w:val="22"/>
        </w:rPr>
        <w:t xml:space="preserve">in a </w:t>
      </w:r>
      <w:r w:rsidRPr="006F31EF">
        <w:rPr>
          <w:rFonts w:asciiTheme="majorHAnsi" w:hAnsiTheme="majorHAnsi" w:cstheme="majorHAnsi"/>
          <w:i/>
          <w:iCs/>
          <w:sz w:val="22"/>
          <w:szCs w:val="22"/>
        </w:rPr>
        <w:t>top down</w:t>
      </w:r>
      <w:r w:rsidR="007D4058">
        <w:rPr>
          <w:rFonts w:asciiTheme="majorHAnsi" w:hAnsiTheme="majorHAnsi" w:cstheme="majorHAnsi"/>
          <w:i/>
          <w:iCs/>
          <w:sz w:val="22"/>
          <w:szCs w:val="22"/>
        </w:rPr>
        <w:t xml:space="preserve">, </w:t>
      </w:r>
      <w:r w:rsidRPr="006F31EF">
        <w:rPr>
          <w:rFonts w:asciiTheme="majorHAnsi" w:hAnsiTheme="majorHAnsi" w:cstheme="majorHAnsi"/>
          <w:i/>
          <w:iCs/>
          <w:sz w:val="22"/>
          <w:szCs w:val="22"/>
        </w:rPr>
        <w:t>parental way</w:t>
      </w:r>
      <w:r w:rsidR="007D4058">
        <w:rPr>
          <w:rFonts w:asciiTheme="majorHAnsi" w:hAnsiTheme="majorHAnsi" w:cstheme="majorHAnsi"/>
          <w:i/>
          <w:iCs/>
          <w:sz w:val="22"/>
          <w:szCs w:val="22"/>
        </w:rPr>
        <w:t>. There are still few attem</w:t>
      </w:r>
      <w:r w:rsidR="007B02AF">
        <w:rPr>
          <w:rFonts w:asciiTheme="majorHAnsi" w:hAnsiTheme="majorHAnsi" w:cstheme="majorHAnsi"/>
          <w:i/>
          <w:iCs/>
          <w:sz w:val="22"/>
          <w:szCs w:val="22"/>
        </w:rPr>
        <w:t>p</w:t>
      </w:r>
      <w:r w:rsidR="007D4058">
        <w:rPr>
          <w:rFonts w:asciiTheme="majorHAnsi" w:hAnsiTheme="majorHAnsi" w:cstheme="majorHAnsi"/>
          <w:i/>
          <w:iCs/>
          <w:sz w:val="22"/>
          <w:szCs w:val="22"/>
        </w:rPr>
        <w:t xml:space="preserve">ts to encourage employees to take personal </w:t>
      </w:r>
      <w:r w:rsidR="001E46E3">
        <w:rPr>
          <w:rFonts w:asciiTheme="majorHAnsi" w:hAnsiTheme="majorHAnsi" w:cstheme="majorHAnsi"/>
          <w:i/>
          <w:iCs/>
          <w:sz w:val="22"/>
          <w:szCs w:val="22"/>
        </w:rPr>
        <w:t>ownership</w:t>
      </w:r>
      <w:r w:rsidRPr="006F31EF">
        <w:rPr>
          <w:rFonts w:asciiTheme="majorHAnsi" w:hAnsiTheme="majorHAnsi" w:cstheme="majorHAnsi"/>
          <w:sz w:val="22"/>
          <w:szCs w:val="22"/>
        </w:rPr>
        <w:t>”</w:t>
      </w:r>
      <w:r w:rsidR="007D4058">
        <w:rPr>
          <w:rFonts w:asciiTheme="majorHAnsi" w:hAnsiTheme="majorHAnsi" w:cstheme="majorHAnsi"/>
          <w:sz w:val="22"/>
          <w:szCs w:val="22"/>
        </w:rPr>
        <w:t xml:space="preserve"> </w:t>
      </w:r>
      <w:r w:rsidR="00B11875">
        <w:rPr>
          <w:rFonts w:asciiTheme="majorHAnsi" w:hAnsiTheme="majorHAnsi" w:cstheme="majorHAnsi"/>
          <w:sz w:val="22"/>
          <w:szCs w:val="22"/>
        </w:rPr>
        <w:t>(p.</w:t>
      </w:r>
      <w:r w:rsidR="007D4058">
        <w:rPr>
          <w:rFonts w:asciiTheme="majorHAnsi" w:hAnsiTheme="majorHAnsi" w:cstheme="majorHAnsi"/>
          <w:sz w:val="22"/>
          <w:szCs w:val="22"/>
        </w:rPr>
        <w:t>6</w:t>
      </w:r>
      <w:r w:rsidR="00B11875">
        <w:rPr>
          <w:rFonts w:asciiTheme="majorHAnsi" w:hAnsiTheme="majorHAnsi" w:cstheme="majorHAnsi"/>
          <w:sz w:val="22"/>
          <w:szCs w:val="22"/>
        </w:rPr>
        <w:t>)</w:t>
      </w:r>
      <w:r w:rsidRPr="006F31EF">
        <w:rPr>
          <w:rFonts w:asciiTheme="majorHAnsi" w:hAnsiTheme="majorHAnsi" w:cstheme="majorHAnsi"/>
          <w:sz w:val="22"/>
          <w:szCs w:val="22"/>
        </w:rPr>
        <w:t xml:space="preserve">  </w:t>
      </w:r>
    </w:p>
    <w:p w14:paraId="1C791811" w14:textId="77777777" w:rsidR="00C20B6D" w:rsidRPr="006F31EF" w:rsidRDefault="00C20B6D" w:rsidP="000D49FE">
      <w:pPr>
        <w:rPr>
          <w:rFonts w:asciiTheme="majorHAnsi" w:hAnsiTheme="majorHAnsi" w:cstheme="majorHAnsi"/>
          <w:sz w:val="22"/>
          <w:szCs w:val="22"/>
        </w:rPr>
      </w:pPr>
    </w:p>
    <w:p w14:paraId="4E559EC3" w14:textId="3146F75A" w:rsidR="00C20B6D" w:rsidRDefault="000D49FE" w:rsidP="000D49FE">
      <w:pPr>
        <w:rPr>
          <w:rFonts w:asciiTheme="majorHAnsi" w:hAnsiTheme="majorHAnsi" w:cstheme="majorHAnsi"/>
          <w:sz w:val="22"/>
          <w:szCs w:val="22"/>
        </w:rPr>
      </w:pPr>
      <w:r w:rsidRPr="006F31EF">
        <w:rPr>
          <w:rFonts w:asciiTheme="majorHAnsi" w:hAnsiTheme="majorHAnsi" w:cstheme="majorHAnsi"/>
          <w:sz w:val="22"/>
          <w:szCs w:val="22"/>
        </w:rPr>
        <w:t xml:space="preserve">Robertson and </w:t>
      </w:r>
      <w:r w:rsidR="00C20B6D" w:rsidRPr="006F31EF">
        <w:rPr>
          <w:rFonts w:asciiTheme="majorHAnsi" w:hAnsiTheme="majorHAnsi" w:cstheme="majorHAnsi"/>
          <w:sz w:val="22"/>
          <w:szCs w:val="22"/>
        </w:rPr>
        <w:t>C</w:t>
      </w:r>
      <w:r w:rsidRPr="006F31EF">
        <w:rPr>
          <w:rFonts w:asciiTheme="majorHAnsi" w:hAnsiTheme="majorHAnsi" w:cstheme="majorHAnsi"/>
          <w:sz w:val="22"/>
          <w:szCs w:val="22"/>
        </w:rPr>
        <w:t xml:space="preserve">ooper </w:t>
      </w:r>
      <w:r w:rsidR="00C20B6D" w:rsidRPr="006F31EF">
        <w:rPr>
          <w:rFonts w:asciiTheme="majorHAnsi" w:hAnsiTheme="majorHAnsi" w:cstheme="majorHAnsi"/>
          <w:sz w:val="22"/>
          <w:szCs w:val="22"/>
        </w:rPr>
        <w:t>suggest that as work changes so does</w:t>
      </w:r>
      <w:r w:rsidRPr="006F31EF">
        <w:rPr>
          <w:rFonts w:asciiTheme="majorHAnsi" w:hAnsiTheme="majorHAnsi" w:cstheme="majorHAnsi"/>
          <w:sz w:val="22"/>
          <w:szCs w:val="22"/>
        </w:rPr>
        <w:t xml:space="preserve"> the demands of workers.  They suggest there are 3 substantive predictors of employee wellbeing</w:t>
      </w:r>
      <w:r w:rsidR="003B1AE7">
        <w:rPr>
          <w:rFonts w:asciiTheme="majorHAnsi" w:hAnsiTheme="majorHAnsi" w:cstheme="majorHAnsi"/>
          <w:sz w:val="22"/>
          <w:szCs w:val="22"/>
        </w:rPr>
        <w:t>:</w:t>
      </w:r>
    </w:p>
    <w:p w14:paraId="046D4341" w14:textId="77777777" w:rsidR="003B1AE7" w:rsidRPr="006F31EF" w:rsidRDefault="003B1AE7" w:rsidP="000D49FE">
      <w:pPr>
        <w:rPr>
          <w:rFonts w:asciiTheme="majorHAnsi" w:hAnsiTheme="majorHAnsi" w:cstheme="majorHAnsi"/>
          <w:sz w:val="22"/>
          <w:szCs w:val="22"/>
        </w:rPr>
      </w:pPr>
    </w:p>
    <w:p w14:paraId="0EC591B2" w14:textId="02A8284F" w:rsidR="00C20B6D" w:rsidRPr="006F31EF" w:rsidRDefault="008B006F" w:rsidP="0087757B">
      <w:pPr>
        <w:pStyle w:val="ListParagraph"/>
        <w:numPr>
          <w:ilvl w:val="0"/>
          <w:numId w:val="17"/>
        </w:numPr>
        <w:rPr>
          <w:rFonts w:asciiTheme="majorHAnsi" w:hAnsiTheme="majorHAnsi" w:cstheme="majorHAnsi"/>
          <w:sz w:val="22"/>
          <w:szCs w:val="22"/>
        </w:rPr>
      </w:pPr>
      <w:r w:rsidRPr="006F31EF">
        <w:rPr>
          <w:rFonts w:asciiTheme="majorHAnsi" w:hAnsiTheme="majorHAnsi" w:cstheme="majorHAnsi"/>
          <w:sz w:val="22"/>
          <w:szCs w:val="22"/>
        </w:rPr>
        <w:t>J</w:t>
      </w:r>
      <w:r w:rsidR="000D49FE" w:rsidRPr="006F31EF">
        <w:rPr>
          <w:rFonts w:asciiTheme="majorHAnsi" w:hAnsiTheme="majorHAnsi" w:cstheme="majorHAnsi"/>
          <w:sz w:val="22"/>
          <w:szCs w:val="22"/>
        </w:rPr>
        <w:t xml:space="preserve">ob insecurity (the need to feel his/her role and skill set remain relevant to the organisations, purpose amid a constantly changing workplace), </w:t>
      </w:r>
    </w:p>
    <w:p w14:paraId="3DBBC8E6" w14:textId="28DB731D" w:rsidR="00C20B6D" w:rsidRPr="006F31EF" w:rsidRDefault="008B006F" w:rsidP="0087757B">
      <w:pPr>
        <w:pStyle w:val="ListParagraph"/>
        <w:numPr>
          <w:ilvl w:val="0"/>
          <w:numId w:val="17"/>
        </w:numPr>
        <w:rPr>
          <w:rFonts w:asciiTheme="majorHAnsi" w:hAnsiTheme="majorHAnsi" w:cstheme="majorHAnsi"/>
          <w:sz w:val="22"/>
          <w:szCs w:val="22"/>
        </w:rPr>
      </w:pPr>
      <w:r w:rsidRPr="006F31EF">
        <w:rPr>
          <w:rFonts w:asciiTheme="majorHAnsi" w:hAnsiTheme="majorHAnsi" w:cstheme="majorHAnsi"/>
          <w:sz w:val="22"/>
          <w:szCs w:val="22"/>
        </w:rPr>
        <w:t>O</w:t>
      </w:r>
      <w:r w:rsidR="000D49FE" w:rsidRPr="006F31EF">
        <w:rPr>
          <w:rFonts w:asciiTheme="majorHAnsi" w:hAnsiTheme="majorHAnsi" w:cstheme="majorHAnsi"/>
          <w:sz w:val="22"/>
          <w:szCs w:val="22"/>
        </w:rPr>
        <w:t xml:space="preserve">verload (a sense of control over the influence and capacity to manage and the extent to  which  they can impact their wider quality of life) </w:t>
      </w:r>
    </w:p>
    <w:p w14:paraId="5C235F6C" w14:textId="5FB01377" w:rsidR="00C20B6D" w:rsidRPr="006F31EF" w:rsidRDefault="008B006F" w:rsidP="0087757B">
      <w:pPr>
        <w:pStyle w:val="ListParagraph"/>
        <w:numPr>
          <w:ilvl w:val="0"/>
          <w:numId w:val="17"/>
        </w:numPr>
        <w:rPr>
          <w:rFonts w:asciiTheme="majorHAnsi" w:hAnsiTheme="majorHAnsi" w:cstheme="majorHAnsi"/>
          <w:sz w:val="22"/>
          <w:szCs w:val="22"/>
        </w:rPr>
      </w:pPr>
      <w:r w:rsidRPr="006F31EF">
        <w:rPr>
          <w:rFonts w:asciiTheme="majorHAnsi" w:hAnsiTheme="majorHAnsi" w:cstheme="majorHAnsi"/>
          <w:sz w:val="22"/>
          <w:szCs w:val="22"/>
        </w:rPr>
        <w:t>U</w:t>
      </w:r>
      <w:r w:rsidR="000D49FE" w:rsidRPr="006F31EF">
        <w:rPr>
          <w:rFonts w:asciiTheme="majorHAnsi" w:hAnsiTheme="majorHAnsi" w:cstheme="majorHAnsi"/>
          <w:sz w:val="22"/>
          <w:szCs w:val="22"/>
        </w:rPr>
        <w:t xml:space="preserve">nsupportive environment (feeling of being valued and trusted and a sense of social connection). </w:t>
      </w:r>
    </w:p>
    <w:p w14:paraId="0E6AEFA7" w14:textId="4EA6D41B" w:rsidR="00C20B6D" w:rsidRPr="006F31EF" w:rsidRDefault="00C20B6D" w:rsidP="00C20B6D">
      <w:pPr>
        <w:rPr>
          <w:rFonts w:asciiTheme="majorHAnsi" w:hAnsiTheme="majorHAnsi" w:cstheme="majorHAnsi"/>
          <w:sz w:val="22"/>
          <w:szCs w:val="22"/>
        </w:rPr>
      </w:pPr>
    </w:p>
    <w:p w14:paraId="0D4565C3" w14:textId="68E1AE54" w:rsidR="00C20B6D" w:rsidRDefault="00C20B6D" w:rsidP="00C20B6D">
      <w:pPr>
        <w:rPr>
          <w:rFonts w:asciiTheme="majorHAnsi" w:hAnsiTheme="majorHAnsi" w:cstheme="majorHAnsi"/>
          <w:sz w:val="22"/>
          <w:szCs w:val="22"/>
        </w:rPr>
      </w:pPr>
      <w:r w:rsidRPr="006F31EF">
        <w:rPr>
          <w:rFonts w:asciiTheme="majorHAnsi" w:hAnsiTheme="majorHAnsi" w:cstheme="majorHAnsi"/>
          <w:sz w:val="22"/>
          <w:szCs w:val="22"/>
        </w:rPr>
        <w:t xml:space="preserve">They suggest managers will need greater skills development to help them manage the dynamics of physically disconnected team and </w:t>
      </w:r>
      <w:r w:rsidRPr="00B11875">
        <w:rPr>
          <w:rFonts w:asciiTheme="majorHAnsi" w:hAnsiTheme="majorHAnsi" w:cstheme="majorHAnsi"/>
          <w:b/>
          <w:bCs/>
          <w:i/>
          <w:iCs/>
          <w:sz w:val="22"/>
          <w:szCs w:val="22"/>
        </w:rPr>
        <w:t xml:space="preserve">employees must be prepared to accept some of the strain </w:t>
      </w:r>
      <w:r w:rsidRPr="006F31EF">
        <w:rPr>
          <w:rFonts w:asciiTheme="majorHAnsi" w:hAnsiTheme="majorHAnsi" w:cstheme="majorHAnsi"/>
          <w:sz w:val="22"/>
          <w:szCs w:val="22"/>
        </w:rPr>
        <w:t xml:space="preserve">themselves and the likelihood of them doing so is based on skills, knowledge and behaviour and also underlying personality.  </w:t>
      </w:r>
    </w:p>
    <w:p w14:paraId="10A477F3" w14:textId="109A6D36" w:rsidR="007D4058" w:rsidRDefault="007D4058" w:rsidP="00C20B6D">
      <w:pPr>
        <w:rPr>
          <w:rFonts w:asciiTheme="majorHAnsi" w:hAnsiTheme="majorHAnsi" w:cstheme="majorHAnsi"/>
          <w:sz w:val="22"/>
          <w:szCs w:val="22"/>
        </w:rPr>
      </w:pPr>
    </w:p>
    <w:p w14:paraId="0F5C727C" w14:textId="7D093D8C" w:rsidR="007D4058" w:rsidRPr="007D4058" w:rsidRDefault="007D4058" w:rsidP="000242E5">
      <w:pPr>
        <w:ind w:left="720"/>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i/>
          <w:iCs/>
          <w:sz w:val="22"/>
          <w:szCs w:val="22"/>
        </w:rPr>
        <w:t xml:space="preserve">Those who have a stronger propensity to experience positive emotions and who have </w:t>
      </w:r>
      <w:r w:rsidR="001E46E3">
        <w:rPr>
          <w:rFonts w:asciiTheme="majorHAnsi" w:hAnsiTheme="majorHAnsi" w:cstheme="majorHAnsi"/>
          <w:i/>
          <w:iCs/>
          <w:sz w:val="22"/>
          <w:szCs w:val="22"/>
        </w:rPr>
        <w:t>self-discipline</w:t>
      </w:r>
      <w:r>
        <w:rPr>
          <w:rFonts w:asciiTheme="majorHAnsi" w:hAnsiTheme="majorHAnsi" w:cstheme="majorHAnsi"/>
          <w:i/>
          <w:iCs/>
          <w:sz w:val="22"/>
          <w:szCs w:val="22"/>
        </w:rPr>
        <w:t xml:space="preserve"> to motivate themselves combined with lower sensitivity to distress, are more likely to thrive in the new world of work” </w:t>
      </w:r>
      <w:r>
        <w:rPr>
          <w:rFonts w:asciiTheme="majorHAnsi" w:hAnsiTheme="majorHAnsi" w:cstheme="majorHAnsi"/>
          <w:sz w:val="22"/>
          <w:szCs w:val="22"/>
        </w:rPr>
        <w:t>(</w:t>
      </w:r>
      <w:r w:rsidR="00521697">
        <w:rPr>
          <w:rFonts w:asciiTheme="majorHAnsi" w:hAnsiTheme="majorHAnsi" w:cstheme="majorHAnsi"/>
          <w:sz w:val="22"/>
          <w:szCs w:val="22"/>
        </w:rPr>
        <w:t>p.</w:t>
      </w:r>
      <w:r>
        <w:rPr>
          <w:rFonts w:asciiTheme="majorHAnsi" w:hAnsiTheme="majorHAnsi" w:cstheme="majorHAnsi"/>
          <w:sz w:val="22"/>
          <w:szCs w:val="22"/>
        </w:rPr>
        <w:t xml:space="preserve">9). </w:t>
      </w:r>
    </w:p>
    <w:p w14:paraId="712400F3" w14:textId="77777777" w:rsidR="00C20B6D" w:rsidRPr="006F31EF" w:rsidRDefault="00C20B6D" w:rsidP="00C20B6D">
      <w:pPr>
        <w:rPr>
          <w:rFonts w:asciiTheme="majorHAnsi" w:hAnsiTheme="majorHAnsi" w:cstheme="majorHAnsi"/>
          <w:sz w:val="22"/>
          <w:szCs w:val="22"/>
        </w:rPr>
      </w:pPr>
    </w:p>
    <w:p w14:paraId="6004715C" w14:textId="51765B4E" w:rsidR="00B11875" w:rsidRDefault="00B11875" w:rsidP="00B11875">
      <w:pPr>
        <w:rPr>
          <w:rFonts w:asciiTheme="majorHAnsi" w:hAnsiTheme="majorHAnsi" w:cstheme="majorHAnsi"/>
          <w:sz w:val="22"/>
          <w:szCs w:val="22"/>
        </w:rPr>
      </w:pPr>
      <w:r>
        <w:rPr>
          <w:rFonts w:asciiTheme="majorHAnsi" w:hAnsiTheme="majorHAnsi" w:cstheme="majorHAnsi"/>
          <w:sz w:val="22"/>
          <w:szCs w:val="22"/>
        </w:rPr>
        <w:t xml:space="preserve">This highlights the importance of developing: </w:t>
      </w:r>
    </w:p>
    <w:p w14:paraId="25A9EA38" w14:textId="505F941D" w:rsidR="00B11875" w:rsidRDefault="00B11875" w:rsidP="00B11875">
      <w:pPr>
        <w:pStyle w:val="ListParagraph"/>
        <w:numPr>
          <w:ilvl w:val="0"/>
          <w:numId w:val="37"/>
        </w:numPr>
        <w:rPr>
          <w:rFonts w:asciiTheme="majorHAnsi" w:hAnsiTheme="majorHAnsi" w:cstheme="majorHAnsi"/>
          <w:sz w:val="22"/>
          <w:szCs w:val="22"/>
        </w:rPr>
      </w:pPr>
      <w:proofErr w:type="spellStart"/>
      <w:r w:rsidRPr="00B11875">
        <w:rPr>
          <w:rFonts w:asciiTheme="majorHAnsi" w:hAnsiTheme="majorHAnsi" w:cstheme="majorHAnsi"/>
          <w:sz w:val="22"/>
          <w:szCs w:val="22"/>
        </w:rPr>
        <w:t>self leadership</w:t>
      </w:r>
      <w:proofErr w:type="spellEnd"/>
      <w:r w:rsidRPr="00B11875">
        <w:rPr>
          <w:rFonts w:asciiTheme="majorHAnsi" w:hAnsiTheme="majorHAnsi" w:cstheme="majorHAnsi"/>
          <w:sz w:val="22"/>
          <w:szCs w:val="22"/>
        </w:rPr>
        <w:t xml:space="preserve"> (self-influence process that people use to guide and motivate themselves to behave and perform in desirable ways)</w:t>
      </w:r>
      <w:sdt>
        <w:sdtPr>
          <w:id w:val="-106973157"/>
          <w:citation/>
        </w:sdtPr>
        <w:sdtEndPr/>
        <w:sdtContent>
          <w:r w:rsidRPr="00B11875">
            <w:rPr>
              <w:rFonts w:asciiTheme="majorHAnsi" w:hAnsiTheme="majorHAnsi" w:cstheme="majorHAnsi"/>
              <w:sz w:val="22"/>
              <w:szCs w:val="22"/>
            </w:rPr>
            <w:fldChar w:fldCharType="begin"/>
          </w:r>
          <w:r w:rsidRPr="00B11875">
            <w:rPr>
              <w:rFonts w:asciiTheme="majorHAnsi" w:hAnsiTheme="majorHAnsi" w:cstheme="majorHAnsi"/>
              <w:sz w:val="22"/>
              <w:szCs w:val="22"/>
            </w:rPr>
            <w:instrText xml:space="preserve">CITATION Man86 \t  \l 2057 </w:instrText>
          </w:r>
          <w:r w:rsidRPr="00B11875">
            <w:rPr>
              <w:rFonts w:asciiTheme="majorHAnsi" w:hAnsiTheme="majorHAnsi" w:cstheme="majorHAnsi"/>
              <w:sz w:val="22"/>
              <w:szCs w:val="22"/>
            </w:rPr>
            <w:fldChar w:fldCharType="separate"/>
          </w:r>
          <w:r w:rsidR="00A71DF2">
            <w:rPr>
              <w:rFonts w:asciiTheme="majorHAnsi" w:hAnsiTheme="majorHAnsi" w:cstheme="majorHAnsi"/>
              <w:noProof/>
              <w:sz w:val="22"/>
              <w:szCs w:val="22"/>
            </w:rPr>
            <w:t xml:space="preserve"> </w:t>
          </w:r>
          <w:r w:rsidR="00A71DF2" w:rsidRPr="00A71DF2">
            <w:rPr>
              <w:rFonts w:asciiTheme="majorHAnsi" w:hAnsiTheme="majorHAnsi" w:cstheme="majorHAnsi"/>
              <w:noProof/>
              <w:sz w:val="22"/>
              <w:szCs w:val="22"/>
            </w:rPr>
            <w:t>(Manz, 1986)</w:t>
          </w:r>
          <w:r w:rsidRPr="00B11875">
            <w:rPr>
              <w:rFonts w:asciiTheme="majorHAnsi" w:hAnsiTheme="majorHAnsi" w:cstheme="majorHAnsi"/>
              <w:sz w:val="22"/>
              <w:szCs w:val="22"/>
            </w:rPr>
            <w:fldChar w:fldCharType="end"/>
          </w:r>
        </w:sdtContent>
      </w:sdt>
      <w:r w:rsidRPr="00B11875">
        <w:rPr>
          <w:rFonts w:asciiTheme="majorHAnsi" w:hAnsiTheme="majorHAnsi" w:cstheme="majorHAnsi"/>
          <w:sz w:val="22"/>
          <w:szCs w:val="22"/>
        </w:rPr>
        <w:t xml:space="preserve">. </w:t>
      </w:r>
      <w:r w:rsidR="00C20B6D" w:rsidRPr="00B11875">
        <w:rPr>
          <w:rFonts w:asciiTheme="majorHAnsi" w:hAnsiTheme="majorHAnsi" w:cstheme="majorHAnsi"/>
          <w:sz w:val="22"/>
          <w:szCs w:val="22"/>
        </w:rPr>
        <w:t xml:space="preserve">Self-leaders are said to experience more self-determination, purpose, and a sense of ownership over their work, which may be linked to positive outcomes such as self-efficacy, job satisfaction, and productivity (for reviews, see </w:t>
      </w:r>
      <w:sdt>
        <w:sdtPr>
          <w:id w:val="-2133006416"/>
          <w:citation/>
        </w:sdtPr>
        <w:sdtEndPr/>
        <w:sdtContent>
          <w:r w:rsidR="00E212F6" w:rsidRPr="00B11875">
            <w:rPr>
              <w:rFonts w:asciiTheme="majorHAnsi" w:hAnsiTheme="majorHAnsi" w:cstheme="majorHAnsi"/>
              <w:sz w:val="22"/>
              <w:szCs w:val="22"/>
            </w:rPr>
            <w:fldChar w:fldCharType="begin"/>
          </w:r>
          <w:r w:rsidR="00E212F6" w:rsidRPr="00B11875">
            <w:rPr>
              <w:rFonts w:asciiTheme="majorHAnsi" w:hAnsiTheme="majorHAnsi" w:cstheme="majorHAnsi"/>
              <w:sz w:val="22"/>
              <w:szCs w:val="22"/>
            </w:rPr>
            <w:instrText xml:space="preserve"> CITATION Nec06 \l 2057 </w:instrText>
          </w:r>
          <w:r w:rsidR="00E212F6" w:rsidRPr="00B11875">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(Neck &amp; Houghton, 2006)</w:t>
          </w:r>
          <w:r w:rsidR="00E212F6" w:rsidRPr="00B11875">
            <w:rPr>
              <w:rFonts w:asciiTheme="majorHAnsi" w:hAnsiTheme="majorHAnsi" w:cstheme="majorHAnsi"/>
              <w:sz w:val="22"/>
              <w:szCs w:val="22"/>
            </w:rPr>
            <w:fldChar w:fldCharType="end"/>
          </w:r>
        </w:sdtContent>
      </w:sdt>
      <w:sdt>
        <w:sdtPr>
          <w:id w:val="-1544740861"/>
          <w:citation/>
        </w:sdtPr>
        <w:sdtEndPr/>
        <w:sdtContent>
          <w:r w:rsidR="00E212F6" w:rsidRPr="00B11875">
            <w:rPr>
              <w:rFonts w:asciiTheme="majorHAnsi" w:hAnsiTheme="majorHAnsi" w:cstheme="majorHAnsi"/>
              <w:sz w:val="22"/>
              <w:szCs w:val="22"/>
            </w:rPr>
            <w:fldChar w:fldCharType="begin"/>
          </w:r>
          <w:r w:rsidR="00E212F6" w:rsidRPr="00B11875">
            <w:rPr>
              <w:rFonts w:asciiTheme="majorHAnsi" w:hAnsiTheme="majorHAnsi" w:cstheme="majorHAnsi"/>
              <w:sz w:val="22"/>
              <w:szCs w:val="22"/>
            </w:rPr>
            <w:instrText xml:space="preserve"> CITATION Ste11 \l 2057 </w:instrText>
          </w:r>
          <w:r w:rsidR="00E212F6" w:rsidRPr="00B11875">
            <w:rPr>
              <w:rFonts w:asciiTheme="majorHAnsi" w:hAnsiTheme="majorHAnsi" w:cstheme="majorHAnsi"/>
              <w:sz w:val="22"/>
              <w:szCs w:val="22"/>
            </w:rPr>
            <w:fldChar w:fldCharType="separate"/>
          </w:r>
          <w:r w:rsidR="00A71DF2">
            <w:rPr>
              <w:rFonts w:asciiTheme="majorHAnsi" w:hAnsiTheme="majorHAnsi" w:cstheme="majorHAnsi"/>
              <w:noProof/>
              <w:sz w:val="22"/>
              <w:szCs w:val="22"/>
            </w:rPr>
            <w:t xml:space="preserve"> </w:t>
          </w:r>
          <w:r w:rsidR="00A71DF2" w:rsidRPr="00A71DF2">
            <w:rPr>
              <w:rFonts w:asciiTheme="majorHAnsi" w:hAnsiTheme="majorHAnsi" w:cstheme="majorHAnsi"/>
              <w:noProof/>
              <w:sz w:val="22"/>
              <w:szCs w:val="22"/>
            </w:rPr>
            <w:t>(Stewart, Courtright, &amp; Manz, 2011)</w:t>
          </w:r>
          <w:r w:rsidR="00E212F6" w:rsidRPr="00B11875">
            <w:rPr>
              <w:rFonts w:asciiTheme="majorHAnsi" w:hAnsiTheme="majorHAnsi" w:cstheme="majorHAnsi"/>
              <w:sz w:val="22"/>
              <w:szCs w:val="22"/>
            </w:rPr>
            <w:fldChar w:fldCharType="end"/>
          </w:r>
        </w:sdtContent>
      </w:sdt>
      <w:r w:rsidR="00C20B6D" w:rsidRPr="00B11875">
        <w:rPr>
          <w:rFonts w:asciiTheme="majorHAnsi" w:hAnsiTheme="majorHAnsi" w:cstheme="majorHAnsi"/>
          <w:sz w:val="22"/>
          <w:szCs w:val="22"/>
        </w:rPr>
        <w:t>.</w:t>
      </w:r>
    </w:p>
    <w:p w14:paraId="0E54F6EF" w14:textId="0FF9C135" w:rsidR="003C6E11" w:rsidRPr="00B11875" w:rsidRDefault="003C6E11" w:rsidP="00B11875">
      <w:pPr>
        <w:pStyle w:val="ListParagraph"/>
        <w:numPr>
          <w:ilvl w:val="0"/>
          <w:numId w:val="37"/>
        </w:numPr>
        <w:rPr>
          <w:rFonts w:asciiTheme="majorHAnsi" w:hAnsiTheme="majorHAnsi" w:cstheme="majorHAnsi"/>
          <w:sz w:val="22"/>
          <w:szCs w:val="22"/>
        </w:rPr>
      </w:pPr>
      <w:r w:rsidRPr="00B11875">
        <w:rPr>
          <w:rFonts w:asciiTheme="majorHAnsi" w:hAnsiTheme="majorHAnsi" w:cstheme="majorHAnsi"/>
          <w:color w:val="000000" w:themeColor="text1"/>
          <w:sz w:val="22"/>
          <w:szCs w:val="22"/>
        </w:rPr>
        <w:t>self-compassion</w:t>
      </w:r>
      <w:r w:rsidR="00B11875">
        <w:rPr>
          <w:rFonts w:asciiTheme="majorHAnsi" w:hAnsiTheme="majorHAnsi" w:cstheme="majorHAnsi"/>
          <w:color w:val="000000" w:themeColor="text1"/>
          <w:sz w:val="22"/>
          <w:szCs w:val="22"/>
        </w:rPr>
        <w:t xml:space="preserve"> </w:t>
      </w:r>
      <w:r w:rsidRPr="00B11875">
        <w:rPr>
          <w:rFonts w:asciiTheme="majorHAnsi" w:hAnsiTheme="majorHAnsi" w:cstheme="majorHAnsi"/>
          <w:color w:val="000000" w:themeColor="text1"/>
          <w:sz w:val="22"/>
          <w:szCs w:val="22"/>
        </w:rPr>
        <w:t>“</w:t>
      </w:r>
      <w:r w:rsidR="00B11875">
        <w:rPr>
          <w:rFonts w:asciiTheme="majorHAnsi" w:hAnsiTheme="majorHAnsi" w:cstheme="majorHAnsi"/>
          <w:i/>
          <w:iCs/>
          <w:color w:val="000000" w:themeColor="text1"/>
          <w:sz w:val="22"/>
          <w:szCs w:val="22"/>
        </w:rPr>
        <w:t>b</w:t>
      </w:r>
      <w:r w:rsidRPr="00B11875">
        <w:rPr>
          <w:rFonts w:asciiTheme="majorHAnsi" w:hAnsiTheme="majorHAnsi" w:cstheme="majorHAnsi"/>
          <w:i/>
          <w:iCs/>
          <w:color w:val="000000" w:themeColor="text1"/>
          <w:sz w:val="22"/>
          <w:szCs w:val="22"/>
        </w:rPr>
        <w:t>y attending to yourself, understanding the challenges you face in your own work (and life) empathising and caring for yourself and then taking wise action to help yourself you are able to stay close to the core values that give lives meaning – compassion, wisdom, courage, justice  and are able to have deeper more authentic and effective interactions with those we work with and care for</w:t>
      </w:r>
      <w:r w:rsidRPr="00B11875">
        <w:rPr>
          <w:rFonts w:asciiTheme="majorHAnsi" w:hAnsiTheme="majorHAnsi" w:cstheme="majorHAnsi"/>
          <w:color w:val="000000" w:themeColor="text1"/>
          <w:sz w:val="22"/>
          <w:szCs w:val="22"/>
        </w:rPr>
        <w:t>”</w:t>
      </w:r>
      <w:r w:rsidR="00B11875" w:rsidRPr="00B11875">
        <w:rPr>
          <w:rFonts w:asciiTheme="majorHAnsi" w:hAnsiTheme="majorHAnsi" w:cstheme="majorHAnsi"/>
          <w:color w:val="000000" w:themeColor="text1"/>
          <w:sz w:val="22"/>
          <w:szCs w:val="22"/>
        </w:rPr>
        <w:t xml:space="preserve"> </w:t>
      </w:r>
      <w:sdt>
        <w:sdtPr>
          <w:id w:val="-153609346"/>
          <w:citation/>
        </w:sdtPr>
        <w:sdtEndPr/>
        <w:sdtContent>
          <w:r w:rsidR="00B11875" w:rsidRPr="00B11875">
            <w:rPr>
              <w:rFonts w:asciiTheme="majorHAnsi" w:hAnsiTheme="majorHAnsi" w:cstheme="majorHAnsi"/>
              <w:color w:val="000000" w:themeColor="text1"/>
              <w:sz w:val="22"/>
              <w:szCs w:val="22"/>
            </w:rPr>
            <w:fldChar w:fldCharType="begin"/>
          </w:r>
          <w:r w:rsidR="00B11875" w:rsidRPr="00B11875">
            <w:rPr>
              <w:rFonts w:asciiTheme="majorHAnsi" w:hAnsiTheme="majorHAnsi" w:cstheme="majorHAnsi"/>
              <w:color w:val="000000" w:themeColor="text1"/>
              <w:sz w:val="22"/>
              <w:szCs w:val="22"/>
            </w:rPr>
            <w:instrText xml:space="preserve">CITATION Wes19 \t  \l 2057 </w:instrText>
          </w:r>
          <w:r w:rsidR="00B11875" w:rsidRPr="00B11875">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(West &amp; Bailey, 2019)</w:t>
          </w:r>
          <w:r w:rsidR="00B11875" w:rsidRPr="00B11875">
            <w:rPr>
              <w:rFonts w:asciiTheme="majorHAnsi" w:hAnsiTheme="majorHAnsi" w:cstheme="majorHAnsi"/>
              <w:color w:val="000000" w:themeColor="text1"/>
              <w:sz w:val="22"/>
              <w:szCs w:val="22"/>
            </w:rPr>
            <w:fldChar w:fldCharType="end"/>
          </w:r>
        </w:sdtContent>
      </w:sdt>
      <w:r w:rsidR="00B11875">
        <w:t xml:space="preserve">.  </w:t>
      </w:r>
      <w:r w:rsidRPr="00B11875">
        <w:rPr>
          <w:rFonts w:asciiTheme="majorHAnsi" w:hAnsiTheme="majorHAnsi" w:cstheme="majorHAnsi"/>
          <w:color w:val="000000" w:themeColor="text1"/>
          <w:sz w:val="22"/>
          <w:szCs w:val="22"/>
        </w:rPr>
        <w:t>Studies have shown that training and development supporting compassionate care and a focus on compassionate leadership can have a positive impact if applied systemically</w:t>
      </w:r>
      <w:r w:rsidR="0008584B" w:rsidRPr="00B11875">
        <w:rPr>
          <w:rFonts w:asciiTheme="majorHAnsi" w:hAnsiTheme="majorHAnsi" w:cstheme="majorHAnsi"/>
          <w:color w:val="000000" w:themeColor="text1"/>
          <w:sz w:val="22"/>
          <w:szCs w:val="22"/>
        </w:rPr>
        <w:t xml:space="preserve"> </w:t>
      </w:r>
      <w:r w:rsidRPr="00B11875">
        <w:rPr>
          <w:rFonts w:asciiTheme="majorHAnsi" w:hAnsiTheme="majorHAnsi" w:cstheme="majorHAnsi"/>
          <w:color w:val="000000" w:themeColor="text1"/>
          <w:sz w:val="22"/>
          <w:szCs w:val="22"/>
        </w:rPr>
        <w:t xml:space="preserve">/organisation wide </w:t>
      </w:r>
      <w:sdt>
        <w:sdtPr>
          <w:id w:val="-73823015"/>
          <w:citation/>
        </w:sdtPr>
        <w:sdtEndPr/>
        <w:sdtContent>
          <w:r w:rsidRPr="00B11875">
            <w:rPr>
              <w:rFonts w:asciiTheme="majorHAnsi" w:hAnsiTheme="majorHAnsi" w:cstheme="majorHAnsi"/>
              <w:color w:val="000000" w:themeColor="text1"/>
              <w:sz w:val="22"/>
              <w:szCs w:val="22"/>
            </w:rPr>
            <w:fldChar w:fldCharType="begin"/>
          </w:r>
          <w:r w:rsidRPr="00B11875">
            <w:rPr>
              <w:rFonts w:asciiTheme="majorHAnsi" w:hAnsiTheme="majorHAnsi" w:cstheme="majorHAnsi"/>
              <w:color w:val="000000" w:themeColor="text1"/>
              <w:sz w:val="22"/>
              <w:szCs w:val="22"/>
            </w:rPr>
            <w:instrText xml:space="preserve"> CITATION Cur17 \l 2057 </w:instrText>
          </w:r>
          <w:r w:rsidRPr="00B11875">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(Curtis, et al., 2017)</w:t>
          </w:r>
          <w:r w:rsidRPr="00B11875">
            <w:rPr>
              <w:rFonts w:asciiTheme="majorHAnsi" w:hAnsiTheme="majorHAnsi" w:cstheme="majorHAnsi"/>
              <w:color w:val="000000" w:themeColor="text1"/>
              <w:sz w:val="22"/>
              <w:szCs w:val="22"/>
            </w:rPr>
            <w:fldChar w:fldCharType="end"/>
          </w:r>
        </w:sdtContent>
      </w:sdt>
      <w:sdt>
        <w:sdtPr>
          <w:id w:val="-988094582"/>
          <w:citation/>
        </w:sdtPr>
        <w:sdtEndPr/>
        <w:sdtContent>
          <w:r w:rsidRPr="00B11875">
            <w:rPr>
              <w:rFonts w:asciiTheme="majorHAnsi" w:hAnsiTheme="majorHAnsi" w:cstheme="majorHAnsi"/>
              <w:color w:val="000000" w:themeColor="text1"/>
              <w:sz w:val="22"/>
              <w:szCs w:val="22"/>
            </w:rPr>
            <w:fldChar w:fldCharType="begin"/>
          </w:r>
          <w:r w:rsidRPr="00B11875">
            <w:rPr>
              <w:rFonts w:asciiTheme="majorHAnsi" w:hAnsiTheme="majorHAnsi" w:cstheme="majorHAnsi"/>
              <w:color w:val="000000" w:themeColor="text1"/>
              <w:sz w:val="22"/>
              <w:szCs w:val="22"/>
            </w:rPr>
            <w:instrText xml:space="preserve"> CITATION Bau151 \l 2057 </w:instrText>
          </w:r>
          <w:r w:rsidRPr="00B11875">
            <w:rPr>
              <w:rFonts w:asciiTheme="majorHAnsi" w:hAnsiTheme="majorHAnsi" w:cstheme="majorHAnsi"/>
              <w:color w:val="000000" w:themeColor="text1"/>
              <w:sz w:val="22"/>
              <w:szCs w:val="22"/>
            </w:rPr>
            <w:fldChar w:fldCharType="separate"/>
          </w:r>
          <w:r w:rsidR="00A71DF2">
            <w:rPr>
              <w:rFonts w:asciiTheme="majorHAnsi" w:hAnsiTheme="majorHAnsi" w:cstheme="majorHAnsi"/>
              <w:noProof/>
              <w:color w:val="000000" w:themeColor="text1"/>
              <w:sz w:val="22"/>
              <w:szCs w:val="22"/>
            </w:rPr>
            <w:t xml:space="preserve"> </w:t>
          </w:r>
          <w:r w:rsidR="00A71DF2" w:rsidRPr="00A71DF2">
            <w:rPr>
              <w:rFonts w:asciiTheme="majorHAnsi" w:hAnsiTheme="majorHAnsi" w:cstheme="majorHAnsi"/>
              <w:noProof/>
              <w:color w:val="000000" w:themeColor="text1"/>
              <w:sz w:val="22"/>
              <w:szCs w:val="22"/>
            </w:rPr>
            <w:t>(Bauer-Wu &amp; Fontaine, 2015)</w:t>
          </w:r>
          <w:r w:rsidRPr="00B11875">
            <w:rPr>
              <w:rFonts w:asciiTheme="majorHAnsi" w:hAnsiTheme="majorHAnsi" w:cstheme="majorHAnsi"/>
              <w:color w:val="000000" w:themeColor="text1"/>
              <w:sz w:val="22"/>
              <w:szCs w:val="22"/>
            </w:rPr>
            <w:fldChar w:fldCharType="end"/>
          </w:r>
        </w:sdtContent>
      </w:sdt>
      <w:r w:rsidR="0008584B" w:rsidRPr="00B11875">
        <w:rPr>
          <w:rFonts w:asciiTheme="majorHAnsi" w:hAnsiTheme="majorHAnsi" w:cstheme="majorHAnsi"/>
          <w:color w:val="000000" w:themeColor="text1"/>
          <w:sz w:val="22"/>
          <w:szCs w:val="22"/>
        </w:rPr>
        <w:t>.</w:t>
      </w:r>
    </w:p>
    <w:p w14:paraId="0660DB5E" w14:textId="77777777" w:rsidR="00B11875" w:rsidRDefault="00B11875">
      <w:pPr>
        <w:rPr>
          <w:rFonts w:asciiTheme="majorHAnsi" w:eastAsiaTheme="majorEastAsia" w:hAnsiTheme="majorHAnsi" w:cstheme="majorHAnsi"/>
          <w:b/>
          <w:bCs/>
          <w:color w:val="2F5496" w:themeColor="accent1" w:themeShade="BF"/>
          <w:sz w:val="22"/>
          <w:szCs w:val="22"/>
          <w:shd w:val="clear" w:color="auto" w:fill="FFFFFF"/>
        </w:rPr>
      </w:pPr>
      <w:r>
        <w:rPr>
          <w:rFonts w:cstheme="majorHAnsi"/>
          <w:b/>
          <w:bCs/>
          <w:sz w:val="22"/>
          <w:szCs w:val="22"/>
          <w:shd w:val="clear" w:color="auto" w:fill="FFFFFF"/>
        </w:rPr>
        <w:br w:type="page"/>
      </w:r>
    </w:p>
    <w:p w14:paraId="621BE303" w14:textId="59BB6D67" w:rsidR="00B41661" w:rsidRPr="003B1AE7" w:rsidRDefault="00B41661" w:rsidP="007822A2">
      <w:pPr>
        <w:pStyle w:val="Heading2"/>
        <w:rPr>
          <w:rFonts w:cstheme="majorHAnsi"/>
          <w:b/>
          <w:bCs/>
          <w:sz w:val="22"/>
          <w:szCs w:val="22"/>
          <w:shd w:val="clear" w:color="auto" w:fill="FFFFFF"/>
        </w:rPr>
      </w:pPr>
      <w:r w:rsidRPr="003B1AE7">
        <w:rPr>
          <w:rFonts w:cstheme="majorHAnsi"/>
          <w:b/>
          <w:bCs/>
          <w:sz w:val="22"/>
          <w:szCs w:val="22"/>
          <w:shd w:val="clear" w:color="auto" w:fill="FFFFFF"/>
        </w:rPr>
        <w:lastRenderedPageBreak/>
        <w:t xml:space="preserve">Practical </w:t>
      </w:r>
      <w:r w:rsidR="00CB5EB9" w:rsidRPr="003B1AE7">
        <w:rPr>
          <w:rFonts w:cstheme="majorHAnsi"/>
          <w:b/>
          <w:bCs/>
          <w:sz w:val="22"/>
          <w:szCs w:val="22"/>
          <w:shd w:val="clear" w:color="auto" w:fill="FFFFFF"/>
        </w:rPr>
        <w:t>recommendations</w:t>
      </w:r>
      <w:r w:rsidRPr="003B1AE7">
        <w:rPr>
          <w:rFonts w:cstheme="majorHAnsi"/>
          <w:b/>
          <w:bCs/>
          <w:sz w:val="22"/>
          <w:szCs w:val="22"/>
          <w:shd w:val="clear" w:color="auto" w:fill="FFFFFF"/>
        </w:rPr>
        <w:t xml:space="preserve"> to develop leaders and managers in supporting cultures of health and wellbeing </w:t>
      </w:r>
    </w:p>
    <w:p w14:paraId="27A2632F" w14:textId="79A27038" w:rsidR="00B41661" w:rsidRPr="006F31EF" w:rsidRDefault="00415EA0" w:rsidP="00415EA0">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rPr>
        <w:t>Several systematic reviews</w:t>
      </w:r>
      <w:r w:rsidR="00B41661"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2140152747"/>
          <w:citation/>
        </w:sdtPr>
        <w:sdtEndPr/>
        <w:sdtContent>
          <w:r w:rsidR="00B41661" w:rsidRPr="006F31EF">
            <w:rPr>
              <w:rFonts w:asciiTheme="majorHAnsi" w:hAnsiTheme="majorHAnsi" w:cstheme="majorHAnsi"/>
              <w:color w:val="000000" w:themeColor="text1"/>
              <w:sz w:val="22"/>
              <w:szCs w:val="22"/>
            </w:rPr>
            <w:fldChar w:fldCharType="begin"/>
          </w:r>
          <w:r w:rsidR="00B41661" w:rsidRPr="006F31EF">
            <w:rPr>
              <w:rFonts w:asciiTheme="majorHAnsi" w:hAnsiTheme="majorHAnsi" w:cstheme="majorHAnsi"/>
              <w:color w:val="000000" w:themeColor="text1"/>
              <w:sz w:val="22"/>
              <w:szCs w:val="22"/>
            </w:rPr>
            <w:instrText xml:space="preserve"> CITATION Pet18 \l 2057 </w:instrText>
          </w:r>
          <w:r w:rsidR="00B41661"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(Petrie, et al., 2018)</w:t>
          </w:r>
          <w:r w:rsidR="00B41661" w:rsidRPr="006F31EF">
            <w:rPr>
              <w:rFonts w:asciiTheme="majorHAnsi" w:hAnsiTheme="majorHAnsi" w:cstheme="majorHAnsi"/>
              <w:color w:val="000000" w:themeColor="text1"/>
              <w:sz w:val="22"/>
              <w:szCs w:val="22"/>
            </w:rPr>
            <w:fldChar w:fldCharType="end"/>
          </w:r>
        </w:sdtContent>
      </w:sdt>
      <w:r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313852942"/>
          <w:citation/>
        </w:sdtPr>
        <w:sdtEndPr/>
        <w:sdtContent>
          <w:r w:rsidR="00E212F6" w:rsidRPr="006F31EF">
            <w:rPr>
              <w:rFonts w:asciiTheme="majorHAnsi" w:hAnsiTheme="majorHAnsi" w:cstheme="majorHAnsi"/>
              <w:color w:val="000000" w:themeColor="text1"/>
              <w:sz w:val="22"/>
              <w:szCs w:val="22"/>
            </w:rPr>
            <w:fldChar w:fldCharType="begin"/>
          </w:r>
          <w:r w:rsidR="00E212F6" w:rsidRPr="006F31EF">
            <w:rPr>
              <w:rFonts w:asciiTheme="majorHAnsi" w:hAnsiTheme="majorHAnsi" w:cstheme="majorHAnsi"/>
              <w:color w:val="000000" w:themeColor="text1"/>
              <w:sz w:val="22"/>
              <w:szCs w:val="22"/>
            </w:rPr>
            <w:instrText xml:space="preserve">CITATION Wat181 \l 2057 </w:instrText>
          </w:r>
          <w:r w:rsidR="00E212F6"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(Watson, Tregaskis, Gedikli, Semkina, &amp; Vaughn, 2018)</w:t>
          </w:r>
          <w:r w:rsidR="00E212F6" w:rsidRPr="006F31EF">
            <w:rPr>
              <w:rFonts w:asciiTheme="majorHAnsi" w:hAnsiTheme="majorHAnsi" w:cstheme="majorHAnsi"/>
              <w:color w:val="000000" w:themeColor="text1"/>
              <w:sz w:val="22"/>
              <w:szCs w:val="22"/>
            </w:rPr>
            <w:fldChar w:fldCharType="end"/>
          </w:r>
        </w:sdtContent>
      </w:sdt>
      <w:r w:rsidR="00E212F6" w:rsidRPr="006F31EF">
        <w:rPr>
          <w:rFonts w:asciiTheme="majorHAnsi" w:hAnsiTheme="majorHAnsi" w:cstheme="majorHAnsi"/>
          <w:color w:val="000000" w:themeColor="text1"/>
          <w:sz w:val="22"/>
          <w:szCs w:val="22"/>
        </w:rPr>
        <w:t xml:space="preserve"> </w:t>
      </w:r>
      <w:r w:rsidRPr="006F31EF">
        <w:rPr>
          <w:rFonts w:asciiTheme="majorHAnsi" w:hAnsiTheme="majorHAnsi" w:cstheme="majorHAnsi"/>
          <w:color w:val="000000" w:themeColor="text1"/>
          <w:sz w:val="22"/>
          <w:szCs w:val="22"/>
        </w:rPr>
        <w:t>have</w:t>
      </w:r>
      <w:r w:rsidR="00B41661" w:rsidRPr="006F31EF">
        <w:rPr>
          <w:rFonts w:asciiTheme="majorHAnsi" w:hAnsiTheme="majorHAnsi" w:cstheme="majorHAnsi"/>
          <w:color w:val="000000" w:themeColor="text1"/>
          <w:sz w:val="22"/>
          <w:szCs w:val="22"/>
        </w:rPr>
        <w:t xml:space="preserve"> </w:t>
      </w:r>
      <w:r w:rsidRPr="006F31EF">
        <w:rPr>
          <w:rFonts w:asciiTheme="majorHAnsi" w:hAnsiTheme="majorHAnsi" w:cstheme="majorHAnsi"/>
          <w:color w:val="000000" w:themeColor="text1"/>
          <w:sz w:val="22"/>
          <w:szCs w:val="22"/>
        </w:rPr>
        <w:t>reviewed</w:t>
      </w:r>
      <w:r w:rsidR="00B41661" w:rsidRPr="006F31EF">
        <w:rPr>
          <w:rFonts w:asciiTheme="majorHAnsi" w:hAnsiTheme="majorHAnsi" w:cstheme="majorHAnsi"/>
          <w:color w:val="000000" w:themeColor="text1"/>
          <w:sz w:val="22"/>
          <w:szCs w:val="22"/>
        </w:rPr>
        <w:t xml:space="preserve"> workplace </w:t>
      </w:r>
      <w:r w:rsidRPr="006F31EF">
        <w:rPr>
          <w:rFonts w:asciiTheme="majorHAnsi" w:hAnsiTheme="majorHAnsi" w:cstheme="majorHAnsi"/>
          <w:color w:val="000000" w:themeColor="text1"/>
          <w:sz w:val="22"/>
          <w:szCs w:val="22"/>
        </w:rPr>
        <w:t>interventions</w:t>
      </w:r>
      <w:r w:rsidR="00B41661" w:rsidRPr="006F31EF">
        <w:rPr>
          <w:rFonts w:asciiTheme="majorHAnsi" w:hAnsiTheme="majorHAnsi" w:cstheme="majorHAnsi"/>
          <w:color w:val="000000" w:themeColor="text1"/>
          <w:sz w:val="22"/>
          <w:szCs w:val="22"/>
        </w:rPr>
        <w:t xml:space="preserve"> that organisations </w:t>
      </w:r>
      <w:r w:rsidRPr="006F31EF">
        <w:rPr>
          <w:rFonts w:asciiTheme="majorHAnsi" w:hAnsiTheme="majorHAnsi" w:cstheme="majorHAnsi"/>
          <w:color w:val="000000" w:themeColor="text1"/>
          <w:sz w:val="22"/>
          <w:szCs w:val="22"/>
        </w:rPr>
        <w:t>can</w:t>
      </w:r>
      <w:r w:rsidR="00B41661" w:rsidRPr="006F31EF">
        <w:rPr>
          <w:rFonts w:asciiTheme="majorHAnsi" w:hAnsiTheme="majorHAnsi" w:cstheme="majorHAnsi"/>
          <w:color w:val="000000" w:themeColor="text1"/>
          <w:sz w:val="22"/>
          <w:szCs w:val="22"/>
        </w:rPr>
        <w:t xml:space="preserve"> adopt to create more healthy workplaces.   </w:t>
      </w:r>
      <w:r w:rsidRPr="006F31EF">
        <w:rPr>
          <w:rFonts w:asciiTheme="majorHAnsi" w:hAnsiTheme="majorHAnsi" w:cstheme="majorHAnsi"/>
          <w:color w:val="000000" w:themeColor="text1"/>
          <w:sz w:val="22"/>
          <w:szCs w:val="22"/>
        </w:rPr>
        <w:t>We provide a summary of findings below</w:t>
      </w:r>
      <w:r w:rsidR="00B11875">
        <w:rPr>
          <w:rFonts w:asciiTheme="majorHAnsi" w:hAnsiTheme="majorHAnsi" w:cstheme="majorHAnsi"/>
          <w:color w:val="000000" w:themeColor="text1"/>
          <w:sz w:val="22"/>
          <w:szCs w:val="22"/>
        </w:rPr>
        <w:t xml:space="preserve"> that relate to improved employee wellbeing</w:t>
      </w:r>
      <w:r w:rsidR="00B41661" w:rsidRPr="006F31EF">
        <w:rPr>
          <w:rFonts w:asciiTheme="majorHAnsi" w:hAnsiTheme="majorHAnsi" w:cstheme="majorHAnsi"/>
          <w:color w:val="000000" w:themeColor="text1"/>
          <w:sz w:val="22"/>
          <w:szCs w:val="22"/>
          <w:shd w:val="clear" w:color="auto" w:fill="FFFFFF"/>
        </w:rPr>
        <w:t>:</w:t>
      </w:r>
    </w:p>
    <w:p w14:paraId="1F65AF2C" w14:textId="77777777" w:rsidR="008B006F" w:rsidRPr="006F31EF" w:rsidRDefault="008B006F" w:rsidP="00415EA0">
      <w:pPr>
        <w:rPr>
          <w:rFonts w:asciiTheme="majorHAnsi" w:hAnsiTheme="majorHAnsi" w:cstheme="majorHAnsi"/>
          <w:color w:val="000000" w:themeColor="text1"/>
          <w:sz w:val="22"/>
          <w:szCs w:val="22"/>
        </w:rPr>
      </w:pPr>
    </w:p>
    <w:p w14:paraId="7C93829E" w14:textId="1B32C202" w:rsidR="00E91FD7" w:rsidRPr="006F31EF" w:rsidRDefault="00E91FD7" w:rsidP="008B006F">
      <w:pPr>
        <w:rPr>
          <w:rFonts w:asciiTheme="majorHAnsi" w:hAnsiTheme="majorHAnsi" w:cstheme="majorHAnsi"/>
          <w:i/>
          <w:iCs/>
          <w:color w:val="000000" w:themeColor="text1"/>
          <w:sz w:val="22"/>
          <w:szCs w:val="22"/>
          <w:shd w:val="clear" w:color="auto" w:fill="FFFFFF"/>
        </w:rPr>
      </w:pPr>
      <w:r w:rsidRPr="006F31EF">
        <w:rPr>
          <w:rFonts w:asciiTheme="majorHAnsi" w:hAnsiTheme="majorHAnsi" w:cstheme="majorHAnsi"/>
          <w:b/>
          <w:bCs/>
          <w:i/>
          <w:iCs/>
          <w:color w:val="000000" w:themeColor="text1"/>
          <w:sz w:val="22"/>
          <w:szCs w:val="22"/>
          <w:shd w:val="clear" w:color="auto" w:fill="FFFFFF"/>
        </w:rPr>
        <w:t xml:space="preserve">Individual level </w:t>
      </w:r>
    </w:p>
    <w:p w14:paraId="1844387D" w14:textId="62A618AC" w:rsidR="008B006F" w:rsidRPr="006F31EF" w:rsidRDefault="00B41661" w:rsidP="008B006F">
      <w:pPr>
        <w:pStyle w:val="ListParagraph"/>
        <w:numPr>
          <w:ilvl w:val="0"/>
          <w:numId w:val="32"/>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Providing leadership and management training </w:t>
      </w:r>
      <w:r w:rsidR="00E91FD7" w:rsidRPr="006F31EF">
        <w:rPr>
          <w:rFonts w:asciiTheme="majorHAnsi" w:hAnsiTheme="majorHAnsi" w:cstheme="majorHAnsi"/>
          <w:color w:val="000000" w:themeColor="text1"/>
          <w:sz w:val="22"/>
          <w:szCs w:val="22"/>
          <w:shd w:val="clear" w:color="auto" w:fill="FFFFFF"/>
        </w:rPr>
        <w:t xml:space="preserve">in </w:t>
      </w:r>
      <w:r w:rsidRPr="006F31EF">
        <w:rPr>
          <w:rFonts w:asciiTheme="majorHAnsi" w:hAnsiTheme="majorHAnsi" w:cstheme="majorHAnsi"/>
          <w:color w:val="000000" w:themeColor="text1"/>
          <w:sz w:val="22"/>
          <w:szCs w:val="22"/>
          <w:shd w:val="clear" w:color="auto" w:fill="FFFFFF"/>
        </w:rPr>
        <w:t>transformational leadership style</w:t>
      </w:r>
      <w:r w:rsidR="00B11875">
        <w:rPr>
          <w:rFonts w:asciiTheme="majorHAnsi" w:hAnsiTheme="majorHAnsi" w:cstheme="majorHAnsi"/>
          <w:color w:val="000000" w:themeColor="text1"/>
          <w:sz w:val="22"/>
          <w:szCs w:val="22"/>
          <w:shd w:val="clear" w:color="auto" w:fill="FFFFFF"/>
        </w:rPr>
        <w:t xml:space="preserve"> can impact employee wellbeing</w:t>
      </w:r>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sz w:val="22"/>
            <w:szCs w:val="22"/>
            <w:shd w:val="clear" w:color="auto" w:fill="FFFFFF"/>
          </w:rPr>
          <w:id w:val="-744567902"/>
          <w:citation/>
        </w:sdtPr>
        <w:sdtEndPr/>
        <w:sdtContent>
          <w:r w:rsidRPr="006F31EF">
            <w:rPr>
              <w:rFonts w:asciiTheme="majorHAnsi" w:hAnsiTheme="majorHAnsi" w:cstheme="majorHAnsi"/>
              <w:color w:val="000000" w:themeColor="text1"/>
              <w:sz w:val="22"/>
              <w:szCs w:val="22"/>
              <w:shd w:val="clear" w:color="auto" w:fill="FFFFFF"/>
            </w:rPr>
            <w:fldChar w:fldCharType="begin"/>
          </w:r>
          <w:r w:rsidRPr="006F31EF">
            <w:rPr>
              <w:rFonts w:asciiTheme="majorHAnsi" w:hAnsiTheme="majorHAnsi" w:cstheme="majorHAnsi"/>
              <w:color w:val="000000" w:themeColor="text1"/>
              <w:sz w:val="22"/>
              <w:szCs w:val="22"/>
              <w:shd w:val="clear" w:color="auto" w:fill="FFFFFF"/>
            </w:rPr>
            <w:instrText xml:space="preserve"> CITATION Tse18 \l 2057 </w:instrText>
          </w:r>
          <w:r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(Tsey, et al., 2018)</w:t>
          </w:r>
          <w:r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r w:rsidR="00415EA0" w:rsidRPr="006F31EF">
        <w:rPr>
          <w:rFonts w:asciiTheme="majorHAnsi" w:hAnsiTheme="majorHAnsi" w:cstheme="majorHAnsi"/>
          <w:color w:val="000000" w:themeColor="text1"/>
          <w:sz w:val="22"/>
          <w:szCs w:val="22"/>
          <w:shd w:val="clear" w:color="auto" w:fill="FFFFFF"/>
        </w:rPr>
        <w:t xml:space="preserve">– although there is some contradictory evidence </w:t>
      </w:r>
      <w:sdt>
        <w:sdtPr>
          <w:rPr>
            <w:rFonts w:asciiTheme="majorHAnsi" w:hAnsiTheme="majorHAnsi" w:cstheme="majorHAnsi"/>
            <w:sz w:val="22"/>
            <w:szCs w:val="22"/>
            <w:shd w:val="clear" w:color="auto" w:fill="FFFFFF"/>
          </w:rPr>
          <w:id w:val="-1956400167"/>
          <w:citation/>
        </w:sdtPr>
        <w:sdtEndPr/>
        <w:sdtContent>
          <w:r w:rsidR="00E212F6" w:rsidRPr="006F31EF">
            <w:rPr>
              <w:rFonts w:asciiTheme="majorHAnsi" w:hAnsiTheme="majorHAnsi" w:cstheme="majorHAnsi"/>
              <w:color w:val="000000" w:themeColor="text1"/>
              <w:sz w:val="22"/>
              <w:szCs w:val="22"/>
              <w:shd w:val="clear" w:color="auto" w:fill="FFFFFF"/>
            </w:rPr>
            <w:fldChar w:fldCharType="begin"/>
          </w:r>
          <w:r w:rsidR="00E212F6" w:rsidRPr="006F31EF">
            <w:rPr>
              <w:rFonts w:asciiTheme="majorHAnsi" w:hAnsiTheme="majorHAnsi" w:cstheme="majorHAnsi"/>
              <w:sz w:val="22"/>
              <w:szCs w:val="22"/>
            </w:rPr>
            <w:instrText xml:space="preserve"> CITATION Bro12 \l 2057 </w:instrText>
          </w:r>
          <w:r w:rsidR="00E212F6"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sz w:val="22"/>
              <w:szCs w:val="22"/>
            </w:rPr>
            <w:t>(Brown &amp; May, 2012)</w:t>
          </w:r>
          <w:r w:rsidR="00E212F6" w:rsidRPr="006F31EF">
            <w:rPr>
              <w:rFonts w:asciiTheme="majorHAnsi" w:hAnsiTheme="majorHAnsi" w:cstheme="majorHAnsi"/>
              <w:color w:val="000000" w:themeColor="text1"/>
              <w:sz w:val="22"/>
              <w:szCs w:val="22"/>
              <w:shd w:val="clear" w:color="auto" w:fill="FFFFFF"/>
            </w:rPr>
            <w:fldChar w:fldCharType="end"/>
          </w:r>
        </w:sdtContent>
      </w:sdt>
      <w:r w:rsidR="00415EA0" w:rsidRPr="006F31EF">
        <w:rPr>
          <w:rFonts w:asciiTheme="majorHAnsi" w:hAnsiTheme="majorHAnsi" w:cstheme="majorHAnsi"/>
          <w:sz w:val="22"/>
          <w:szCs w:val="22"/>
        </w:rPr>
        <w:t>.</w:t>
      </w:r>
    </w:p>
    <w:p w14:paraId="02B316AE" w14:textId="68ECC0E5" w:rsidR="008B006F" w:rsidRPr="006F31EF" w:rsidRDefault="00E91FD7" w:rsidP="008B006F">
      <w:pPr>
        <w:pStyle w:val="ListParagraph"/>
        <w:numPr>
          <w:ilvl w:val="0"/>
          <w:numId w:val="32"/>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Training managers and leaders how to develop and foster team cohesion to foster a sense of belonging and meaning </w:t>
      </w:r>
      <w:sdt>
        <w:sdtPr>
          <w:rPr>
            <w:rFonts w:asciiTheme="majorHAnsi" w:hAnsiTheme="majorHAnsi" w:cstheme="majorHAnsi"/>
            <w:sz w:val="22"/>
            <w:szCs w:val="22"/>
            <w:shd w:val="clear" w:color="auto" w:fill="FFFFFF"/>
          </w:rPr>
          <w:id w:val="-1762748551"/>
          <w:citation/>
        </w:sdtPr>
        <w:sdtEndPr/>
        <w:sdtContent>
          <w:r w:rsidRPr="006F31EF">
            <w:rPr>
              <w:rFonts w:asciiTheme="majorHAnsi" w:hAnsiTheme="majorHAnsi" w:cstheme="majorHAnsi"/>
              <w:color w:val="000000" w:themeColor="text1"/>
              <w:sz w:val="22"/>
              <w:szCs w:val="22"/>
              <w:shd w:val="clear" w:color="auto" w:fill="FFFFFF"/>
            </w:rPr>
            <w:fldChar w:fldCharType="begin"/>
          </w:r>
          <w:r w:rsidRPr="006F31EF">
            <w:rPr>
              <w:rFonts w:asciiTheme="majorHAnsi" w:hAnsiTheme="majorHAnsi" w:cstheme="majorHAnsi"/>
              <w:color w:val="000000" w:themeColor="text1"/>
              <w:sz w:val="22"/>
              <w:szCs w:val="22"/>
              <w:shd w:val="clear" w:color="auto" w:fill="FFFFFF"/>
            </w:rPr>
            <w:instrText xml:space="preserve"> CITATION Cur17 \l 2057 </w:instrText>
          </w:r>
          <w:r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(Curtis, et al., 2017)</w:t>
          </w:r>
          <w:r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p>
    <w:p w14:paraId="0F3341C2" w14:textId="6640DA39" w:rsidR="008B006F" w:rsidRPr="000242E5" w:rsidRDefault="00E91FD7" w:rsidP="008B006F">
      <w:pPr>
        <w:pStyle w:val="ListParagraph"/>
        <w:numPr>
          <w:ilvl w:val="0"/>
          <w:numId w:val="32"/>
        </w:numPr>
        <w:rPr>
          <w:rFonts w:asciiTheme="majorHAnsi" w:hAnsiTheme="majorHAnsi" w:cstheme="majorHAnsi"/>
          <w:color w:val="000000" w:themeColor="text1"/>
          <w:sz w:val="22"/>
          <w:szCs w:val="22"/>
          <w:shd w:val="clear" w:color="auto" w:fill="FFFFFF"/>
          <w:lang w:val="de-DE"/>
        </w:rPr>
      </w:pPr>
      <w:r w:rsidRPr="006F31EF">
        <w:rPr>
          <w:rFonts w:asciiTheme="majorHAnsi" w:hAnsiTheme="majorHAnsi" w:cstheme="majorHAnsi"/>
          <w:color w:val="000000" w:themeColor="text1"/>
          <w:sz w:val="22"/>
          <w:szCs w:val="22"/>
          <w:lang w:val="de-DE"/>
        </w:rPr>
        <w:t xml:space="preserve">Mindfulness training </w:t>
      </w:r>
      <w:sdt>
        <w:sdtPr>
          <w:rPr>
            <w:rFonts w:asciiTheme="majorHAnsi" w:hAnsiTheme="majorHAnsi" w:cstheme="majorHAnsi"/>
            <w:sz w:val="22"/>
            <w:szCs w:val="22"/>
          </w:rPr>
          <w:id w:val="730114804"/>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lang w:val="de-DE"/>
            </w:rPr>
            <w:instrText xml:space="preserve">CITATION Bau151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lang w:val="de-DE"/>
            </w:rPr>
            <w:t>(Bauer-Wu &amp; Fontaine, 2015)</w:t>
          </w:r>
          <w:r w:rsidRPr="006F31EF">
            <w:rPr>
              <w:rFonts w:asciiTheme="majorHAnsi" w:hAnsiTheme="majorHAnsi" w:cstheme="majorHAnsi"/>
              <w:color w:val="000000" w:themeColor="text1"/>
              <w:sz w:val="22"/>
              <w:szCs w:val="22"/>
            </w:rPr>
            <w:fldChar w:fldCharType="end"/>
          </w:r>
        </w:sdtContent>
      </w:sdt>
    </w:p>
    <w:p w14:paraId="0A3A3965" w14:textId="347AA451" w:rsidR="008B006F" w:rsidRPr="000242E5" w:rsidRDefault="00CB5EB9" w:rsidP="008B006F">
      <w:pPr>
        <w:pStyle w:val="ListParagraph"/>
        <w:numPr>
          <w:ilvl w:val="0"/>
          <w:numId w:val="32"/>
        </w:numPr>
        <w:rPr>
          <w:rFonts w:asciiTheme="majorHAnsi" w:hAnsiTheme="majorHAnsi" w:cstheme="majorHAnsi"/>
          <w:color w:val="000000" w:themeColor="text1"/>
          <w:sz w:val="22"/>
          <w:szCs w:val="22"/>
          <w:shd w:val="clear" w:color="auto" w:fill="FFFFFF"/>
          <w:lang w:val="de-DE"/>
        </w:rPr>
      </w:pPr>
      <w:r w:rsidRPr="006F31EF">
        <w:rPr>
          <w:rFonts w:asciiTheme="majorHAnsi" w:hAnsiTheme="majorHAnsi" w:cstheme="majorHAnsi"/>
          <w:color w:val="000000"/>
          <w:sz w:val="22"/>
          <w:szCs w:val="22"/>
          <w:shd w:val="clear" w:color="auto" w:fill="FFFFFF"/>
          <w:lang w:val="de-DE"/>
        </w:rPr>
        <w:t>Encourage</w:t>
      </w:r>
      <w:r w:rsidR="00B9453D" w:rsidRPr="006F31EF">
        <w:rPr>
          <w:rFonts w:asciiTheme="majorHAnsi" w:hAnsiTheme="majorHAnsi" w:cstheme="majorHAnsi"/>
          <w:color w:val="000000"/>
          <w:sz w:val="22"/>
          <w:szCs w:val="22"/>
          <w:shd w:val="clear" w:color="auto" w:fill="FFFFFF"/>
          <w:lang w:val="de-DE"/>
        </w:rPr>
        <w:t xml:space="preserve"> t</w:t>
      </w:r>
      <w:r w:rsidR="00E91FD7" w:rsidRPr="006F31EF">
        <w:rPr>
          <w:rFonts w:asciiTheme="majorHAnsi" w:hAnsiTheme="majorHAnsi" w:cstheme="majorHAnsi"/>
          <w:color w:val="000000"/>
          <w:sz w:val="22"/>
          <w:szCs w:val="22"/>
          <w:shd w:val="clear" w:color="auto" w:fill="FFFFFF"/>
          <w:lang w:val="de-DE"/>
        </w:rPr>
        <w:t xml:space="preserve">eam leadership behaviour </w:t>
      </w:r>
      <w:sdt>
        <w:sdtPr>
          <w:rPr>
            <w:rFonts w:asciiTheme="majorHAnsi" w:hAnsiTheme="majorHAnsi" w:cstheme="majorHAnsi"/>
            <w:sz w:val="22"/>
            <w:szCs w:val="22"/>
            <w:shd w:val="clear" w:color="auto" w:fill="FFFFFF"/>
          </w:rPr>
          <w:id w:val="-257214013"/>
          <w:citation/>
        </w:sdtPr>
        <w:sdtEndPr/>
        <w:sdtContent>
          <w:r w:rsidR="00E91FD7" w:rsidRPr="006F31EF">
            <w:rPr>
              <w:rFonts w:asciiTheme="majorHAnsi" w:hAnsiTheme="majorHAnsi" w:cstheme="majorHAnsi"/>
              <w:color w:val="000000" w:themeColor="text1"/>
              <w:sz w:val="22"/>
              <w:szCs w:val="22"/>
              <w:shd w:val="clear" w:color="auto" w:fill="FFFFFF"/>
            </w:rPr>
            <w:fldChar w:fldCharType="begin"/>
          </w:r>
          <w:r w:rsidR="00E91FD7" w:rsidRPr="006F31EF">
            <w:rPr>
              <w:rFonts w:asciiTheme="majorHAnsi" w:hAnsiTheme="majorHAnsi" w:cstheme="majorHAnsi"/>
              <w:color w:val="000000" w:themeColor="text1"/>
              <w:sz w:val="22"/>
              <w:szCs w:val="22"/>
              <w:shd w:val="clear" w:color="auto" w:fill="FFFFFF"/>
              <w:lang w:val="de-DE"/>
            </w:rPr>
            <w:instrText xml:space="preserve"> CITATION Koe18 \l 2057 </w:instrText>
          </w:r>
          <w:r w:rsidR="00E91FD7"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lang w:val="de-DE"/>
            </w:rPr>
            <w:t>(Koeslag-Kreunen, Van den Bossche, Hoven, Van der Klink, &amp; Gi, 2018)</w:t>
          </w:r>
          <w:r w:rsidR="00E91FD7" w:rsidRPr="006F31EF">
            <w:rPr>
              <w:rFonts w:asciiTheme="majorHAnsi" w:hAnsiTheme="majorHAnsi" w:cstheme="majorHAnsi"/>
              <w:color w:val="000000" w:themeColor="text1"/>
              <w:sz w:val="22"/>
              <w:szCs w:val="22"/>
              <w:shd w:val="clear" w:color="auto" w:fill="FFFFFF"/>
            </w:rPr>
            <w:fldChar w:fldCharType="end"/>
          </w:r>
        </w:sdtContent>
      </w:sdt>
    </w:p>
    <w:p w14:paraId="2B818C3D" w14:textId="4B1FB226" w:rsidR="00415EA0" w:rsidRPr="006F31EF" w:rsidRDefault="00415EA0" w:rsidP="008B006F">
      <w:pPr>
        <w:pStyle w:val="ListParagraph"/>
        <w:numPr>
          <w:ilvl w:val="0"/>
          <w:numId w:val="32"/>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Interventions which focussed on improving or developing personal resources to enhance well-being or cope with stress are generally associated with positive </w:t>
      </w:r>
      <w:r w:rsidR="007B02AF">
        <w:rPr>
          <w:rFonts w:asciiTheme="majorHAnsi" w:hAnsiTheme="majorHAnsi" w:cstheme="majorHAnsi"/>
          <w:color w:val="000000" w:themeColor="text1"/>
          <w:sz w:val="22"/>
          <w:szCs w:val="22"/>
          <w:shd w:val="clear" w:color="auto" w:fill="FFFFFF"/>
        </w:rPr>
        <w:t>wellbeing</w:t>
      </w:r>
      <w:r w:rsidRPr="006F31EF">
        <w:rPr>
          <w:rFonts w:asciiTheme="majorHAnsi" w:hAnsiTheme="majorHAnsi" w:cstheme="majorHAnsi"/>
          <w:color w:val="000000" w:themeColor="text1"/>
          <w:sz w:val="22"/>
          <w:szCs w:val="22"/>
          <w:shd w:val="clear" w:color="auto" w:fill="FFFFFF"/>
        </w:rPr>
        <w:t xml:space="preserve"> effects (training with a social element as opposed to online or self-directed has more impact on employee wellbeing) </w:t>
      </w:r>
      <w:sdt>
        <w:sdtPr>
          <w:rPr>
            <w:rFonts w:asciiTheme="majorHAnsi" w:hAnsiTheme="majorHAnsi" w:cstheme="majorHAnsi"/>
            <w:sz w:val="22"/>
            <w:szCs w:val="22"/>
            <w:shd w:val="clear" w:color="auto" w:fill="FFFFFF"/>
          </w:rPr>
          <w:id w:val="1970623435"/>
          <w:citation/>
        </w:sdtPr>
        <w:sdtEndPr/>
        <w:sdtContent>
          <w:r w:rsidR="00E212F6" w:rsidRPr="006F31EF">
            <w:rPr>
              <w:rFonts w:asciiTheme="majorHAnsi" w:hAnsiTheme="majorHAnsi" w:cstheme="majorHAnsi"/>
              <w:color w:val="000000" w:themeColor="text1"/>
              <w:sz w:val="22"/>
              <w:szCs w:val="22"/>
              <w:shd w:val="clear" w:color="auto" w:fill="FFFFFF"/>
            </w:rPr>
            <w:fldChar w:fldCharType="begin"/>
          </w:r>
          <w:r w:rsidR="00E212F6" w:rsidRPr="006F31EF">
            <w:rPr>
              <w:rFonts w:asciiTheme="majorHAnsi" w:hAnsiTheme="majorHAnsi" w:cstheme="majorHAnsi"/>
              <w:color w:val="000000" w:themeColor="text1"/>
              <w:sz w:val="22"/>
              <w:szCs w:val="22"/>
              <w:shd w:val="clear" w:color="auto" w:fill="FFFFFF"/>
            </w:rPr>
            <w:instrText xml:space="preserve"> CITATION Wat181 \l 2057 </w:instrText>
          </w:r>
          <w:r w:rsidR="00E212F6"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(Watson, Tregaskis, Gedikli, Semkina, &amp; Vaughn, 2018)</w:t>
          </w:r>
          <w:r w:rsidR="00E212F6" w:rsidRPr="006F31EF">
            <w:rPr>
              <w:rFonts w:asciiTheme="majorHAnsi" w:hAnsiTheme="majorHAnsi" w:cstheme="majorHAnsi"/>
              <w:color w:val="000000" w:themeColor="text1"/>
              <w:sz w:val="22"/>
              <w:szCs w:val="22"/>
              <w:shd w:val="clear" w:color="auto" w:fill="FFFFFF"/>
            </w:rPr>
            <w:fldChar w:fldCharType="end"/>
          </w:r>
        </w:sdtContent>
      </w:sdt>
    </w:p>
    <w:p w14:paraId="03362D27" w14:textId="77777777" w:rsidR="008B006F" w:rsidRPr="006F31EF" w:rsidRDefault="008B006F" w:rsidP="008B006F">
      <w:pPr>
        <w:pStyle w:val="ListParagraph"/>
        <w:rPr>
          <w:rFonts w:asciiTheme="majorHAnsi" w:hAnsiTheme="majorHAnsi" w:cstheme="majorHAnsi"/>
          <w:color w:val="000000" w:themeColor="text1"/>
          <w:sz w:val="22"/>
          <w:szCs w:val="22"/>
          <w:shd w:val="clear" w:color="auto" w:fill="FFFFFF"/>
        </w:rPr>
      </w:pPr>
    </w:p>
    <w:p w14:paraId="7C1A1475" w14:textId="3B7193F5" w:rsidR="00E91FD7" w:rsidRPr="006F31EF" w:rsidRDefault="00E91FD7" w:rsidP="008B006F">
      <w:pPr>
        <w:rPr>
          <w:rFonts w:asciiTheme="majorHAnsi" w:hAnsiTheme="majorHAnsi" w:cstheme="majorHAnsi"/>
          <w:i/>
          <w:iCs/>
          <w:color w:val="000000" w:themeColor="text1"/>
          <w:sz w:val="22"/>
          <w:szCs w:val="22"/>
          <w:shd w:val="clear" w:color="auto" w:fill="FFFFFF"/>
        </w:rPr>
      </w:pPr>
      <w:r w:rsidRPr="006F31EF">
        <w:rPr>
          <w:rFonts w:asciiTheme="majorHAnsi" w:hAnsiTheme="majorHAnsi" w:cstheme="majorHAnsi"/>
          <w:b/>
          <w:bCs/>
          <w:i/>
          <w:iCs/>
          <w:color w:val="000000" w:themeColor="text1"/>
          <w:sz w:val="22"/>
          <w:szCs w:val="22"/>
          <w:shd w:val="clear" w:color="auto" w:fill="FFFFFF"/>
        </w:rPr>
        <w:t xml:space="preserve">Team level </w:t>
      </w:r>
    </w:p>
    <w:p w14:paraId="42AC3ED2" w14:textId="67B6045C" w:rsidR="008B006F" w:rsidRPr="006F31EF" w:rsidRDefault="00E91FD7" w:rsidP="008B006F">
      <w:pPr>
        <w:pStyle w:val="ListParagraph"/>
        <w:numPr>
          <w:ilvl w:val="0"/>
          <w:numId w:val="33"/>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Team training to help teams develop new ways to co-ordinate tasks to pursue their objectives </w:t>
      </w:r>
      <w:sdt>
        <w:sdtPr>
          <w:rPr>
            <w:rFonts w:asciiTheme="majorHAnsi" w:hAnsiTheme="majorHAnsi" w:cstheme="majorHAnsi"/>
            <w:sz w:val="22"/>
            <w:szCs w:val="22"/>
            <w:shd w:val="clear" w:color="auto" w:fill="FFFFFF"/>
          </w:rPr>
          <w:id w:val="985667472"/>
          <w:citation/>
        </w:sdtPr>
        <w:sdtEndPr/>
        <w:sdtContent>
          <w:r w:rsidR="00E212F6" w:rsidRPr="006F31EF">
            <w:rPr>
              <w:rFonts w:asciiTheme="majorHAnsi" w:hAnsiTheme="majorHAnsi" w:cstheme="majorHAnsi"/>
              <w:color w:val="000000" w:themeColor="text1"/>
              <w:sz w:val="22"/>
              <w:szCs w:val="22"/>
              <w:shd w:val="clear" w:color="auto" w:fill="FFFFFF"/>
            </w:rPr>
            <w:fldChar w:fldCharType="begin"/>
          </w:r>
          <w:r w:rsidR="00E212F6" w:rsidRPr="006F31EF">
            <w:rPr>
              <w:rFonts w:asciiTheme="majorHAnsi" w:hAnsiTheme="majorHAnsi" w:cstheme="majorHAnsi"/>
              <w:color w:val="000000" w:themeColor="text1"/>
              <w:sz w:val="22"/>
              <w:szCs w:val="22"/>
              <w:shd w:val="clear" w:color="auto" w:fill="FFFFFF"/>
            </w:rPr>
            <w:instrText xml:space="preserve"> CITATION Wan161 \l 2057 </w:instrText>
          </w:r>
          <w:r w:rsidR="00E212F6"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(Wang, Demerouti, &amp; Bakker, 2016)</w:t>
          </w:r>
          <w:r w:rsidR="00E212F6" w:rsidRPr="006F31EF">
            <w:rPr>
              <w:rFonts w:asciiTheme="majorHAnsi" w:hAnsiTheme="majorHAnsi" w:cstheme="majorHAnsi"/>
              <w:color w:val="000000" w:themeColor="text1"/>
              <w:sz w:val="22"/>
              <w:szCs w:val="22"/>
              <w:shd w:val="clear" w:color="auto" w:fill="FFFFFF"/>
            </w:rPr>
            <w:fldChar w:fldCharType="end"/>
          </w:r>
        </w:sdtContent>
      </w:sdt>
    </w:p>
    <w:p w14:paraId="5CBDB3D3" w14:textId="7557C35E" w:rsidR="008B006F" w:rsidRPr="006F31EF" w:rsidRDefault="00E91FD7" w:rsidP="008B006F">
      <w:pPr>
        <w:pStyle w:val="ListParagraph"/>
        <w:numPr>
          <w:ilvl w:val="0"/>
          <w:numId w:val="33"/>
        </w:numPr>
        <w:rPr>
          <w:rFonts w:asciiTheme="majorHAnsi" w:hAnsiTheme="majorHAnsi" w:cstheme="majorHAnsi"/>
          <w:color w:val="000000" w:themeColor="text1"/>
          <w:sz w:val="22"/>
          <w:szCs w:val="22"/>
          <w:shd w:val="clear" w:color="auto" w:fill="FFFFFF"/>
        </w:rPr>
      </w:pPr>
      <w:proofErr w:type="spellStart"/>
      <w:r w:rsidRPr="006F31EF">
        <w:rPr>
          <w:rFonts w:asciiTheme="majorHAnsi" w:hAnsiTheme="majorHAnsi" w:cstheme="majorHAnsi"/>
          <w:sz w:val="22"/>
          <w:szCs w:val="22"/>
        </w:rPr>
        <w:t>Self correction</w:t>
      </w:r>
      <w:proofErr w:type="spellEnd"/>
      <w:r w:rsidRPr="006F31EF">
        <w:rPr>
          <w:rFonts w:asciiTheme="majorHAnsi" w:hAnsiTheme="majorHAnsi" w:cstheme="majorHAnsi"/>
          <w:sz w:val="22"/>
          <w:szCs w:val="22"/>
        </w:rPr>
        <w:t xml:space="preserve"> team training to promote open dialogue with regard to the discussion of expectations, responsibilities, behaviour’s and responses </w:t>
      </w:r>
      <w:sdt>
        <w:sdtPr>
          <w:rPr>
            <w:rFonts w:asciiTheme="majorHAnsi" w:hAnsiTheme="majorHAnsi" w:cstheme="majorHAnsi"/>
            <w:sz w:val="22"/>
            <w:szCs w:val="22"/>
          </w:rPr>
          <w:id w:val="1942942813"/>
          <w:citation/>
        </w:sdtPr>
        <w:sdtEndPr/>
        <w:sdtContent>
          <w:r w:rsidR="00E212F6" w:rsidRPr="006F31EF">
            <w:rPr>
              <w:rFonts w:asciiTheme="majorHAnsi" w:hAnsiTheme="majorHAnsi" w:cstheme="majorHAnsi"/>
              <w:sz w:val="22"/>
              <w:szCs w:val="22"/>
            </w:rPr>
            <w:fldChar w:fldCharType="begin"/>
          </w:r>
          <w:r w:rsidR="00E212F6" w:rsidRPr="006F31EF">
            <w:rPr>
              <w:rFonts w:asciiTheme="majorHAnsi" w:hAnsiTheme="majorHAnsi" w:cstheme="majorHAnsi"/>
              <w:sz w:val="22"/>
              <w:szCs w:val="22"/>
            </w:rPr>
            <w:instrText xml:space="preserve"> CITATION Wan161 \l 2057 </w:instrText>
          </w:r>
          <w:r w:rsidR="00E212F6"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(Wang, Demerouti, &amp; Bakker, 2016)</w:t>
          </w:r>
          <w:r w:rsidR="00E212F6" w:rsidRPr="006F31EF">
            <w:rPr>
              <w:rFonts w:asciiTheme="majorHAnsi" w:hAnsiTheme="majorHAnsi" w:cstheme="majorHAnsi"/>
              <w:sz w:val="22"/>
              <w:szCs w:val="22"/>
            </w:rPr>
            <w:fldChar w:fldCharType="end"/>
          </w:r>
        </w:sdtContent>
      </w:sdt>
    </w:p>
    <w:p w14:paraId="64A739D6" w14:textId="3BC54D79" w:rsidR="008B006F" w:rsidRPr="006F31EF" w:rsidRDefault="00E91FD7" w:rsidP="008B006F">
      <w:pPr>
        <w:pStyle w:val="ListParagraph"/>
        <w:numPr>
          <w:ilvl w:val="0"/>
          <w:numId w:val="33"/>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sz w:val="22"/>
          <w:szCs w:val="22"/>
        </w:rPr>
        <w:t xml:space="preserve">Team training to </w:t>
      </w:r>
      <w:r w:rsidRPr="006F31EF">
        <w:rPr>
          <w:rFonts w:asciiTheme="majorHAnsi" w:hAnsiTheme="majorHAnsi" w:cstheme="majorHAnsi"/>
          <w:color w:val="000000" w:themeColor="text1"/>
          <w:sz w:val="22"/>
          <w:szCs w:val="22"/>
          <w:shd w:val="clear" w:color="auto" w:fill="FFFFFF"/>
        </w:rPr>
        <w:t>d</w:t>
      </w:r>
      <w:r w:rsidR="00B41661" w:rsidRPr="006F31EF">
        <w:rPr>
          <w:rFonts w:asciiTheme="majorHAnsi" w:hAnsiTheme="majorHAnsi" w:cstheme="majorHAnsi"/>
          <w:color w:val="000000" w:themeColor="text1"/>
          <w:sz w:val="22"/>
          <w:szCs w:val="22"/>
          <w:shd w:val="clear" w:color="auto" w:fill="FFFFFF"/>
        </w:rPr>
        <w:t xml:space="preserve">eveloping a psychological safe climate by creating a culture of trust </w:t>
      </w:r>
      <w:sdt>
        <w:sdtPr>
          <w:rPr>
            <w:rFonts w:asciiTheme="majorHAnsi" w:hAnsiTheme="majorHAnsi" w:cstheme="majorHAnsi"/>
            <w:sz w:val="22"/>
            <w:szCs w:val="22"/>
            <w:shd w:val="clear" w:color="auto" w:fill="FFFFFF"/>
          </w:rPr>
          <w:id w:val="182174898"/>
          <w:citation/>
        </w:sdtPr>
        <w:sdtEndPr/>
        <w:sdtContent>
          <w:r w:rsidR="00B41661" w:rsidRPr="006F31EF">
            <w:rPr>
              <w:rFonts w:asciiTheme="majorHAnsi" w:hAnsiTheme="majorHAnsi" w:cstheme="majorHAnsi"/>
              <w:color w:val="000000" w:themeColor="text1"/>
              <w:sz w:val="22"/>
              <w:szCs w:val="22"/>
              <w:shd w:val="clear" w:color="auto" w:fill="FFFFFF"/>
            </w:rPr>
            <w:fldChar w:fldCharType="begin"/>
          </w:r>
          <w:r w:rsidR="00B41661" w:rsidRPr="006F31EF">
            <w:rPr>
              <w:rFonts w:asciiTheme="majorHAnsi" w:hAnsiTheme="majorHAnsi" w:cstheme="majorHAnsi"/>
              <w:color w:val="000000" w:themeColor="text1"/>
              <w:sz w:val="22"/>
              <w:szCs w:val="22"/>
              <w:shd w:val="clear" w:color="auto" w:fill="FFFFFF"/>
            </w:rPr>
            <w:instrText xml:space="preserve"> CITATION Kel12 \l 2057 </w:instrText>
          </w:r>
          <w:r w:rsidR="00B41661"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(Kelloway , Turner , Barling, &amp; Loughlin, 2012)</w:t>
          </w:r>
          <w:r w:rsidR="00B41661" w:rsidRPr="006F31EF">
            <w:rPr>
              <w:rFonts w:asciiTheme="majorHAnsi" w:hAnsiTheme="majorHAnsi" w:cstheme="majorHAnsi"/>
              <w:color w:val="000000" w:themeColor="text1"/>
              <w:sz w:val="22"/>
              <w:szCs w:val="22"/>
              <w:shd w:val="clear" w:color="auto" w:fill="FFFFFF"/>
            </w:rPr>
            <w:fldChar w:fldCharType="end"/>
          </w:r>
        </w:sdtContent>
      </w:sdt>
      <w:r w:rsidR="00B41661" w:rsidRPr="006F31EF">
        <w:rPr>
          <w:rFonts w:asciiTheme="majorHAnsi" w:hAnsiTheme="majorHAnsi" w:cstheme="majorHAnsi"/>
          <w:color w:val="000000" w:themeColor="text1"/>
          <w:sz w:val="22"/>
          <w:szCs w:val="22"/>
          <w:shd w:val="clear" w:color="auto" w:fill="FFFFFF"/>
        </w:rPr>
        <w:t xml:space="preserve"> </w:t>
      </w:r>
    </w:p>
    <w:p w14:paraId="3BDF81EC" w14:textId="3E0EB50F" w:rsidR="00B9453D" w:rsidRPr="006F31EF" w:rsidRDefault="00CB5EB9" w:rsidP="008B006F">
      <w:pPr>
        <w:pStyle w:val="ListParagraph"/>
        <w:numPr>
          <w:ilvl w:val="0"/>
          <w:numId w:val="33"/>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Endorsing</w:t>
      </w:r>
      <w:r w:rsidR="00B9453D" w:rsidRPr="006F31EF">
        <w:rPr>
          <w:rFonts w:asciiTheme="majorHAnsi" w:hAnsiTheme="majorHAnsi" w:cstheme="majorHAnsi"/>
          <w:color w:val="000000" w:themeColor="text1"/>
          <w:sz w:val="22"/>
          <w:szCs w:val="22"/>
          <w:shd w:val="clear" w:color="auto" w:fill="FFFFFF"/>
        </w:rPr>
        <w:t xml:space="preserve"> health and wellbeing performance measure</w:t>
      </w:r>
      <w:r w:rsidR="00755706">
        <w:rPr>
          <w:rFonts w:asciiTheme="majorHAnsi" w:hAnsiTheme="majorHAnsi" w:cstheme="majorHAnsi"/>
          <w:color w:val="000000" w:themeColor="text1"/>
          <w:sz w:val="22"/>
          <w:szCs w:val="22"/>
          <w:shd w:val="clear" w:color="auto" w:fill="FFFFFF"/>
        </w:rPr>
        <w:t>s</w:t>
      </w:r>
      <w:r w:rsidR="00B9453D" w:rsidRPr="006F31EF">
        <w:rPr>
          <w:rFonts w:asciiTheme="majorHAnsi" w:hAnsiTheme="majorHAnsi" w:cstheme="majorHAnsi"/>
          <w:color w:val="000000" w:themeColor="text1"/>
          <w:sz w:val="22"/>
          <w:szCs w:val="22"/>
          <w:shd w:val="clear" w:color="auto" w:fill="FFFFFF"/>
        </w:rPr>
        <w:t>/outcome</w:t>
      </w:r>
      <w:r w:rsidR="00755706">
        <w:rPr>
          <w:rFonts w:asciiTheme="majorHAnsi" w:hAnsiTheme="majorHAnsi" w:cstheme="majorHAnsi"/>
          <w:color w:val="000000" w:themeColor="text1"/>
          <w:sz w:val="22"/>
          <w:szCs w:val="22"/>
          <w:shd w:val="clear" w:color="auto" w:fill="FFFFFF"/>
        </w:rPr>
        <w:t>s</w:t>
      </w:r>
      <w:r w:rsidR="00B9453D" w:rsidRPr="006F31EF">
        <w:rPr>
          <w:rFonts w:asciiTheme="majorHAnsi" w:hAnsiTheme="majorHAnsi" w:cstheme="majorHAnsi"/>
          <w:color w:val="000000" w:themeColor="text1"/>
          <w:sz w:val="22"/>
          <w:szCs w:val="22"/>
          <w:shd w:val="clear" w:color="auto" w:fill="FFFFFF"/>
        </w:rPr>
        <w:t xml:space="preserve"> at individual and team level to promote health and wellbeing </w:t>
      </w:r>
      <w:sdt>
        <w:sdtPr>
          <w:rPr>
            <w:rFonts w:asciiTheme="majorHAnsi" w:hAnsiTheme="majorHAnsi" w:cstheme="majorHAnsi"/>
            <w:sz w:val="22"/>
            <w:szCs w:val="22"/>
            <w:shd w:val="clear" w:color="auto" w:fill="FFFFFF"/>
          </w:rPr>
          <w:id w:val="-669255328"/>
          <w:citation/>
        </w:sdtPr>
        <w:sdtEndPr/>
        <w:sdtContent>
          <w:r w:rsidR="00B9453D" w:rsidRPr="006F31EF">
            <w:rPr>
              <w:rFonts w:asciiTheme="majorHAnsi" w:hAnsiTheme="majorHAnsi" w:cstheme="majorHAnsi"/>
              <w:color w:val="000000" w:themeColor="text1"/>
              <w:sz w:val="22"/>
              <w:szCs w:val="22"/>
              <w:shd w:val="clear" w:color="auto" w:fill="FFFFFF"/>
            </w:rPr>
            <w:fldChar w:fldCharType="begin"/>
          </w:r>
          <w:r w:rsidR="00B9453D" w:rsidRPr="006F31EF">
            <w:rPr>
              <w:rFonts w:asciiTheme="majorHAnsi" w:hAnsiTheme="majorHAnsi" w:cstheme="majorHAnsi"/>
              <w:color w:val="000000" w:themeColor="text1"/>
              <w:sz w:val="22"/>
              <w:szCs w:val="22"/>
              <w:shd w:val="clear" w:color="auto" w:fill="FFFFFF"/>
            </w:rPr>
            <w:instrText xml:space="preserve"> CITATION Rud19 \l 2057 </w:instrText>
          </w:r>
          <w:r w:rsidR="00B9453D"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(Rudoph, Murphy, &amp; Zacher, 2019)</w:t>
          </w:r>
          <w:r w:rsidR="00B9453D" w:rsidRPr="006F31EF">
            <w:rPr>
              <w:rFonts w:asciiTheme="majorHAnsi" w:hAnsiTheme="majorHAnsi" w:cstheme="majorHAnsi"/>
              <w:color w:val="000000" w:themeColor="text1"/>
              <w:sz w:val="22"/>
              <w:szCs w:val="22"/>
              <w:shd w:val="clear" w:color="auto" w:fill="FFFFFF"/>
            </w:rPr>
            <w:fldChar w:fldCharType="end"/>
          </w:r>
        </w:sdtContent>
      </w:sdt>
      <w:r w:rsidR="00B9453D" w:rsidRPr="006F31EF">
        <w:rPr>
          <w:rFonts w:asciiTheme="majorHAnsi" w:hAnsiTheme="majorHAnsi" w:cstheme="majorHAnsi"/>
          <w:color w:val="000000" w:themeColor="text1"/>
          <w:sz w:val="22"/>
          <w:szCs w:val="22"/>
          <w:shd w:val="clear" w:color="auto" w:fill="FFFFFF"/>
        </w:rPr>
        <w:t xml:space="preserve">  </w:t>
      </w:r>
    </w:p>
    <w:p w14:paraId="784D81CC" w14:textId="77777777" w:rsidR="008B006F" w:rsidRPr="006F31EF" w:rsidRDefault="008B006F" w:rsidP="008B006F">
      <w:pPr>
        <w:pStyle w:val="ListParagraph"/>
        <w:rPr>
          <w:rFonts w:asciiTheme="majorHAnsi" w:hAnsiTheme="majorHAnsi" w:cstheme="majorHAnsi"/>
          <w:color w:val="000000" w:themeColor="text1"/>
          <w:sz w:val="22"/>
          <w:szCs w:val="22"/>
          <w:shd w:val="clear" w:color="auto" w:fill="FFFFFF"/>
        </w:rPr>
      </w:pPr>
    </w:p>
    <w:p w14:paraId="214E146D" w14:textId="011F7F16" w:rsidR="00E91FD7" w:rsidRPr="006F31EF" w:rsidRDefault="00E91FD7" w:rsidP="008B006F">
      <w:pPr>
        <w:rPr>
          <w:rFonts w:asciiTheme="majorHAnsi" w:hAnsiTheme="majorHAnsi" w:cstheme="majorHAnsi"/>
          <w:b/>
          <w:bCs/>
          <w:i/>
          <w:iCs/>
          <w:color w:val="000000" w:themeColor="text1"/>
          <w:sz w:val="22"/>
          <w:szCs w:val="22"/>
          <w:shd w:val="clear" w:color="auto" w:fill="FFFFFF"/>
        </w:rPr>
      </w:pPr>
      <w:r w:rsidRPr="006F31EF">
        <w:rPr>
          <w:rFonts w:asciiTheme="majorHAnsi" w:hAnsiTheme="majorHAnsi" w:cstheme="majorHAnsi"/>
          <w:b/>
          <w:bCs/>
          <w:i/>
          <w:iCs/>
          <w:color w:val="000000" w:themeColor="text1"/>
          <w:sz w:val="22"/>
          <w:szCs w:val="22"/>
          <w:shd w:val="clear" w:color="auto" w:fill="FFFFFF"/>
        </w:rPr>
        <w:t>Organisational level</w:t>
      </w:r>
    </w:p>
    <w:p w14:paraId="433A1FC2" w14:textId="61B5257D" w:rsidR="008B006F" w:rsidRPr="006F31EF" w:rsidRDefault="00B41661"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Effective change management by acknowledging the importance of open and realistic communications.</w:t>
      </w:r>
    </w:p>
    <w:p w14:paraId="39139DAF" w14:textId="422BCFA9" w:rsidR="008B006F" w:rsidRPr="006F31EF" w:rsidRDefault="00E91FD7"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Supporting inter-professional team working </w:t>
      </w:r>
      <w:sdt>
        <w:sdtPr>
          <w:rPr>
            <w:rFonts w:asciiTheme="majorHAnsi" w:hAnsiTheme="majorHAnsi" w:cstheme="majorHAnsi"/>
            <w:sz w:val="22"/>
            <w:szCs w:val="22"/>
          </w:rPr>
          <w:id w:val="-1578890904"/>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lang w:val="de-DE"/>
            </w:rPr>
            <w:instrText xml:space="preserve">CITATION Bau151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(Bauer-Wu &amp; Fontaine, 2015)</w:t>
          </w:r>
          <w:r w:rsidRPr="006F31EF">
            <w:rPr>
              <w:rFonts w:asciiTheme="majorHAnsi" w:hAnsiTheme="majorHAnsi" w:cstheme="majorHAnsi"/>
              <w:color w:val="000000" w:themeColor="text1"/>
              <w:sz w:val="22"/>
              <w:szCs w:val="22"/>
            </w:rPr>
            <w:fldChar w:fldCharType="end"/>
          </w:r>
        </w:sdtContent>
      </w:sdt>
    </w:p>
    <w:p w14:paraId="6774275C" w14:textId="748053F6" w:rsidR="008B006F" w:rsidRPr="006F31EF" w:rsidRDefault="00E91FD7"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rPr>
        <w:t xml:space="preserve">Creating a healthy work environment through implementation of the HSE management standards </w:t>
      </w:r>
      <w:sdt>
        <w:sdtPr>
          <w:rPr>
            <w:rFonts w:asciiTheme="majorHAnsi" w:hAnsiTheme="majorHAnsi" w:cstheme="majorHAnsi"/>
            <w:sz w:val="22"/>
            <w:szCs w:val="22"/>
          </w:rPr>
          <w:id w:val="-551924624"/>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rPr>
            <w:instrText xml:space="preserve">CITATION Bau151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(Bauer-Wu &amp; Fontaine, 2015)</w:t>
          </w:r>
          <w:r w:rsidRPr="006F31EF">
            <w:rPr>
              <w:rFonts w:asciiTheme="majorHAnsi" w:hAnsiTheme="majorHAnsi" w:cstheme="majorHAnsi"/>
              <w:color w:val="000000" w:themeColor="text1"/>
              <w:sz w:val="22"/>
              <w:szCs w:val="22"/>
            </w:rPr>
            <w:fldChar w:fldCharType="end"/>
          </w:r>
        </w:sdtContent>
      </w:sdt>
    </w:p>
    <w:p w14:paraId="12A18EDD" w14:textId="6C27F92E" w:rsidR="008B006F" w:rsidRPr="006F31EF" w:rsidRDefault="00161A42"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sz w:val="22"/>
          <w:szCs w:val="22"/>
        </w:rPr>
        <w:t xml:space="preserve">Positive workplace context where </w:t>
      </w:r>
      <w:r w:rsidR="007709EE" w:rsidRPr="006F31EF">
        <w:rPr>
          <w:rFonts w:asciiTheme="majorHAnsi" w:hAnsiTheme="majorHAnsi" w:cstheme="majorHAnsi"/>
          <w:sz w:val="22"/>
          <w:szCs w:val="22"/>
        </w:rPr>
        <w:t>e</w:t>
      </w:r>
      <w:r w:rsidRPr="006F31EF">
        <w:rPr>
          <w:rFonts w:asciiTheme="majorHAnsi" w:hAnsiTheme="majorHAnsi" w:cstheme="majorHAnsi"/>
          <w:sz w:val="22"/>
          <w:szCs w:val="22"/>
        </w:rPr>
        <w:t xml:space="preserve">mployees and management are supportive of wellbeing initiatives and delivery teams are competent </w:t>
      </w:r>
      <w:sdt>
        <w:sdtPr>
          <w:rPr>
            <w:rFonts w:asciiTheme="majorHAnsi" w:hAnsiTheme="majorHAnsi" w:cstheme="majorHAnsi"/>
            <w:sz w:val="22"/>
            <w:szCs w:val="22"/>
          </w:rPr>
          <w:id w:val="-1637491245"/>
          <w:citation/>
        </w:sdtPr>
        <w:sdtEndPr/>
        <w:sdtContent>
          <w:r w:rsidR="00F65492" w:rsidRPr="006F31EF">
            <w:rPr>
              <w:rFonts w:asciiTheme="majorHAnsi" w:hAnsiTheme="majorHAnsi" w:cstheme="majorHAnsi"/>
              <w:sz w:val="22"/>
              <w:szCs w:val="22"/>
            </w:rPr>
            <w:fldChar w:fldCharType="begin"/>
          </w:r>
          <w:r w:rsidR="00327535" w:rsidRPr="006F31EF">
            <w:rPr>
              <w:rFonts w:asciiTheme="majorHAnsi" w:hAnsiTheme="majorHAnsi" w:cstheme="majorHAnsi"/>
              <w:sz w:val="22"/>
              <w:szCs w:val="22"/>
            </w:rPr>
            <w:instrText xml:space="preserve">CITATION Wha202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(What Works Wellbeing, 2020)</w:t>
          </w:r>
          <w:r w:rsidR="00F65492" w:rsidRPr="006F31EF">
            <w:rPr>
              <w:rFonts w:asciiTheme="majorHAnsi" w:hAnsiTheme="majorHAnsi" w:cstheme="majorHAnsi"/>
              <w:sz w:val="22"/>
              <w:szCs w:val="22"/>
            </w:rPr>
            <w:fldChar w:fldCharType="end"/>
          </w:r>
        </w:sdtContent>
      </w:sdt>
    </w:p>
    <w:p w14:paraId="4E105675" w14:textId="6EB22801" w:rsidR="008B006F" w:rsidRPr="006F31EF" w:rsidRDefault="00161A42"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Appropriate and good quality systems combined with the capacity for the programmes to learn and adapt as they go </w:t>
      </w:r>
      <w:sdt>
        <w:sdtPr>
          <w:rPr>
            <w:rFonts w:asciiTheme="majorHAnsi" w:hAnsiTheme="majorHAnsi" w:cstheme="majorHAnsi"/>
            <w:sz w:val="22"/>
            <w:szCs w:val="22"/>
          </w:rPr>
          <w:id w:val="1997225019"/>
          <w:citation/>
        </w:sdtPr>
        <w:sdtEndPr/>
        <w:sdtContent>
          <w:r w:rsidR="00F65492" w:rsidRPr="006F31EF">
            <w:rPr>
              <w:rFonts w:asciiTheme="majorHAnsi" w:hAnsiTheme="majorHAnsi" w:cstheme="majorHAnsi"/>
              <w:sz w:val="22"/>
              <w:szCs w:val="22"/>
            </w:rPr>
            <w:fldChar w:fldCharType="begin"/>
          </w:r>
          <w:r w:rsidR="00327535" w:rsidRPr="006F31EF">
            <w:rPr>
              <w:rFonts w:asciiTheme="majorHAnsi" w:hAnsiTheme="majorHAnsi" w:cstheme="majorHAnsi"/>
              <w:sz w:val="22"/>
              <w:szCs w:val="22"/>
            </w:rPr>
            <w:instrText xml:space="preserve">CITATION Wha202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(What Works Wellbeing, 2020)</w:t>
          </w:r>
          <w:r w:rsidR="00F65492" w:rsidRPr="006F31EF">
            <w:rPr>
              <w:rFonts w:asciiTheme="majorHAnsi" w:hAnsiTheme="majorHAnsi" w:cstheme="majorHAnsi"/>
              <w:sz w:val="22"/>
              <w:szCs w:val="22"/>
            </w:rPr>
            <w:fldChar w:fldCharType="end"/>
          </w:r>
        </w:sdtContent>
      </w:sdt>
    </w:p>
    <w:p w14:paraId="455967CF" w14:textId="5D1981B3" w:rsidR="00161A42" w:rsidRPr="006F31EF" w:rsidRDefault="00161A42" w:rsidP="008B006F">
      <w:pPr>
        <w:pStyle w:val="ListParagraph"/>
        <w:numPr>
          <w:ilvl w:val="0"/>
          <w:numId w:val="34"/>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Tangible interventions with sustained wellbeing outcomes </w:t>
      </w:r>
      <w:sdt>
        <w:sdtPr>
          <w:rPr>
            <w:rFonts w:asciiTheme="majorHAnsi" w:hAnsiTheme="majorHAnsi" w:cstheme="majorHAnsi"/>
            <w:sz w:val="22"/>
            <w:szCs w:val="22"/>
          </w:rPr>
          <w:id w:val="-839688773"/>
          <w:citation/>
        </w:sdtPr>
        <w:sdtEndPr/>
        <w:sdtContent>
          <w:r w:rsidR="00F65492" w:rsidRPr="006F31EF">
            <w:rPr>
              <w:rFonts w:asciiTheme="majorHAnsi" w:hAnsiTheme="majorHAnsi" w:cstheme="majorHAnsi"/>
              <w:sz w:val="22"/>
              <w:szCs w:val="22"/>
            </w:rPr>
            <w:fldChar w:fldCharType="begin"/>
          </w:r>
          <w:r w:rsidR="00327535" w:rsidRPr="006F31EF">
            <w:rPr>
              <w:rFonts w:asciiTheme="majorHAnsi" w:hAnsiTheme="majorHAnsi" w:cstheme="majorHAnsi"/>
              <w:sz w:val="22"/>
              <w:szCs w:val="22"/>
            </w:rPr>
            <w:instrText xml:space="preserve">CITATION Wha202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(What Works Wellbeing, 2020)</w:t>
          </w:r>
          <w:r w:rsidR="00F65492" w:rsidRPr="006F31EF">
            <w:rPr>
              <w:rFonts w:asciiTheme="majorHAnsi" w:hAnsiTheme="majorHAnsi" w:cstheme="majorHAnsi"/>
              <w:sz w:val="22"/>
              <w:szCs w:val="22"/>
            </w:rPr>
            <w:fldChar w:fldCharType="end"/>
          </w:r>
        </w:sdtContent>
      </w:sdt>
    </w:p>
    <w:p w14:paraId="436E7465" w14:textId="77777777" w:rsidR="00B41661" w:rsidRPr="006F31EF" w:rsidRDefault="00B41661" w:rsidP="00B41661">
      <w:pPr>
        <w:rPr>
          <w:rFonts w:asciiTheme="majorHAnsi" w:hAnsiTheme="majorHAnsi" w:cstheme="majorHAnsi"/>
          <w:color w:val="000000" w:themeColor="text1"/>
          <w:sz w:val="22"/>
          <w:szCs w:val="22"/>
          <w:shd w:val="clear" w:color="auto" w:fill="FFFFFF"/>
        </w:rPr>
      </w:pPr>
    </w:p>
    <w:p w14:paraId="102BFC24" w14:textId="176F0F15" w:rsidR="00161A42" w:rsidRPr="006F31EF" w:rsidRDefault="00161A42" w:rsidP="00161A42">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It’s worth noting that one review exploring approaches to developing more mentally healthy work places </w:t>
      </w:r>
      <w:sdt>
        <w:sdtPr>
          <w:rPr>
            <w:rFonts w:asciiTheme="majorHAnsi" w:hAnsiTheme="majorHAnsi" w:cstheme="majorHAnsi"/>
            <w:color w:val="000000" w:themeColor="text1"/>
            <w:sz w:val="22"/>
            <w:szCs w:val="22"/>
            <w:shd w:val="clear" w:color="auto" w:fill="FFFFFF"/>
          </w:rPr>
          <w:id w:val="592521240"/>
          <w:citation/>
        </w:sdtPr>
        <w:sdtEndPr/>
        <w:sdtContent>
          <w:r w:rsidRPr="006F31EF">
            <w:rPr>
              <w:rFonts w:asciiTheme="majorHAnsi" w:hAnsiTheme="majorHAnsi" w:cstheme="majorHAnsi"/>
              <w:color w:val="000000" w:themeColor="text1"/>
              <w:sz w:val="22"/>
              <w:szCs w:val="22"/>
              <w:shd w:val="clear" w:color="auto" w:fill="FFFFFF"/>
            </w:rPr>
            <w:fldChar w:fldCharType="begin"/>
          </w:r>
          <w:r w:rsidRPr="006F31EF">
            <w:rPr>
              <w:rFonts w:asciiTheme="majorHAnsi" w:hAnsiTheme="majorHAnsi" w:cstheme="majorHAnsi"/>
              <w:color w:val="000000" w:themeColor="text1"/>
              <w:sz w:val="22"/>
              <w:szCs w:val="22"/>
              <w:shd w:val="clear" w:color="auto" w:fill="FFFFFF"/>
            </w:rPr>
            <w:instrText xml:space="preserve"> CITATION Pet18 \l 2057 </w:instrText>
          </w:r>
          <w:r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(Petrie, et al., 2018)</w:t>
          </w:r>
          <w:r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argued that the strength of evidence in relation to effectiveness of different </w:t>
      </w:r>
      <w:r w:rsidR="008B006F" w:rsidRPr="006F31EF">
        <w:rPr>
          <w:rFonts w:asciiTheme="majorHAnsi" w:hAnsiTheme="majorHAnsi" w:cstheme="majorHAnsi"/>
          <w:color w:val="000000" w:themeColor="text1"/>
          <w:sz w:val="22"/>
          <w:szCs w:val="22"/>
          <w:shd w:val="clear" w:color="auto" w:fill="FFFFFF"/>
        </w:rPr>
        <w:t xml:space="preserve">health and wellbeing </w:t>
      </w:r>
      <w:r w:rsidRPr="006F31EF">
        <w:rPr>
          <w:rFonts w:asciiTheme="majorHAnsi" w:hAnsiTheme="majorHAnsi" w:cstheme="majorHAnsi"/>
          <w:color w:val="000000" w:themeColor="text1"/>
          <w:sz w:val="22"/>
          <w:szCs w:val="22"/>
          <w:shd w:val="clear" w:color="auto" w:fill="FFFFFF"/>
        </w:rPr>
        <w:t>intervention</w:t>
      </w:r>
      <w:r w:rsidR="008B006F" w:rsidRPr="006F31EF">
        <w:rPr>
          <w:rFonts w:asciiTheme="majorHAnsi" w:hAnsiTheme="majorHAnsi" w:cstheme="majorHAnsi"/>
          <w:color w:val="000000" w:themeColor="text1"/>
          <w:sz w:val="22"/>
          <w:szCs w:val="22"/>
          <w:shd w:val="clear" w:color="auto" w:fill="FFFFFF"/>
        </w:rPr>
        <w:t>s</w:t>
      </w:r>
      <w:r w:rsidRPr="006F31EF">
        <w:rPr>
          <w:rFonts w:asciiTheme="majorHAnsi" w:hAnsiTheme="majorHAnsi" w:cstheme="majorHAnsi"/>
          <w:color w:val="000000" w:themeColor="text1"/>
          <w:sz w:val="22"/>
          <w:szCs w:val="22"/>
          <w:shd w:val="clear" w:color="auto" w:fill="FFFFFF"/>
        </w:rPr>
        <w:t xml:space="preserve"> identified was limited and occasionally contradictory as research was often difficult to conduct when there were so many factors and variables that could impact on research findings in complex organisations.  </w:t>
      </w:r>
    </w:p>
    <w:p w14:paraId="76E37C7F" w14:textId="2C0B01E0" w:rsidR="00161A42" w:rsidRDefault="00161A42" w:rsidP="00161A42">
      <w:pPr>
        <w:rPr>
          <w:rFonts w:asciiTheme="majorHAnsi" w:hAnsiTheme="majorHAnsi" w:cstheme="majorHAnsi"/>
          <w:color w:val="000000" w:themeColor="text1"/>
          <w:sz w:val="22"/>
          <w:szCs w:val="22"/>
          <w:shd w:val="clear" w:color="auto" w:fill="FFFFFF"/>
        </w:rPr>
      </w:pPr>
    </w:p>
    <w:p w14:paraId="5DAC6598" w14:textId="77777777" w:rsidR="003B1AE7" w:rsidRPr="006F31EF" w:rsidRDefault="003B1AE7" w:rsidP="00161A42">
      <w:pPr>
        <w:rPr>
          <w:rFonts w:asciiTheme="majorHAnsi" w:hAnsiTheme="majorHAnsi" w:cstheme="majorHAnsi"/>
          <w:color w:val="000000" w:themeColor="text1"/>
          <w:sz w:val="22"/>
          <w:szCs w:val="22"/>
          <w:shd w:val="clear" w:color="auto" w:fill="FFFFFF"/>
        </w:rPr>
      </w:pPr>
    </w:p>
    <w:p w14:paraId="291E0CD5" w14:textId="77777777" w:rsidR="007B02AF" w:rsidRDefault="007B02AF" w:rsidP="00F65492">
      <w:pPr>
        <w:rPr>
          <w:rFonts w:asciiTheme="majorHAnsi" w:hAnsiTheme="majorHAnsi" w:cstheme="majorHAnsi"/>
          <w:color w:val="000000" w:themeColor="text1"/>
          <w:sz w:val="22"/>
          <w:szCs w:val="22"/>
          <w:shd w:val="clear" w:color="auto" w:fill="FFFFFF"/>
        </w:rPr>
      </w:pPr>
    </w:p>
    <w:p w14:paraId="65F5C708" w14:textId="67B4C967" w:rsidR="008B006F" w:rsidRPr="006F31EF" w:rsidRDefault="00F65492" w:rsidP="00F65492">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lastRenderedPageBreak/>
        <w:t xml:space="preserve">What Works Wellbeing </w:t>
      </w:r>
      <w:sdt>
        <w:sdtPr>
          <w:rPr>
            <w:rFonts w:asciiTheme="majorHAnsi" w:hAnsiTheme="majorHAnsi" w:cstheme="majorHAnsi"/>
            <w:color w:val="000000" w:themeColor="text1"/>
            <w:sz w:val="22"/>
            <w:szCs w:val="22"/>
            <w:shd w:val="clear" w:color="auto" w:fill="FFFFFF"/>
          </w:rPr>
          <w:id w:val="567545041"/>
          <w:citation/>
        </w:sdtPr>
        <w:sdtEndPr/>
        <w:sdtContent>
          <w:r w:rsidRPr="006F31EF">
            <w:rPr>
              <w:rFonts w:asciiTheme="majorHAnsi" w:hAnsiTheme="majorHAnsi" w:cstheme="majorHAnsi"/>
              <w:color w:val="000000" w:themeColor="text1"/>
              <w:sz w:val="22"/>
              <w:szCs w:val="22"/>
              <w:shd w:val="clear" w:color="auto" w:fill="FFFFFF"/>
            </w:rPr>
            <w:fldChar w:fldCharType="begin"/>
          </w:r>
          <w:r w:rsidRPr="006F31EF">
            <w:rPr>
              <w:rFonts w:asciiTheme="majorHAnsi" w:hAnsiTheme="majorHAnsi" w:cstheme="majorHAnsi"/>
              <w:color w:val="000000" w:themeColor="text1"/>
              <w:sz w:val="22"/>
              <w:szCs w:val="22"/>
              <w:shd w:val="clear" w:color="auto" w:fill="FFFFFF"/>
            </w:rPr>
            <w:instrText xml:space="preserve">CITATION Wha20 \t  \l 2057 </w:instrText>
          </w:r>
          <w:r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(What Works Wellbeing, 2020)</w:t>
          </w:r>
          <w:r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r w:rsidR="00161A42" w:rsidRPr="006F31EF">
        <w:rPr>
          <w:rFonts w:asciiTheme="majorHAnsi" w:hAnsiTheme="majorHAnsi" w:cstheme="majorHAnsi"/>
          <w:color w:val="000000" w:themeColor="text1"/>
          <w:sz w:val="22"/>
          <w:szCs w:val="22"/>
          <w:shd w:val="clear" w:color="auto" w:fill="FFFFFF"/>
        </w:rPr>
        <w:t xml:space="preserve">suggest considering the following 5 principles when implementing a health and wellbeing programmes: </w:t>
      </w:r>
    </w:p>
    <w:p w14:paraId="0976BBAE" w14:textId="77777777" w:rsidR="008B006F" w:rsidRPr="006F31EF" w:rsidRDefault="008B006F" w:rsidP="00F65492">
      <w:pPr>
        <w:rPr>
          <w:rFonts w:asciiTheme="majorHAnsi" w:hAnsiTheme="majorHAnsi" w:cstheme="majorHAnsi"/>
          <w:color w:val="000000" w:themeColor="text1"/>
          <w:sz w:val="22"/>
          <w:szCs w:val="22"/>
          <w:shd w:val="clear" w:color="auto" w:fill="FFFFFF"/>
        </w:rPr>
      </w:pPr>
    </w:p>
    <w:p w14:paraId="6AD97C8F" w14:textId="77777777" w:rsidR="008B006F" w:rsidRPr="006F31EF" w:rsidRDefault="008B006F" w:rsidP="008B006F">
      <w:pPr>
        <w:pStyle w:val="ListParagraph"/>
        <w:numPr>
          <w:ilvl w:val="0"/>
          <w:numId w:val="35"/>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C</w:t>
      </w:r>
      <w:r w:rsidR="00161A42" w:rsidRPr="006F31EF">
        <w:rPr>
          <w:rFonts w:asciiTheme="majorHAnsi" w:hAnsiTheme="majorHAnsi" w:cstheme="majorHAnsi"/>
          <w:color w:val="000000" w:themeColor="text1"/>
          <w:sz w:val="22"/>
          <w:szCs w:val="22"/>
          <w:shd w:val="clear" w:color="auto" w:fill="FFFFFF"/>
        </w:rPr>
        <w:t>ommunication</w:t>
      </w:r>
    </w:p>
    <w:p w14:paraId="7B0D4712" w14:textId="58A27118" w:rsidR="00161A42" w:rsidRPr="006F31EF" w:rsidRDefault="008B006F" w:rsidP="008B006F">
      <w:pPr>
        <w:pStyle w:val="ListParagraph"/>
        <w:numPr>
          <w:ilvl w:val="0"/>
          <w:numId w:val="35"/>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C</w:t>
      </w:r>
      <w:r w:rsidR="00161A42" w:rsidRPr="006F31EF">
        <w:rPr>
          <w:rFonts w:asciiTheme="majorHAnsi" w:hAnsiTheme="majorHAnsi" w:cstheme="majorHAnsi"/>
          <w:color w:val="000000" w:themeColor="text1"/>
          <w:sz w:val="22"/>
          <w:szCs w:val="22"/>
          <w:shd w:val="clear" w:color="auto" w:fill="FFFFFF"/>
        </w:rPr>
        <w:t xml:space="preserve">oherence </w:t>
      </w:r>
    </w:p>
    <w:p w14:paraId="476C6BFC" w14:textId="5F89D8D5" w:rsidR="00161A42" w:rsidRPr="006F31EF" w:rsidRDefault="008B006F" w:rsidP="008B006F">
      <w:pPr>
        <w:pStyle w:val="ListParagraph"/>
        <w:numPr>
          <w:ilvl w:val="0"/>
          <w:numId w:val="35"/>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C</w:t>
      </w:r>
      <w:r w:rsidR="00161A42" w:rsidRPr="006F31EF">
        <w:rPr>
          <w:rFonts w:asciiTheme="majorHAnsi" w:hAnsiTheme="majorHAnsi" w:cstheme="majorHAnsi"/>
          <w:color w:val="000000" w:themeColor="text1"/>
          <w:sz w:val="22"/>
          <w:szCs w:val="22"/>
          <w:shd w:val="clear" w:color="auto" w:fill="FFFFFF"/>
        </w:rPr>
        <w:t xml:space="preserve">ommitment </w:t>
      </w:r>
    </w:p>
    <w:p w14:paraId="2577727F" w14:textId="3D147C12" w:rsidR="00161A42" w:rsidRPr="006F31EF" w:rsidRDefault="008B006F" w:rsidP="008B006F">
      <w:pPr>
        <w:pStyle w:val="ListParagraph"/>
        <w:numPr>
          <w:ilvl w:val="0"/>
          <w:numId w:val="35"/>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C</w:t>
      </w:r>
      <w:r w:rsidR="00161A42" w:rsidRPr="006F31EF">
        <w:rPr>
          <w:rFonts w:asciiTheme="majorHAnsi" w:hAnsiTheme="majorHAnsi" w:cstheme="majorHAnsi"/>
          <w:color w:val="000000" w:themeColor="text1"/>
          <w:sz w:val="22"/>
          <w:szCs w:val="22"/>
          <w:shd w:val="clear" w:color="auto" w:fill="FFFFFF"/>
        </w:rPr>
        <w:t xml:space="preserve">onsistency </w:t>
      </w:r>
    </w:p>
    <w:p w14:paraId="727044B4" w14:textId="606B4A3C" w:rsidR="00161A42" w:rsidRPr="006F31EF" w:rsidRDefault="008B006F" w:rsidP="008B006F">
      <w:pPr>
        <w:pStyle w:val="ListParagraph"/>
        <w:numPr>
          <w:ilvl w:val="0"/>
          <w:numId w:val="35"/>
        </w:num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C</w:t>
      </w:r>
      <w:r w:rsidR="00161A42" w:rsidRPr="006F31EF">
        <w:rPr>
          <w:rFonts w:asciiTheme="majorHAnsi" w:hAnsiTheme="majorHAnsi" w:cstheme="majorHAnsi"/>
          <w:color w:val="000000" w:themeColor="text1"/>
          <w:sz w:val="22"/>
          <w:szCs w:val="22"/>
          <w:shd w:val="clear" w:color="auto" w:fill="FFFFFF"/>
        </w:rPr>
        <w:t xml:space="preserve">reativity. </w:t>
      </w:r>
    </w:p>
    <w:p w14:paraId="2FE3BF1D" w14:textId="77777777" w:rsidR="00161A42" w:rsidRPr="006F31EF" w:rsidRDefault="00161A42" w:rsidP="00B41661">
      <w:pPr>
        <w:rPr>
          <w:rFonts w:asciiTheme="majorHAnsi" w:hAnsiTheme="majorHAnsi" w:cstheme="majorHAnsi"/>
          <w:color w:val="000000" w:themeColor="text1"/>
          <w:sz w:val="22"/>
          <w:szCs w:val="22"/>
          <w:shd w:val="clear" w:color="auto" w:fill="FFFFFF"/>
        </w:rPr>
      </w:pPr>
    </w:p>
    <w:p w14:paraId="24645AD7" w14:textId="77777777" w:rsidR="00B41661" w:rsidRPr="006F31EF" w:rsidRDefault="00B41661" w:rsidP="00B41661">
      <w:pPr>
        <w:rPr>
          <w:rFonts w:asciiTheme="majorHAnsi" w:hAnsiTheme="majorHAnsi" w:cstheme="majorHAnsi"/>
          <w:sz w:val="22"/>
          <w:szCs w:val="22"/>
        </w:rPr>
      </w:pPr>
    </w:p>
    <w:p w14:paraId="51270C9E" w14:textId="77777777" w:rsidR="00B41661" w:rsidRPr="006F31EF" w:rsidRDefault="00B41661">
      <w:pPr>
        <w:rPr>
          <w:rFonts w:asciiTheme="majorHAnsi" w:hAnsiTheme="majorHAnsi" w:cstheme="majorHAnsi"/>
          <w:b/>
          <w:bCs/>
          <w:color w:val="000000" w:themeColor="text1"/>
          <w:sz w:val="22"/>
          <w:szCs w:val="22"/>
          <w:shd w:val="clear" w:color="auto" w:fill="FFFFFF"/>
        </w:rPr>
      </w:pPr>
      <w:r w:rsidRPr="006F31EF">
        <w:rPr>
          <w:rFonts w:asciiTheme="majorHAnsi" w:hAnsiTheme="majorHAnsi" w:cstheme="majorHAnsi"/>
          <w:b/>
          <w:bCs/>
          <w:color w:val="000000" w:themeColor="text1"/>
          <w:sz w:val="22"/>
          <w:szCs w:val="22"/>
          <w:shd w:val="clear" w:color="auto" w:fill="FFFFFF"/>
        </w:rPr>
        <w:br w:type="page"/>
      </w:r>
    </w:p>
    <w:p w14:paraId="418DECBE" w14:textId="1A2D2667" w:rsidR="005A56BC" w:rsidRPr="003B1AE7" w:rsidRDefault="005A56BC" w:rsidP="007822A2">
      <w:pPr>
        <w:pStyle w:val="Heading2"/>
        <w:rPr>
          <w:rFonts w:cstheme="majorHAnsi"/>
          <w:b/>
          <w:bCs/>
          <w:sz w:val="22"/>
          <w:szCs w:val="22"/>
          <w:shd w:val="clear" w:color="auto" w:fill="FFFFFF"/>
        </w:rPr>
      </w:pPr>
      <w:r w:rsidRPr="003B1AE7">
        <w:rPr>
          <w:rFonts w:cstheme="majorHAnsi"/>
          <w:b/>
          <w:bCs/>
          <w:sz w:val="22"/>
          <w:szCs w:val="22"/>
          <w:shd w:val="clear" w:color="auto" w:fill="FFFFFF"/>
        </w:rPr>
        <w:lastRenderedPageBreak/>
        <w:t xml:space="preserve">Existing Leadership / Health and Wellbeing Frameworks and Standards </w:t>
      </w:r>
    </w:p>
    <w:p w14:paraId="7CC01215" w14:textId="77777777" w:rsidR="005A56BC" w:rsidRPr="006F31EF" w:rsidRDefault="005A56BC" w:rsidP="005A56BC">
      <w:pPr>
        <w:pStyle w:val="NormalWeb"/>
        <w:spacing w:before="0" w:beforeAutospacing="0" w:after="0" w:afterAutospacing="0"/>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There are a wealth of existing NHS leadership frameworks and health and wellbeing frameworks in existence.  </w:t>
      </w:r>
    </w:p>
    <w:p w14:paraId="6F82A065" w14:textId="77777777" w:rsidR="005A56BC" w:rsidRPr="006F31EF" w:rsidRDefault="005A56BC" w:rsidP="005A56BC">
      <w:pPr>
        <w:rPr>
          <w:rFonts w:asciiTheme="majorHAnsi" w:hAnsiTheme="majorHAnsi" w:cstheme="majorHAnsi"/>
          <w:b/>
          <w:bCs/>
          <w:sz w:val="22"/>
          <w:szCs w:val="22"/>
        </w:rPr>
      </w:pPr>
    </w:p>
    <w:p w14:paraId="01502AC5" w14:textId="77777777" w:rsidR="005A56BC" w:rsidRPr="006F31EF" w:rsidRDefault="005A56BC" w:rsidP="005A56BC">
      <w:pPr>
        <w:rPr>
          <w:rFonts w:asciiTheme="majorHAnsi" w:hAnsiTheme="majorHAnsi" w:cstheme="majorHAnsi"/>
          <w:sz w:val="22"/>
          <w:szCs w:val="22"/>
        </w:rPr>
      </w:pPr>
      <w:r w:rsidRPr="006F31EF">
        <w:rPr>
          <w:rFonts w:asciiTheme="majorHAnsi" w:hAnsiTheme="majorHAnsi" w:cstheme="majorHAnsi"/>
          <w:b/>
          <w:bCs/>
          <w:sz w:val="22"/>
          <w:szCs w:val="22"/>
        </w:rPr>
        <w:t>NHS leadership frameworks</w:t>
      </w:r>
      <w:r w:rsidRPr="006F31EF">
        <w:rPr>
          <w:rFonts w:asciiTheme="majorHAnsi" w:hAnsiTheme="majorHAnsi" w:cstheme="majorHAnsi"/>
          <w:sz w:val="22"/>
          <w:szCs w:val="22"/>
        </w:rPr>
        <w:t>:</w:t>
      </w:r>
    </w:p>
    <w:p w14:paraId="7B858694" w14:textId="187D9DF8" w:rsidR="005A56BC" w:rsidRPr="006F31EF" w:rsidRDefault="005A56BC" w:rsidP="0087757B">
      <w:pPr>
        <w:pStyle w:val="ListParagraph"/>
        <w:numPr>
          <w:ilvl w:val="0"/>
          <w:numId w:val="22"/>
        </w:numPr>
        <w:rPr>
          <w:rFonts w:asciiTheme="majorHAnsi" w:hAnsiTheme="majorHAnsi" w:cstheme="majorHAnsi"/>
          <w:sz w:val="22"/>
          <w:szCs w:val="22"/>
        </w:rPr>
      </w:pPr>
      <w:r w:rsidRPr="006F31EF">
        <w:rPr>
          <w:rFonts w:asciiTheme="majorHAnsi" w:hAnsiTheme="majorHAnsi" w:cstheme="majorHAnsi"/>
          <w:sz w:val="22"/>
          <w:szCs w:val="22"/>
        </w:rPr>
        <w:t xml:space="preserve">Healthcare Leadership Model </w:t>
      </w:r>
      <w:sdt>
        <w:sdtPr>
          <w:rPr>
            <w:rFonts w:asciiTheme="majorHAnsi" w:hAnsiTheme="majorHAnsi" w:cstheme="majorHAnsi"/>
            <w:sz w:val="22"/>
            <w:szCs w:val="22"/>
          </w:rPr>
          <w:id w:val="826788278"/>
          <w:citation/>
        </w:sdtPr>
        <w:sdtEndPr/>
        <w:sdtContent>
          <w:r w:rsidRPr="006F31EF">
            <w:rPr>
              <w:rFonts w:asciiTheme="majorHAnsi" w:hAnsiTheme="majorHAnsi" w:cstheme="majorHAnsi"/>
              <w:sz w:val="22"/>
              <w:szCs w:val="22"/>
            </w:rPr>
            <w:fldChar w:fldCharType="begin"/>
          </w:r>
          <w:r w:rsidRPr="006F31EF">
            <w:rPr>
              <w:rFonts w:asciiTheme="majorHAnsi" w:hAnsiTheme="majorHAnsi" w:cstheme="majorHAnsi"/>
              <w:sz w:val="22"/>
              <w:szCs w:val="22"/>
            </w:rPr>
            <w:instrText xml:space="preserve">CITATION Placeholder3 \l 2057 </w:instrText>
          </w:r>
          <w:r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Leadership Academy, 2013)</w:t>
          </w:r>
          <w:r w:rsidRPr="006F31EF">
            <w:rPr>
              <w:rFonts w:asciiTheme="majorHAnsi" w:hAnsiTheme="majorHAnsi" w:cstheme="majorHAnsi"/>
              <w:sz w:val="22"/>
              <w:szCs w:val="22"/>
            </w:rPr>
            <w:fldChar w:fldCharType="end"/>
          </w:r>
        </w:sdtContent>
      </w:sdt>
      <w:r w:rsidRPr="006F31EF">
        <w:rPr>
          <w:rFonts w:asciiTheme="majorHAnsi" w:hAnsiTheme="majorHAnsi" w:cstheme="majorHAnsi"/>
          <w:sz w:val="22"/>
          <w:szCs w:val="22"/>
        </w:rPr>
        <w:t xml:space="preserve"> </w:t>
      </w:r>
    </w:p>
    <w:p w14:paraId="4C88D2C1" w14:textId="6225302C" w:rsidR="005A56BC" w:rsidRPr="0047018F" w:rsidRDefault="005A56BC" w:rsidP="0087757B">
      <w:pPr>
        <w:pStyle w:val="ListParagraph"/>
        <w:numPr>
          <w:ilvl w:val="0"/>
          <w:numId w:val="22"/>
        </w:numPr>
        <w:rPr>
          <w:rFonts w:asciiTheme="majorHAnsi" w:hAnsiTheme="majorHAnsi" w:cstheme="majorHAnsi"/>
          <w:sz w:val="22"/>
          <w:szCs w:val="22"/>
        </w:rPr>
      </w:pPr>
      <w:r w:rsidRPr="006F31EF">
        <w:rPr>
          <w:rFonts w:asciiTheme="majorHAnsi" w:hAnsiTheme="majorHAnsi" w:cstheme="majorHAnsi"/>
          <w:sz w:val="22"/>
          <w:szCs w:val="22"/>
        </w:rPr>
        <w:t xml:space="preserve">Leadership and Management Standards for Medical Professionals  </w:t>
      </w:r>
      <w:sdt>
        <w:sdtPr>
          <w:rPr>
            <w:rFonts w:asciiTheme="majorHAnsi" w:hAnsiTheme="majorHAnsi" w:cstheme="majorHAnsi"/>
            <w:sz w:val="22"/>
            <w:szCs w:val="22"/>
          </w:rPr>
          <w:id w:val="-1058476855"/>
          <w:citation/>
        </w:sdtPr>
        <w:sdtEndPr/>
        <w:sdtContent>
          <w:r w:rsidRPr="0047018F">
            <w:rPr>
              <w:rFonts w:asciiTheme="majorHAnsi" w:hAnsiTheme="majorHAnsi" w:cstheme="majorHAnsi"/>
              <w:sz w:val="22"/>
              <w:szCs w:val="22"/>
            </w:rPr>
            <w:fldChar w:fldCharType="begin"/>
          </w:r>
          <w:r w:rsidR="0047018F" w:rsidRPr="0047018F">
            <w:rPr>
              <w:rFonts w:asciiTheme="majorHAnsi" w:hAnsiTheme="majorHAnsi" w:cstheme="majorHAnsi"/>
              <w:sz w:val="22"/>
              <w:szCs w:val="22"/>
            </w:rPr>
            <w:instrText xml:space="preserve">CITATION Fac16 \t  \l 2057 </w:instrText>
          </w:r>
          <w:r w:rsidRPr="0047018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(Faculty of Medical Leadership and Management, 2016)</w:t>
          </w:r>
          <w:r w:rsidRPr="0047018F">
            <w:rPr>
              <w:rFonts w:asciiTheme="majorHAnsi" w:hAnsiTheme="majorHAnsi" w:cstheme="majorHAnsi"/>
              <w:sz w:val="22"/>
              <w:szCs w:val="22"/>
            </w:rPr>
            <w:fldChar w:fldCharType="end"/>
          </w:r>
        </w:sdtContent>
      </w:sdt>
    </w:p>
    <w:p w14:paraId="380A0636" w14:textId="72749487" w:rsidR="005A56BC" w:rsidRPr="006F31EF" w:rsidRDefault="005A56BC" w:rsidP="0087757B">
      <w:pPr>
        <w:pStyle w:val="ListParagraph"/>
        <w:numPr>
          <w:ilvl w:val="0"/>
          <w:numId w:val="22"/>
        </w:numPr>
        <w:rPr>
          <w:rFonts w:asciiTheme="majorHAnsi" w:hAnsiTheme="majorHAnsi" w:cstheme="majorHAnsi"/>
          <w:sz w:val="22"/>
          <w:szCs w:val="22"/>
        </w:rPr>
      </w:pPr>
      <w:r w:rsidRPr="006F31EF">
        <w:rPr>
          <w:rFonts w:asciiTheme="majorHAnsi" w:hAnsiTheme="majorHAnsi" w:cstheme="majorHAnsi"/>
          <w:sz w:val="22"/>
          <w:szCs w:val="22"/>
        </w:rPr>
        <w:t>Systems leadership behaviours</w:t>
      </w:r>
      <w:r w:rsidR="00F65492" w:rsidRPr="006F31EF">
        <w:rPr>
          <w:rFonts w:asciiTheme="majorHAnsi" w:hAnsiTheme="majorHAnsi" w:cstheme="majorHAnsi"/>
          <w:sz w:val="22"/>
          <w:szCs w:val="22"/>
        </w:rPr>
        <w:t xml:space="preserve"> </w:t>
      </w:r>
      <w:sdt>
        <w:sdtPr>
          <w:rPr>
            <w:rFonts w:asciiTheme="majorHAnsi" w:hAnsiTheme="majorHAnsi" w:cstheme="majorHAnsi"/>
            <w:sz w:val="22"/>
            <w:szCs w:val="22"/>
          </w:rPr>
          <w:id w:val="2022658701"/>
          <w:citation/>
        </w:sdtPr>
        <w:sdtEndPr/>
        <w:sdtContent>
          <w:r w:rsidR="00F65492" w:rsidRPr="006F31EF">
            <w:rPr>
              <w:rFonts w:asciiTheme="majorHAnsi" w:hAnsiTheme="majorHAnsi" w:cstheme="majorHAnsi"/>
              <w:sz w:val="22"/>
              <w:szCs w:val="22"/>
            </w:rPr>
            <w:fldChar w:fldCharType="begin"/>
          </w:r>
          <w:r w:rsidR="00F65492" w:rsidRPr="006F31EF">
            <w:rPr>
              <w:rFonts w:asciiTheme="majorHAnsi" w:hAnsiTheme="majorHAnsi" w:cstheme="majorHAnsi"/>
              <w:sz w:val="22"/>
              <w:szCs w:val="22"/>
            </w:rPr>
            <w:instrText xml:space="preserve">CITATION NHS192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North West Leadership Academy, 2019)</w:t>
          </w:r>
          <w:r w:rsidR="00F65492" w:rsidRPr="006F31EF">
            <w:rPr>
              <w:rFonts w:asciiTheme="majorHAnsi" w:hAnsiTheme="majorHAnsi" w:cstheme="majorHAnsi"/>
              <w:sz w:val="22"/>
              <w:szCs w:val="22"/>
            </w:rPr>
            <w:fldChar w:fldCharType="end"/>
          </w:r>
        </w:sdtContent>
      </w:sdt>
    </w:p>
    <w:p w14:paraId="739D261F" w14:textId="77777777" w:rsidR="005A56BC" w:rsidRPr="006F31EF" w:rsidRDefault="005A56BC" w:rsidP="005A56BC">
      <w:pPr>
        <w:rPr>
          <w:rFonts w:asciiTheme="majorHAnsi" w:hAnsiTheme="majorHAnsi" w:cstheme="majorHAnsi"/>
          <w:sz w:val="22"/>
          <w:szCs w:val="22"/>
        </w:rPr>
      </w:pPr>
    </w:p>
    <w:p w14:paraId="6ECC71AA" w14:textId="77777777" w:rsidR="005A56BC" w:rsidRPr="006F31EF" w:rsidRDefault="005A56BC" w:rsidP="005A56BC">
      <w:pPr>
        <w:rPr>
          <w:rFonts w:asciiTheme="majorHAnsi" w:hAnsiTheme="majorHAnsi" w:cstheme="majorHAnsi"/>
          <w:b/>
          <w:bCs/>
          <w:sz w:val="22"/>
          <w:szCs w:val="22"/>
        </w:rPr>
      </w:pPr>
      <w:r w:rsidRPr="006F31EF">
        <w:rPr>
          <w:rFonts w:asciiTheme="majorHAnsi" w:hAnsiTheme="majorHAnsi" w:cstheme="majorHAnsi"/>
          <w:b/>
          <w:bCs/>
          <w:sz w:val="22"/>
          <w:szCs w:val="22"/>
        </w:rPr>
        <w:t>Health and wellbeing frameworks:</w:t>
      </w:r>
    </w:p>
    <w:p w14:paraId="34317115" w14:textId="1B3A01CE" w:rsidR="005A56BC" w:rsidRPr="006F31EF" w:rsidRDefault="005A56BC" w:rsidP="0087757B">
      <w:pPr>
        <w:pStyle w:val="ListParagraph"/>
        <w:numPr>
          <w:ilvl w:val="0"/>
          <w:numId w:val="23"/>
        </w:numPr>
        <w:rPr>
          <w:rFonts w:asciiTheme="majorHAnsi" w:hAnsiTheme="majorHAnsi" w:cstheme="majorHAnsi"/>
          <w:color w:val="000000" w:themeColor="text1"/>
          <w:sz w:val="22"/>
          <w:szCs w:val="22"/>
        </w:rPr>
      </w:pPr>
      <w:r w:rsidRPr="006F31EF">
        <w:rPr>
          <w:rFonts w:asciiTheme="majorHAnsi" w:hAnsiTheme="majorHAnsi" w:cstheme="majorHAnsi"/>
          <w:sz w:val="22"/>
          <w:szCs w:val="22"/>
        </w:rPr>
        <w:t xml:space="preserve">Health and Wellbeing Inspiration – HWB Assessment Framework </w:t>
      </w:r>
      <w:sdt>
        <w:sdtPr>
          <w:rPr>
            <w:rFonts w:asciiTheme="majorHAnsi" w:hAnsiTheme="majorHAnsi" w:cstheme="majorHAnsi"/>
            <w:color w:val="000000" w:themeColor="text1"/>
            <w:sz w:val="22"/>
            <w:szCs w:val="22"/>
          </w:rPr>
          <w:id w:val="-811409660"/>
          <w:citation/>
        </w:sdtPr>
        <w:sdtEndPr/>
        <w:sdtContent>
          <w:r w:rsidR="00F65492" w:rsidRPr="006F31EF">
            <w:rPr>
              <w:rFonts w:asciiTheme="majorHAnsi" w:hAnsiTheme="majorHAnsi" w:cstheme="majorHAnsi"/>
              <w:color w:val="000000" w:themeColor="text1"/>
              <w:sz w:val="22"/>
              <w:szCs w:val="22"/>
            </w:rPr>
            <w:fldChar w:fldCharType="begin"/>
          </w:r>
          <w:r w:rsidR="00F65492" w:rsidRPr="006F31EF">
            <w:rPr>
              <w:rFonts w:asciiTheme="majorHAnsi" w:hAnsiTheme="majorHAnsi" w:cstheme="majorHAnsi"/>
              <w:color w:val="000000" w:themeColor="text1"/>
              <w:sz w:val="22"/>
              <w:szCs w:val="22"/>
            </w:rPr>
            <w:instrText xml:space="preserve"> CITATION HWB19 \l 2057 </w:instrText>
          </w:r>
          <w:r w:rsidR="00F65492"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(HWBInspiration, 2019)</w:t>
          </w:r>
          <w:r w:rsidR="00F65492" w:rsidRPr="006F31EF">
            <w:rPr>
              <w:rFonts w:asciiTheme="majorHAnsi" w:hAnsiTheme="majorHAnsi" w:cstheme="majorHAnsi"/>
              <w:color w:val="000000" w:themeColor="text1"/>
              <w:sz w:val="22"/>
              <w:szCs w:val="22"/>
            </w:rPr>
            <w:fldChar w:fldCharType="end"/>
          </w:r>
        </w:sdtContent>
      </w:sdt>
    </w:p>
    <w:p w14:paraId="67CC02E0" w14:textId="6F3F46F7" w:rsidR="005A56BC" w:rsidRPr="006F31EF" w:rsidRDefault="005A56BC" w:rsidP="0087757B">
      <w:pPr>
        <w:pStyle w:val="ListParagraph"/>
        <w:numPr>
          <w:ilvl w:val="0"/>
          <w:numId w:val="23"/>
        </w:numPr>
        <w:rPr>
          <w:rFonts w:asciiTheme="majorHAnsi" w:hAnsiTheme="majorHAnsi" w:cstheme="majorHAnsi"/>
          <w:sz w:val="22"/>
          <w:szCs w:val="22"/>
        </w:rPr>
      </w:pPr>
      <w:r w:rsidRPr="006F31EF">
        <w:rPr>
          <w:rFonts w:asciiTheme="majorHAnsi" w:hAnsiTheme="majorHAnsi" w:cstheme="majorHAnsi"/>
          <w:sz w:val="22"/>
          <w:szCs w:val="22"/>
        </w:rPr>
        <w:t xml:space="preserve">NHS Employers – NHS Health and Wellbeing Framework </w:t>
      </w:r>
      <w:sdt>
        <w:sdtPr>
          <w:rPr>
            <w:rFonts w:asciiTheme="majorHAnsi" w:hAnsiTheme="majorHAnsi" w:cstheme="majorHAnsi"/>
            <w:sz w:val="22"/>
            <w:szCs w:val="22"/>
          </w:rPr>
          <w:id w:val="-2118046822"/>
          <w:citation/>
        </w:sdtPr>
        <w:sdtEndPr/>
        <w:sdtContent>
          <w:r w:rsidR="00F65492" w:rsidRPr="006F31EF">
            <w:rPr>
              <w:rFonts w:asciiTheme="majorHAnsi" w:hAnsiTheme="majorHAnsi" w:cstheme="majorHAnsi"/>
              <w:sz w:val="22"/>
              <w:szCs w:val="22"/>
            </w:rPr>
            <w:fldChar w:fldCharType="begin"/>
          </w:r>
          <w:r w:rsidR="00F65492" w:rsidRPr="006F31EF">
            <w:rPr>
              <w:rFonts w:asciiTheme="majorHAnsi" w:hAnsiTheme="majorHAnsi" w:cstheme="majorHAnsi"/>
              <w:color w:val="000000" w:themeColor="text1"/>
              <w:sz w:val="22"/>
              <w:szCs w:val="22"/>
            </w:rPr>
            <w:instrText xml:space="preserve">CITATION NHS19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(NHS Employers, 2019)</w:t>
          </w:r>
          <w:r w:rsidR="00F65492" w:rsidRPr="006F31EF">
            <w:rPr>
              <w:rFonts w:asciiTheme="majorHAnsi" w:hAnsiTheme="majorHAnsi" w:cstheme="majorHAnsi"/>
              <w:sz w:val="22"/>
              <w:szCs w:val="22"/>
            </w:rPr>
            <w:fldChar w:fldCharType="end"/>
          </w:r>
        </w:sdtContent>
      </w:sdt>
    </w:p>
    <w:p w14:paraId="189739D2" w14:textId="666ADF1C" w:rsidR="005A56BC" w:rsidRPr="006F31EF" w:rsidRDefault="005A56BC" w:rsidP="0087757B">
      <w:pPr>
        <w:pStyle w:val="ListParagraph"/>
        <w:numPr>
          <w:ilvl w:val="0"/>
          <w:numId w:val="23"/>
        </w:numPr>
        <w:rPr>
          <w:rFonts w:asciiTheme="majorHAnsi" w:hAnsiTheme="majorHAnsi" w:cstheme="majorHAnsi"/>
          <w:sz w:val="22"/>
          <w:szCs w:val="22"/>
        </w:rPr>
      </w:pPr>
      <w:r w:rsidRPr="006F31EF">
        <w:rPr>
          <w:rFonts w:asciiTheme="majorHAnsi" w:hAnsiTheme="majorHAnsi" w:cstheme="majorHAnsi"/>
          <w:sz w:val="22"/>
          <w:szCs w:val="22"/>
        </w:rPr>
        <w:t xml:space="preserve">National </w:t>
      </w:r>
      <w:r w:rsidR="00CB5EB9" w:rsidRPr="006F31EF">
        <w:rPr>
          <w:rFonts w:asciiTheme="majorHAnsi" w:hAnsiTheme="majorHAnsi" w:cstheme="majorHAnsi"/>
          <w:sz w:val="22"/>
          <w:szCs w:val="22"/>
        </w:rPr>
        <w:t>Institute</w:t>
      </w:r>
      <w:r w:rsidRPr="006F31EF">
        <w:rPr>
          <w:rFonts w:asciiTheme="majorHAnsi" w:hAnsiTheme="majorHAnsi" w:cstheme="majorHAnsi"/>
          <w:sz w:val="22"/>
          <w:szCs w:val="22"/>
        </w:rPr>
        <w:t xml:space="preserve"> for Health and Care Excellence - Healthy workplaces: improving employee mental and physical health and wellbeing standards </w:t>
      </w:r>
      <w:sdt>
        <w:sdtPr>
          <w:rPr>
            <w:rFonts w:asciiTheme="majorHAnsi" w:hAnsiTheme="majorHAnsi" w:cstheme="majorHAnsi"/>
            <w:sz w:val="22"/>
            <w:szCs w:val="22"/>
          </w:rPr>
          <w:id w:val="697887767"/>
          <w:citation/>
        </w:sdtPr>
        <w:sdtEndPr/>
        <w:sdtContent>
          <w:r w:rsidR="00F65492" w:rsidRPr="006F31EF">
            <w:rPr>
              <w:rFonts w:asciiTheme="majorHAnsi" w:hAnsiTheme="majorHAnsi" w:cstheme="majorHAnsi"/>
              <w:sz w:val="22"/>
              <w:szCs w:val="22"/>
            </w:rPr>
            <w:fldChar w:fldCharType="begin"/>
          </w:r>
          <w:r w:rsidR="00F65492" w:rsidRPr="006F31EF">
            <w:rPr>
              <w:rFonts w:asciiTheme="majorHAnsi" w:hAnsiTheme="majorHAnsi" w:cstheme="majorHAnsi"/>
              <w:color w:val="000000" w:themeColor="text1"/>
              <w:sz w:val="22"/>
              <w:szCs w:val="22"/>
            </w:rPr>
            <w:instrText xml:space="preserve">CITATION NICE16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(NICE, 2016)</w:t>
          </w:r>
          <w:r w:rsidR="00F65492" w:rsidRPr="006F31EF">
            <w:rPr>
              <w:rFonts w:asciiTheme="majorHAnsi" w:hAnsiTheme="majorHAnsi" w:cstheme="majorHAnsi"/>
              <w:sz w:val="22"/>
              <w:szCs w:val="22"/>
            </w:rPr>
            <w:fldChar w:fldCharType="end"/>
          </w:r>
        </w:sdtContent>
      </w:sdt>
    </w:p>
    <w:p w14:paraId="7C91FD16" w14:textId="109F7D44" w:rsidR="005A56BC" w:rsidRPr="0047018F" w:rsidRDefault="005A56BC" w:rsidP="0087757B">
      <w:pPr>
        <w:pStyle w:val="ListParagraph"/>
        <w:numPr>
          <w:ilvl w:val="0"/>
          <w:numId w:val="23"/>
        </w:numPr>
        <w:rPr>
          <w:rFonts w:asciiTheme="majorHAnsi" w:hAnsiTheme="majorHAnsi" w:cstheme="majorHAnsi"/>
          <w:color w:val="000000" w:themeColor="text1"/>
          <w:sz w:val="22"/>
          <w:szCs w:val="22"/>
        </w:rPr>
      </w:pPr>
      <w:r w:rsidRPr="0047018F">
        <w:rPr>
          <w:rFonts w:asciiTheme="majorHAnsi" w:hAnsiTheme="majorHAnsi" w:cstheme="majorHAnsi"/>
          <w:color w:val="000000" w:themeColor="text1"/>
          <w:sz w:val="22"/>
          <w:szCs w:val="22"/>
        </w:rPr>
        <w:t xml:space="preserve">Investors in People – Health and Wellbeing Framework </w:t>
      </w:r>
      <w:sdt>
        <w:sdtPr>
          <w:rPr>
            <w:rFonts w:asciiTheme="majorHAnsi" w:hAnsiTheme="majorHAnsi" w:cstheme="majorHAnsi"/>
            <w:color w:val="000000" w:themeColor="text1"/>
            <w:sz w:val="22"/>
            <w:szCs w:val="22"/>
          </w:rPr>
          <w:id w:val="1643619952"/>
          <w:citation/>
        </w:sdtPr>
        <w:sdtEndPr/>
        <w:sdtContent>
          <w:r w:rsidR="0047018F">
            <w:rPr>
              <w:rFonts w:asciiTheme="majorHAnsi" w:hAnsiTheme="majorHAnsi" w:cstheme="majorHAnsi"/>
              <w:color w:val="000000" w:themeColor="text1"/>
              <w:sz w:val="22"/>
              <w:szCs w:val="22"/>
            </w:rPr>
            <w:fldChar w:fldCharType="begin"/>
          </w:r>
          <w:r w:rsidR="0047018F">
            <w:rPr>
              <w:rFonts w:asciiTheme="majorHAnsi" w:hAnsiTheme="majorHAnsi" w:cstheme="majorHAnsi"/>
              <w:color w:val="000000" w:themeColor="text1"/>
              <w:sz w:val="22"/>
              <w:szCs w:val="22"/>
            </w:rPr>
            <w:instrText xml:space="preserve">CITATION Inv19 \t  \l 2057 </w:instrText>
          </w:r>
          <w:r w:rsidR="0047018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(Investors in People, 2019)</w:t>
          </w:r>
          <w:r w:rsidR="0047018F">
            <w:rPr>
              <w:rFonts w:asciiTheme="majorHAnsi" w:hAnsiTheme="majorHAnsi" w:cstheme="majorHAnsi"/>
              <w:color w:val="000000" w:themeColor="text1"/>
              <w:sz w:val="22"/>
              <w:szCs w:val="22"/>
            </w:rPr>
            <w:fldChar w:fldCharType="end"/>
          </w:r>
        </w:sdtContent>
      </w:sdt>
    </w:p>
    <w:p w14:paraId="07A71FFE" w14:textId="6B992615" w:rsidR="005A56BC" w:rsidRDefault="005A56BC" w:rsidP="0087757B">
      <w:pPr>
        <w:pStyle w:val="ListParagraph"/>
        <w:numPr>
          <w:ilvl w:val="0"/>
          <w:numId w:val="23"/>
        </w:numPr>
        <w:rPr>
          <w:rFonts w:asciiTheme="majorHAnsi" w:hAnsiTheme="majorHAnsi" w:cstheme="majorHAnsi"/>
          <w:color w:val="000000" w:themeColor="text1"/>
          <w:sz w:val="22"/>
          <w:szCs w:val="22"/>
        </w:rPr>
      </w:pPr>
      <w:r w:rsidRPr="006F31EF">
        <w:rPr>
          <w:rFonts w:asciiTheme="majorHAnsi" w:hAnsiTheme="majorHAnsi" w:cstheme="majorHAnsi"/>
          <w:color w:val="000000" w:themeColor="text1"/>
          <w:sz w:val="22"/>
          <w:szCs w:val="22"/>
        </w:rPr>
        <w:t xml:space="preserve">Health at Work – Workplace Wellbeing Charter </w:t>
      </w:r>
      <w:sdt>
        <w:sdtPr>
          <w:rPr>
            <w:rFonts w:asciiTheme="majorHAnsi" w:hAnsiTheme="majorHAnsi" w:cstheme="majorHAnsi"/>
            <w:color w:val="000000" w:themeColor="text1"/>
            <w:sz w:val="22"/>
            <w:szCs w:val="22"/>
          </w:rPr>
          <w:id w:val="1300803309"/>
          <w:citation/>
        </w:sdtPr>
        <w:sdtEndPr/>
        <w:sdtContent>
          <w:r w:rsidR="00F65492" w:rsidRPr="006F31EF">
            <w:rPr>
              <w:rFonts w:asciiTheme="majorHAnsi" w:hAnsiTheme="majorHAnsi" w:cstheme="majorHAnsi"/>
              <w:color w:val="000000" w:themeColor="text1"/>
              <w:sz w:val="22"/>
              <w:szCs w:val="22"/>
            </w:rPr>
            <w:fldChar w:fldCharType="begin"/>
          </w:r>
          <w:r w:rsidR="00F65492" w:rsidRPr="006F31EF">
            <w:rPr>
              <w:rFonts w:asciiTheme="majorHAnsi" w:hAnsiTheme="majorHAnsi" w:cstheme="majorHAnsi"/>
              <w:color w:val="000000" w:themeColor="text1"/>
              <w:sz w:val="22"/>
              <w:szCs w:val="22"/>
            </w:rPr>
            <w:instrText xml:space="preserve"> CITATION Hea191 \l 2057 </w:instrText>
          </w:r>
          <w:r w:rsidR="00F65492"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(Health at Work, 2019)</w:t>
          </w:r>
          <w:r w:rsidR="00F65492" w:rsidRPr="006F31EF">
            <w:rPr>
              <w:rFonts w:asciiTheme="majorHAnsi" w:hAnsiTheme="majorHAnsi" w:cstheme="majorHAnsi"/>
              <w:color w:val="000000" w:themeColor="text1"/>
              <w:sz w:val="22"/>
              <w:szCs w:val="22"/>
            </w:rPr>
            <w:fldChar w:fldCharType="end"/>
          </w:r>
        </w:sdtContent>
      </w:sdt>
    </w:p>
    <w:p w14:paraId="586D56C5" w14:textId="648AAD5B" w:rsidR="00844C2A" w:rsidRPr="00C255EA" w:rsidRDefault="00844C2A" w:rsidP="00844C2A">
      <w:pPr>
        <w:pStyle w:val="ListParagraph"/>
        <w:numPr>
          <w:ilvl w:val="0"/>
          <w:numId w:val="23"/>
        </w:numPr>
        <w:rPr>
          <w:rFonts w:asciiTheme="majorHAnsi" w:hAnsiTheme="majorHAnsi" w:cstheme="majorHAnsi"/>
          <w:color w:val="000000" w:themeColor="text1"/>
          <w:sz w:val="22"/>
          <w:szCs w:val="22"/>
        </w:rPr>
      </w:pPr>
      <w:r w:rsidRPr="00C255EA">
        <w:rPr>
          <w:rFonts w:asciiTheme="majorHAnsi" w:hAnsiTheme="majorHAnsi" w:cstheme="majorHAnsi"/>
          <w:color w:val="000000" w:themeColor="text1"/>
          <w:sz w:val="22"/>
          <w:szCs w:val="22"/>
        </w:rPr>
        <w:t xml:space="preserve">Business in the Community – The Wellbeing </w:t>
      </w:r>
      <w:proofErr w:type="spellStart"/>
      <w:r w:rsidRPr="00C255EA">
        <w:rPr>
          <w:rFonts w:asciiTheme="majorHAnsi" w:hAnsiTheme="majorHAnsi" w:cstheme="majorHAnsi"/>
          <w:color w:val="000000" w:themeColor="text1"/>
          <w:sz w:val="22"/>
          <w:szCs w:val="22"/>
        </w:rPr>
        <w:t>Workwell</w:t>
      </w:r>
      <w:proofErr w:type="spellEnd"/>
      <w:r w:rsidRPr="00C255EA">
        <w:rPr>
          <w:rFonts w:asciiTheme="majorHAnsi" w:hAnsiTheme="majorHAnsi" w:cstheme="majorHAnsi"/>
          <w:color w:val="000000" w:themeColor="text1"/>
          <w:sz w:val="22"/>
          <w:szCs w:val="22"/>
        </w:rPr>
        <w:t xml:space="preserve"> Model </w:t>
      </w:r>
      <w:sdt>
        <w:sdtPr>
          <w:rPr>
            <w:rFonts w:asciiTheme="majorHAnsi" w:hAnsiTheme="majorHAnsi" w:cstheme="majorHAnsi"/>
            <w:color w:val="000000" w:themeColor="text1"/>
            <w:sz w:val="22"/>
            <w:szCs w:val="22"/>
          </w:rPr>
          <w:id w:val="-347329457"/>
          <w:citation/>
        </w:sdtPr>
        <w:sdtEndPr/>
        <w:sdtContent>
          <w:r w:rsidRPr="00C255EA">
            <w:rPr>
              <w:rFonts w:asciiTheme="majorHAnsi" w:hAnsiTheme="majorHAnsi" w:cstheme="majorHAnsi"/>
              <w:color w:val="000000" w:themeColor="text1"/>
              <w:sz w:val="22"/>
              <w:szCs w:val="22"/>
            </w:rPr>
            <w:fldChar w:fldCharType="begin"/>
          </w:r>
          <w:r w:rsidRPr="00C255EA">
            <w:rPr>
              <w:rFonts w:asciiTheme="majorHAnsi" w:hAnsiTheme="majorHAnsi" w:cstheme="majorHAnsi"/>
              <w:color w:val="000000" w:themeColor="text1"/>
              <w:sz w:val="22"/>
              <w:szCs w:val="22"/>
            </w:rPr>
            <w:instrText xml:space="preserve"> CITATION Bus192 \l 2057 </w:instrText>
          </w:r>
          <w:r w:rsidRPr="00C255EA">
            <w:rPr>
              <w:rFonts w:asciiTheme="majorHAnsi" w:hAnsiTheme="majorHAnsi" w:cstheme="majorHAnsi"/>
              <w:color w:val="000000" w:themeColor="text1"/>
              <w:sz w:val="22"/>
              <w:szCs w:val="22"/>
            </w:rPr>
            <w:fldChar w:fldCharType="separate"/>
          </w:r>
          <w:r w:rsidR="00A71DF2" w:rsidRPr="00C255EA">
            <w:rPr>
              <w:rFonts w:asciiTheme="majorHAnsi" w:hAnsiTheme="majorHAnsi" w:cstheme="majorHAnsi"/>
              <w:noProof/>
              <w:color w:val="000000" w:themeColor="text1"/>
              <w:sz w:val="22"/>
              <w:szCs w:val="22"/>
            </w:rPr>
            <w:t>(Community, The wellbeing workwell model , 2019)</w:t>
          </w:r>
          <w:r w:rsidRPr="00C255EA">
            <w:rPr>
              <w:rFonts w:asciiTheme="majorHAnsi" w:hAnsiTheme="majorHAnsi" w:cstheme="majorHAnsi"/>
              <w:color w:val="000000" w:themeColor="text1"/>
              <w:sz w:val="22"/>
              <w:szCs w:val="22"/>
            </w:rPr>
            <w:fldChar w:fldCharType="end"/>
          </w:r>
        </w:sdtContent>
      </w:sdt>
    </w:p>
    <w:p w14:paraId="31831570" w14:textId="77777777" w:rsidR="005A56BC" w:rsidRPr="006F31EF" w:rsidRDefault="005A56BC" w:rsidP="005A56BC">
      <w:pPr>
        <w:rPr>
          <w:rFonts w:asciiTheme="majorHAnsi" w:hAnsiTheme="majorHAnsi" w:cstheme="majorHAnsi"/>
          <w:color w:val="000000" w:themeColor="text1"/>
          <w:sz w:val="22"/>
          <w:szCs w:val="22"/>
        </w:rPr>
      </w:pPr>
    </w:p>
    <w:p w14:paraId="0CDA2C14" w14:textId="77777777" w:rsidR="005A56BC" w:rsidRPr="006F31EF" w:rsidRDefault="005A56BC" w:rsidP="005A56BC">
      <w:pPr>
        <w:rPr>
          <w:rFonts w:asciiTheme="majorHAnsi" w:hAnsiTheme="majorHAnsi" w:cstheme="majorHAnsi"/>
          <w:sz w:val="22"/>
          <w:szCs w:val="22"/>
        </w:rPr>
      </w:pPr>
      <w:r w:rsidRPr="006F31EF">
        <w:rPr>
          <w:rFonts w:asciiTheme="majorHAnsi" w:hAnsiTheme="majorHAnsi" w:cstheme="majorHAnsi"/>
          <w:b/>
          <w:bCs/>
          <w:color w:val="000000" w:themeColor="text1"/>
          <w:sz w:val="22"/>
          <w:szCs w:val="22"/>
        </w:rPr>
        <w:t>Management competency frameworks</w:t>
      </w:r>
      <w:r w:rsidRPr="006F31EF">
        <w:rPr>
          <w:rFonts w:asciiTheme="majorHAnsi" w:hAnsiTheme="majorHAnsi" w:cstheme="majorHAnsi"/>
          <w:sz w:val="22"/>
          <w:szCs w:val="22"/>
        </w:rPr>
        <w:t>:</w:t>
      </w:r>
    </w:p>
    <w:p w14:paraId="28D9AC32" w14:textId="1F05680F" w:rsidR="005A56BC" w:rsidRPr="006F31EF" w:rsidRDefault="005A56BC" w:rsidP="0087757B">
      <w:pPr>
        <w:pStyle w:val="ListParagraph"/>
        <w:numPr>
          <w:ilvl w:val="0"/>
          <w:numId w:val="24"/>
        </w:numPr>
        <w:rPr>
          <w:rFonts w:asciiTheme="majorHAnsi" w:hAnsiTheme="majorHAnsi" w:cstheme="majorHAnsi"/>
          <w:sz w:val="22"/>
          <w:szCs w:val="22"/>
        </w:rPr>
      </w:pPr>
      <w:r w:rsidRPr="006F31EF">
        <w:rPr>
          <w:rFonts w:asciiTheme="majorHAnsi" w:hAnsiTheme="majorHAnsi" w:cstheme="majorHAnsi"/>
          <w:sz w:val="22"/>
          <w:szCs w:val="22"/>
        </w:rPr>
        <w:t xml:space="preserve">Chartered Institute for Personnel Development - Management competencies for preventing and reducing stress at work </w:t>
      </w:r>
      <w:sdt>
        <w:sdtPr>
          <w:rPr>
            <w:rFonts w:asciiTheme="majorHAnsi" w:hAnsiTheme="majorHAnsi" w:cstheme="majorHAnsi"/>
            <w:sz w:val="22"/>
            <w:szCs w:val="22"/>
          </w:rPr>
          <w:id w:val="-225300606"/>
          <w:citation/>
        </w:sdtPr>
        <w:sdtEndPr/>
        <w:sdtContent>
          <w:r w:rsidR="00F65492" w:rsidRPr="006F31EF">
            <w:rPr>
              <w:rFonts w:asciiTheme="majorHAnsi" w:hAnsiTheme="majorHAnsi" w:cstheme="majorHAnsi"/>
              <w:sz w:val="22"/>
              <w:szCs w:val="22"/>
            </w:rPr>
            <w:fldChar w:fldCharType="begin"/>
          </w:r>
          <w:r w:rsidR="00F65492" w:rsidRPr="006F31EF">
            <w:rPr>
              <w:rFonts w:asciiTheme="majorHAnsi" w:hAnsiTheme="majorHAnsi" w:cstheme="majorHAnsi"/>
              <w:sz w:val="22"/>
              <w:szCs w:val="22"/>
            </w:rPr>
            <w:instrText xml:space="preserve">CITATION CIP09 \t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(CIPD, 2009)</w:t>
          </w:r>
          <w:r w:rsidR="00F65492" w:rsidRPr="006F31EF">
            <w:rPr>
              <w:rFonts w:asciiTheme="majorHAnsi" w:hAnsiTheme="majorHAnsi" w:cstheme="majorHAnsi"/>
              <w:sz w:val="22"/>
              <w:szCs w:val="22"/>
            </w:rPr>
            <w:fldChar w:fldCharType="end"/>
          </w:r>
        </w:sdtContent>
      </w:sdt>
    </w:p>
    <w:p w14:paraId="41AFC518" w14:textId="77777777" w:rsidR="005A56BC" w:rsidRPr="006F31EF" w:rsidRDefault="005A56BC" w:rsidP="005A56BC">
      <w:pPr>
        <w:rPr>
          <w:rFonts w:asciiTheme="majorHAnsi" w:hAnsiTheme="majorHAnsi" w:cstheme="majorHAnsi"/>
          <w:sz w:val="22"/>
          <w:szCs w:val="22"/>
        </w:rPr>
      </w:pPr>
    </w:p>
    <w:p w14:paraId="0F28F5C6" w14:textId="77777777" w:rsidR="005A56BC" w:rsidRPr="006F31EF" w:rsidRDefault="005A56BC" w:rsidP="005A56BC">
      <w:pPr>
        <w:rPr>
          <w:rFonts w:asciiTheme="majorHAnsi" w:hAnsiTheme="majorHAnsi" w:cstheme="majorHAnsi"/>
          <w:sz w:val="22"/>
          <w:szCs w:val="22"/>
        </w:rPr>
      </w:pPr>
      <w:r w:rsidRPr="006F31EF">
        <w:rPr>
          <w:rFonts w:asciiTheme="majorHAnsi" w:hAnsiTheme="majorHAnsi" w:cstheme="majorHAnsi"/>
          <w:b/>
          <w:bCs/>
          <w:sz w:val="22"/>
          <w:szCs w:val="22"/>
        </w:rPr>
        <w:t>Mental health standards</w:t>
      </w:r>
      <w:r w:rsidRPr="006F31EF">
        <w:rPr>
          <w:rFonts w:asciiTheme="majorHAnsi" w:hAnsiTheme="majorHAnsi" w:cstheme="majorHAnsi"/>
          <w:sz w:val="22"/>
          <w:szCs w:val="22"/>
        </w:rPr>
        <w:t>:</w:t>
      </w:r>
    </w:p>
    <w:p w14:paraId="31696E6B" w14:textId="027DA4B1" w:rsidR="005A56BC" w:rsidRPr="006F31EF" w:rsidRDefault="005A56BC" w:rsidP="0087757B">
      <w:pPr>
        <w:pStyle w:val="ListParagraph"/>
        <w:numPr>
          <w:ilvl w:val="0"/>
          <w:numId w:val="24"/>
        </w:numPr>
        <w:rPr>
          <w:rFonts w:asciiTheme="majorHAnsi" w:hAnsiTheme="majorHAnsi" w:cstheme="majorHAnsi"/>
          <w:sz w:val="22"/>
          <w:szCs w:val="22"/>
        </w:rPr>
      </w:pPr>
      <w:r w:rsidRPr="006F31EF">
        <w:rPr>
          <w:rFonts w:asciiTheme="majorHAnsi" w:hAnsiTheme="majorHAnsi" w:cstheme="majorHAnsi"/>
          <w:sz w:val="22"/>
          <w:szCs w:val="22"/>
        </w:rPr>
        <w:t xml:space="preserve">MIND – Thriving at Work Mental Health Standards for the Workplace </w:t>
      </w:r>
      <w:sdt>
        <w:sdtPr>
          <w:rPr>
            <w:rFonts w:asciiTheme="majorHAnsi" w:hAnsiTheme="majorHAnsi" w:cstheme="majorHAnsi"/>
            <w:sz w:val="22"/>
            <w:szCs w:val="22"/>
          </w:rPr>
          <w:id w:val="-559474155"/>
          <w:citation/>
        </w:sdtPr>
        <w:sdtEndPr/>
        <w:sdtContent>
          <w:r w:rsidR="00F65492" w:rsidRPr="006F31EF">
            <w:rPr>
              <w:rFonts w:asciiTheme="majorHAnsi" w:hAnsiTheme="majorHAnsi" w:cstheme="majorHAnsi"/>
              <w:sz w:val="22"/>
              <w:szCs w:val="22"/>
            </w:rPr>
            <w:fldChar w:fldCharType="begin"/>
          </w:r>
          <w:r w:rsidR="00F65492" w:rsidRPr="006F31EF">
            <w:rPr>
              <w:rFonts w:asciiTheme="majorHAnsi" w:hAnsiTheme="majorHAnsi" w:cstheme="majorHAnsi"/>
              <w:sz w:val="22"/>
              <w:szCs w:val="22"/>
            </w:rPr>
            <w:instrText xml:space="preserve"> CITATION MIN19 \l 2057 </w:instrText>
          </w:r>
          <w:r w:rsidR="00F65492" w:rsidRPr="006F31EF">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(MIND, 2019)</w:t>
          </w:r>
          <w:r w:rsidR="00F65492" w:rsidRPr="006F31EF">
            <w:rPr>
              <w:rFonts w:asciiTheme="majorHAnsi" w:hAnsiTheme="majorHAnsi" w:cstheme="majorHAnsi"/>
              <w:sz w:val="22"/>
              <w:szCs w:val="22"/>
            </w:rPr>
            <w:fldChar w:fldCharType="end"/>
          </w:r>
        </w:sdtContent>
      </w:sdt>
    </w:p>
    <w:p w14:paraId="34BDCF45" w14:textId="77777777" w:rsidR="005A56BC" w:rsidRPr="006F31EF" w:rsidRDefault="005A56BC" w:rsidP="005A56BC">
      <w:pPr>
        <w:pStyle w:val="ListParagraph"/>
        <w:ind w:left="778"/>
        <w:rPr>
          <w:rFonts w:asciiTheme="majorHAnsi" w:hAnsiTheme="majorHAnsi" w:cstheme="majorHAnsi"/>
          <w:sz w:val="22"/>
          <w:szCs w:val="22"/>
        </w:rPr>
      </w:pPr>
    </w:p>
    <w:p w14:paraId="70C56015" w14:textId="7F429542" w:rsidR="005A56BC" w:rsidRPr="006F31EF" w:rsidRDefault="005A56BC" w:rsidP="005A56BC">
      <w:pPr>
        <w:rPr>
          <w:rFonts w:asciiTheme="majorHAnsi" w:hAnsiTheme="majorHAnsi" w:cstheme="majorHAnsi"/>
          <w:sz w:val="22"/>
          <w:szCs w:val="22"/>
        </w:rPr>
      </w:pPr>
      <w:r w:rsidRPr="006F31EF">
        <w:rPr>
          <w:rFonts w:asciiTheme="majorHAnsi" w:hAnsiTheme="majorHAnsi" w:cstheme="majorHAnsi"/>
          <w:sz w:val="22"/>
          <w:szCs w:val="22"/>
        </w:rPr>
        <w:t xml:space="preserve">We will draw on </w:t>
      </w:r>
      <w:r w:rsidR="0047018F">
        <w:rPr>
          <w:rFonts w:asciiTheme="majorHAnsi" w:hAnsiTheme="majorHAnsi" w:cstheme="majorHAnsi"/>
          <w:sz w:val="22"/>
          <w:szCs w:val="22"/>
        </w:rPr>
        <w:t xml:space="preserve">a selection of </w:t>
      </w:r>
      <w:r w:rsidRPr="006F31EF">
        <w:rPr>
          <w:rFonts w:asciiTheme="majorHAnsi" w:hAnsiTheme="majorHAnsi" w:cstheme="majorHAnsi"/>
          <w:sz w:val="22"/>
          <w:szCs w:val="22"/>
        </w:rPr>
        <w:t xml:space="preserve">these </w:t>
      </w:r>
      <w:r w:rsidR="0047018F">
        <w:rPr>
          <w:rFonts w:asciiTheme="majorHAnsi" w:hAnsiTheme="majorHAnsi" w:cstheme="majorHAnsi"/>
          <w:sz w:val="22"/>
          <w:szCs w:val="22"/>
        </w:rPr>
        <w:t xml:space="preserve">frameworks </w:t>
      </w:r>
      <w:r w:rsidRPr="006F31EF">
        <w:rPr>
          <w:rFonts w:asciiTheme="majorHAnsi" w:hAnsiTheme="majorHAnsi" w:cstheme="majorHAnsi"/>
          <w:sz w:val="22"/>
          <w:szCs w:val="22"/>
        </w:rPr>
        <w:t xml:space="preserve">and include any ‘healthy’ leadership behaviours from these frameworks into the current ‘Leadership Competencies for Promoting Wellbeing at Work Framework’.  </w:t>
      </w:r>
    </w:p>
    <w:p w14:paraId="29C68FF8" w14:textId="77777777" w:rsidR="005A56BC" w:rsidRPr="006F31EF" w:rsidRDefault="005A56BC">
      <w:pPr>
        <w:rPr>
          <w:rFonts w:asciiTheme="majorHAnsi" w:hAnsiTheme="majorHAnsi" w:cstheme="majorHAnsi"/>
          <w:b/>
          <w:bCs/>
          <w:sz w:val="22"/>
          <w:szCs w:val="22"/>
        </w:rPr>
      </w:pPr>
      <w:r w:rsidRPr="006F31EF">
        <w:rPr>
          <w:rFonts w:asciiTheme="majorHAnsi" w:hAnsiTheme="majorHAnsi" w:cstheme="majorHAnsi"/>
          <w:b/>
          <w:bCs/>
          <w:sz w:val="22"/>
          <w:szCs w:val="22"/>
        </w:rPr>
        <w:br w:type="page"/>
      </w:r>
    </w:p>
    <w:p w14:paraId="6372F1D1" w14:textId="7A8A6160" w:rsidR="00A403D5" w:rsidRPr="003B1AE7" w:rsidRDefault="00A403D5" w:rsidP="007822A2">
      <w:pPr>
        <w:pStyle w:val="Heading2"/>
        <w:rPr>
          <w:rFonts w:cstheme="majorHAnsi"/>
          <w:b/>
          <w:bCs/>
          <w:sz w:val="22"/>
          <w:szCs w:val="22"/>
        </w:rPr>
      </w:pPr>
      <w:r w:rsidRPr="003B1AE7">
        <w:rPr>
          <w:rFonts w:cstheme="majorHAnsi"/>
          <w:b/>
          <w:bCs/>
          <w:sz w:val="22"/>
          <w:szCs w:val="22"/>
        </w:rPr>
        <w:lastRenderedPageBreak/>
        <w:t>Conclusion</w:t>
      </w:r>
    </w:p>
    <w:p w14:paraId="4BB3C5E0" w14:textId="7BE9C9EF" w:rsidR="00A403D5" w:rsidRPr="006F31EF" w:rsidRDefault="00A403D5" w:rsidP="00A403D5">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With regard to leadership, some authors have found clear links between leadership and employee wellbeing at work</w:t>
      </w:r>
      <w:r w:rsidR="00AF7D2D">
        <w:rPr>
          <w:rFonts w:asciiTheme="majorHAnsi" w:hAnsiTheme="majorHAnsi" w:cstheme="majorHAnsi"/>
          <w:color w:val="000000" w:themeColor="text1"/>
          <w:sz w:val="22"/>
          <w:szCs w:val="22"/>
          <w:shd w:val="clear" w:color="auto" w:fill="FFFFFF"/>
        </w:rPr>
        <w:t>:</w:t>
      </w:r>
    </w:p>
    <w:p w14:paraId="4ABB123E"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05B7B5A2" w14:textId="649D7FCC" w:rsidR="00A403D5" w:rsidRPr="006F31EF" w:rsidRDefault="00A403D5" w:rsidP="00A403D5">
      <w:pPr>
        <w:ind w:left="720"/>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w:t>
      </w:r>
      <w:r w:rsidR="00550A7F" w:rsidRPr="000242E5">
        <w:rPr>
          <w:rFonts w:asciiTheme="majorHAnsi" w:hAnsiTheme="majorHAnsi" w:cstheme="majorHAnsi"/>
          <w:i/>
          <w:iCs/>
          <w:color w:val="000000" w:themeColor="text1"/>
          <w:sz w:val="22"/>
          <w:szCs w:val="22"/>
          <w:shd w:val="clear" w:color="auto" w:fill="FFFFFF"/>
        </w:rPr>
        <w:t xml:space="preserve">A recent review of evidence concluded that </w:t>
      </w:r>
      <w:r w:rsidR="00550A7F" w:rsidRPr="00550A7F">
        <w:rPr>
          <w:rFonts w:asciiTheme="majorHAnsi" w:hAnsiTheme="majorHAnsi" w:cstheme="majorHAnsi"/>
          <w:i/>
          <w:iCs/>
          <w:color w:val="000000" w:themeColor="text1"/>
          <w:sz w:val="22"/>
          <w:szCs w:val="22"/>
          <w:shd w:val="clear" w:color="auto" w:fill="FFFFFF"/>
        </w:rPr>
        <w:t>s</w:t>
      </w:r>
      <w:r w:rsidRPr="00550A7F">
        <w:rPr>
          <w:rFonts w:asciiTheme="majorHAnsi" w:hAnsiTheme="majorHAnsi" w:cstheme="majorHAnsi"/>
          <w:i/>
          <w:iCs/>
          <w:color w:val="000000" w:themeColor="text1"/>
          <w:sz w:val="22"/>
          <w:szCs w:val="22"/>
          <w:shd w:val="clear" w:color="auto" w:fill="FFFFFF"/>
        </w:rPr>
        <w:t>ufficient data have now accumulated to allow the unambiguous conclusion that organisational leadership is related to and predictive of health and safety relevant outcomes in employees</w:t>
      </w:r>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738683752"/>
          <w:citation/>
        </w:sdtPr>
        <w:sdtEndPr/>
        <w:sdtContent>
          <w:r w:rsidR="00550A7F">
            <w:rPr>
              <w:rFonts w:asciiTheme="majorHAnsi" w:hAnsiTheme="majorHAnsi" w:cstheme="majorHAnsi"/>
              <w:color w:val="000000" w:themeColor="text1"/>
              <w:sz w:val="22"/>
              <w:szCs w:val="22"/>
              <w:shd w:val="clear" w:color="auto" w:fill="FFFFFF"/>
            </w:rPr>
            <w:fldChar w:fldCharType="begin"/>
          </w:r>
          <w:r w:rsidR="00521697">
            <w:rPr>
              <w:rFonts w:asciiTheme="majorHAnsi" w:hAnsiTheme="majorHAnsi" w:cstheme="majorHAnsi"/>
              <w:color w:val="000000" w:themeColor="text1"/>
              <w:sz w:val="22"/>
              <w:szCs w:val="22"/>
              <w:shd w:val="clear" w:color="auto" w:fill="FFFFFF"/>
            </w:rPr>
            <w:instrText xml:space="preserve">CITATION Don09 \t  \l 2057 </w:instrText>
          </w:r>
          <w:r w:rsidR="00550A7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(Donaldson-Feilder &amp; Lewis, 2014)</w:t>
          </w:r>
          <w:r w:rsidR="00550A7F">
            <w:rPr>
              <w:rFonts w:asciiTheme="majorHAnsi" w:hAnsiTheme="majorHAnsi" w:cstheme="majorHAnsi"/>
              <w:color w:val="000000" w:themeColor="text1"/>
              <w:sz w:val="22"/>
              <w:szCs w:val="22"/>
              <w:shd w:val="clear" w:color="auto" w:fill="FFFFFF"/>
            </w:rPr>
            <w:fldChar w:fldCharType="end"/>
          </w:r>
        </w:sdtContent>
      </w:sdt>
      <w:r w:rsidR="00550A7F">
        <w:rPr>
          <w:rFonts w:asciiTheme="majorHAnsi" w:hAnsiTheme="majorHAnsi" w:cstheme="majorHAnsi"/>
          <w:color w:val="000000" w:themeColor="text1"/>
          <w:sz w:val="22"/>
          <w:szCs w:val="22"/>
          <w:shd w:val="clear" w:color="auto" w:fill="FFFFFF"/>
        </w:rPr>
        <w:t xml:space="preserve"> </w:t>
      </w:r>
      <w:r w:rsidR="00521697">
        <w:rPr>
          <w:rFonts w:asciiTheme="majorHAnsi" w:hAnsiTheme="majorHAnsi" w:cstheme="majorHAnsi"/>
          <w:color w:val="000000" w:themeColor="text1"/>
          <w:sz w:val="22"/>
          <w:szCs w:val="22"/>
          <w:shd w:val="clear" w:color="auto" w:fill="FFFFFF"/>
        </w:rPr>
        <w:t>(p.</w:t>
      </w:r>
      <w:r w:rsidR="00550A7F">
        <w:rPr>
          <w:rFonts w:asciiTheme="majorHAnsi" w:hAnsiTheme="majorHAnsi" w:cstheme="majorHAnsi"/>
          <w:color w:val="000000" w:themeColor="text1"/>
          <w:sz w:val="22"/>
          <w:szCs w:val="22"/>
          <w:shd w:val="clear" w:color="auto" w:fill="FFFFFF"/>
        </w:rPr>
        <w:t>18</w:t>
      </w:r>
      <w:r w:rsidR="00521697">
        <w:rPr>
          <w:rFonts w:asciiTheme="majorHAnsi" w:hAnsiTheme="majorHAnsi" w:cstheme="majorHAnsi"/>
          <w:color w:val="000000" w:themeColor="text1"/>
          <w:sz w:val="22"/>
          <w:szCs w:val="22"/>
          <w:shd w:val="clear" w:color="auto" w:fill="FFFFFF"/>
        </w:rPr>
        <w:t>).</w:t>
      </w:r>
    </w:p>
    <w:p w14:paraId="73BFCAE9"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7F452E7A" w14:textId="58579AFC" w:rsidR="00AF7D2D" w:rsidRPr="00AF7D2D" w:rsidRDefault="00A403D5" w:rsidP="00AF7D2D">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However, others cite methodological problems when evaluating the impact of different leadership models, styles and behaviours on employee health and wellbeing and that the range of leadership constructs and definitions make it difficult to in measure the impact of leadership </w:t>
      </w:r>
      <w:sdt>
        <w:sdtPr>
          <w:rPr>
            <w:rFonts w:asciiTheme="majorHAnsi" w:hAnsiTheme="majorHAnsi" w:cstheme="majorHAnsi"/>
            <w:color w:val="000000" w:themeColor="text1"/>
            <w:sz w:val="22"/>
            <w:szCs w:val="22"/>
            <w:shd w:val="clear" w:color="auto" w:fill="FFFFFF"/>
          </w:rPr>
          <w:id w:val="-1537498580"/>
          <w:citation/>
        </w:sdtPr>
        <w:sdtEndPr/>
        <w:sdtContent>
          <w:r w:rsidRPr="006F31EF">
            <w:rPr>
              <w:rFonts w:asciiTheme="majorHAnsi" w:hAnsiTheme="majorHAnsi" w:cstheme="majorHAnsi"/>
              <w:color w:val="000000" w:themeColor="text1"/>
              <w:sz w:val="22"/>
              <w:szCs w:val="22"/>
              <w:shd w:val="clear" w:color="auto" w:fill="FFFFFF"/>
            </w:rPr>
            <w:fldChar w:fldCharType="begin"/>
          </w:r>
          <w:r w:rsidRPr="006F31EF">
            <w:rPr>
              <w:rFonts w:asciiTheme="majorHAnsi" w:hAnsiTheme="majorHAnsi" w:cstheme="majorHAnsi"/>
              <w:color w:val="000000" w:themeColor="text1"/>
              <w:sz w:val="22"/>
              <w:szCs w:val="22"/>
              <w:shd w:val="clear" w:color="auto" w:fill="FFFFFF"/>
            </w:rPr>
            <w:instrText xml:space="preserve"> CITATION Rud19 \l 2057 </w:instrText>
          </w:r>
          <w:r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(Rudoph, Murphy, &amp; Zacher, 2019)</w:t>
          </w:r>
          <w:r w:rsidRPr="006F31EF">
            <w:rPr>
              <w:rFonts w:asciiTheme="majorHAnsi" w:hAnsiTheme="majorHAnsi" w:cstheme="majorHAnsi"/>
              <w:color w:val="000000" w:themeColor="text1"/>
              <w:sz w:val="22"/>
              <w:szCs w:val="22"/>
              <w:shd w:val="clear" w:color="auto" w:fill="FFFFFF"/>
            </w:rPr>
            <w:fldChar w:fldCharType="end"/>
          </w:r>
        </w:sdtContent>
      </w:sdt>
      <w:r w:rsidR="00AF7D2D">
        <w:rPr>
          <w:rFonts w:asciiTheme="majorHAnsi" w:hAnsiTheme="majorHAnsi" w:cstheme="majorHAnsi"/>
          <w:color w:val="000000" w:themeColor="text1"/>
          <w:sz w:val="22"/>
          <w:szCs w:val="22"/>
          <w:shd w:val="clear" w:color="auto" w:fill="FFFFFF"/>
        </w:rPr>
        <w:t xml:space="preserve">, </w:t>
      </w:r>
      <w:r w:rsidR="00AF7D2D" w:rsidRPr="006F31EF">
        <w:rPr>
          <w:rFonts w:asciiTheme="majorHAnsi" w:hAnsiTheme="majorHAnsi" w:cstheme="majorHAnsi"/>
          <w:color w:val="000000" w:themeColor="text1"/>
          <w:sz w:val="22"/>
          <w:szCs w:val="22"/>
          <w:shd w:val="clear" w:color="auto" w:fill="FFFFFF"/>
        </w:rPr>
        <w:t>citing for example that transformational leadership as “too vague” a construct.</w:t>
      </w:r>
      <w:r w:rsidR="00AF7D2D" w:rsidRPr="006F31EF">
        <w:rPr>
          <w:rFonts w:asciiTheme="majorHAnsi" w:hAnsiTheme="majorHAnsi" w:cstheme="majorHAnsi"/>
          <w:color w:val="FF0000"/>
          <w:sz w:val="22"/>
          <w:szCs w:val="22"/>
          <w:shd w:val="clear" w:color="auto" w:fill="FFFFFF"/>
        </w:rPr>
        <w:t xml:space="preserve"> </w:t>
      </w:r>
    </w:p>
    <w:p w14:paraId="458DAF3C"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67886E28" w14:textId="77777777" w:rsidR="00A403D5" w:rsidRPr="006F31EF" w:rsidRDefault="00A403D5" w:rsidP="00A403D5">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With regards to management, general consensus is that management behaviours impact on employee wellbeing:</w:t>
      </w:r>
    </w:p>
    <w:p w14:paraId="77F6DACE"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54350EB7" w14:textId="29548C39" w:rsidR="00A403D5" w:rsidRPr="006F31EF" w:rsidRDefault="00A403D5" w:rsidP="00A403D5">
      <w:pPr>
        <w:ind w:left="720"/>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w:t>
      </w:r>
      <w:r w:rsidR="008B006F" w:rsidRPr="006F31EF">
        <w:rPr>
          <w:rFonts w:asciiTheme="majorHAnsi" w:hAnsiTheme="majorHAnsi" w:cstheme="majorHAnsi"/>
          <w:i/>
          <w:iCs/>
          <w:color w:val="000000" w:themeColor="text1"/>
          <w:sz w:val="22"/>
          <w:szCs w:val="22"/>
          <w:shd w:val="clear" w:color="auto" w:fill="FFFFFF"/>
        </w:rPr>
        <w:t>T</w:t>
      </w:r>
      <w:r w:rsidRPr="006F31EF">
        <w:rPr>
          <w:rFonts w:asciiTheme="majorHAnsi" w:hAnsiTheme="majorHAnsi" w:cstheme="majorHAnsi"/>
          <w:i/>
          <w:iCs/>
          <w:color w:val="000000" w:themeColor="text1"/>
          <w:sz w:val="22"/>
          <w:szCs w:val="22"/>
          <w:shd w:val="clear" w:color="auto" w:fill="FFFFFF"/>
        </w:rPr>
        <w:t>here is a clear and positive relationship between the degree and form of line management support and style and employee well-being…while the effect sizes are generally small the influence of the line manager on employee well-being may still be important, although as the studies in this review show, that influence is mediated and moderated to a greater or lesser extent by other workplace factors</w:t>
      </w:r>
      <w:r w:rsidRPr="006F31EF">
        <w:rPr>
          <w:rFonts w:asciiTheme="majorHAnsi" w:hAnsiTheme="majorHAnsi" w:cstheme="majorHAnsi"/>
          <w:color w:val="000000" w:themeColor="text1"/>
          <w:sz w:val="22"/>
          <w:szCs w:val="22"/>
          <w:shd w:val="clear" w:color="auto" w:fill="FFFFFF"/>
        </w:rPr>
        <w:t xml:space="preserve">” </w:t>
      </w:r>
      <w:sdt>
        <w:sdtPr>
          <w:rPr>
            <w:rFonts w:asciiTheme="majorHAnsi" w:hAnsiTheme="majorHAnsi" w:cstheme="majorHAnsi"/>
            <w:color w:val="000000" w:themeColor="text1"/>
            <w:sz w:val="22"/>
            <w:szCs w:val="22"/>
            <w:shd w:val="clear" w:color="auto" w:fill="FFFFFF"/>
          </w:rPr>
          <w:id w:val="144791226"/>
          <w:citation/>
        </w:sdtPr>
        <w:sdtEndPr/>
        <w:sdtContent>
          <w:r w:rsidR="006805CB" w:rsidRPr="006F31EF">
            <w:rPr>
              <w:rFonts w:asciiTheme="majorHAnsi" w:hAnsiTheme="majorHAnsi" w:cstheme="majorHAnsi"/>
              <w:color w:val="000000" w:themeColor="text1"/>
              <w:sz w:val="22"/>
              <w:szCs w:val="22"/>
              <w:shd w:val="clear" w:color="auto" w:fill="FFFFFF"/>
            </w:rPr>
            <w:fldChar w:fldCharType="begin"/>
          </w:r>
          <w:r w:rsidR="006805CB" w:rsidRPr="006F31EF">
            <w:rPr>
              <w:rFonts w:asciiTheme="majorHAnsi" w:hAnsiTheme="majorHAnsi" w:cstheme="majorHAnsi"/>
              <w:color w:val="000000" w:themeColor="text1"/>
              <w:sz w:val="22"/>
              <w:szCs w:val="22"/>
              <w:shd w:val="clear" w:color="auto" w:fill="FFFFFF"/>
            </w:rPr>
            <w:instrText xml:space="preserve"> CITATION Hil142 \l 2057 </w:instrText>
          </w:r>
          <w:r w:rsidR="006805CB"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(Hillage, et al., 2014)</w:t>
          </w:r>
          <w:r w:rsidR="006805CB" w:rsidRPr="006F31EF">
            <w:rPr>
              <w:rFonts w:asciiTheme="majorHAnsi" w:hAnsiTheme="majorHAnsi" w:cstheme="majorHAnsi"/>
              <w:color w:val="000000" w:themeColor="text1"/>
              <w:sz w:val="22"/>
              <w:szCs w:val="22"/>
              <w:shd w:val="clear" w:color="auto" w:fill="FFFFFF"/>
            </w:rPr>
            <w:fldChar w:fldCharType="end"/>
          </w:r>
        </w:sdtContent>
      </w:sdt>
      <w:r w:rsidR="006805CB"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(p</w:t>
      </w:r>
      <w:r w:rsidR="006805CB" w:rsidRPr="006F31EF">
        <w:rPr>
          <w:rFonts w:asciiTheme="majorHAnsi" w:hAnsiTheme="majorHAnsi" w:cstheme="majorHAnsi"/>
          <w:color w:val="000000" w:themeColor="text1"/>
          <w:sz w:val="22"/>
          <w:szCs w:val="22"/>
          <w:shd w:val="clear" w:color="auto" w:fill="FFFFFF"/>
        </w:rPr>
        <w:t>.</w:t>
      </w:r>
      <w:r w:rsidRPr="006F31EF">
        <w:rPr>
          <w:rFonts w:asciiTheme="majorHAnsi" w:hAnsiTheme="majorHAnsi" w:cstheme="majorHAnsi"/>
          <w:color w:val="000000" w:themeColor="text1"/>
          <w:sz w:val="22"/>
          <w:szCs w:val="22"/>
          <w:shd w:val="clear" w:color="auto" w:fill="FFFFFF"/>
        </w:rPr>
        <w:t xml:space="preserve">22). </w:t>
      </w:r>
    </w:p>
    <w:p w14:paraId="12826251"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2F027D1E" w14:textId="49775FC1" w:rsidR="00A403D5" w:rsidRDefault="00A403D5" w:rsidP="00A403D5">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 xml:space="preserve">This stronger evidence base for management behaviour and employee wellbeing may be because for many of us, one of the most important relationships we have at work is with our immediate line manager. Our line managers provide us with information, advice and help in getting things done and play a key role in supporting us when we are struggling with a health or other problem to stay at work and remain productive rather than taking long term sick leave </w:t>
      </w:r>
      <w:sdt>
        <w:sdtPr>
          <w:rPr>
            <w:rFonts w:asciiTheme="majorHAnsi" w:hAnsiTheme="majorHAnsi" w:cstheme="majorHAnsi"/>
            <w:color w:val="000000" w:themeColor="text1"/>
            <w:sz w:val="22"/>
            <w:szCs w:val="22"/>
            <w:shd w:val="clear" w:color="auto" w:fill="FFFFFF"/>
          </w:rPr>
          <w:id w:val="-1824497278"/>
          <w:citation/>
        </w:sdtPr>
        <w:sdtEndPr/>
        <w:sdtContent>
          <w:r w:rsidR="006805CB" w:rsidRPr="006F31EF">
            <w:rPr>
              <w:rFonts w:asciiTheme="majorHAnsi" w:hAnsiTheme="majorHAnsi" w:cstheme="majorHAnsi"/>
              <w:color w:val="000000" w:themeColor="text1"/>
              <w:sz w:val="22"/>
              <w:szCs w:val="22"/>
              <w:shd w:val="clear" w:color="auto" w:fill="FFFFFF"/>
            </w:rPr>
            <w:fldChar w:fldCharType="begin"/>
          </w:r>
          <w:r w:rsidR="006805CB" w:rsidRPr="006F31EF">
            <w:rPr>
              <w:rFonts w:asciiTheme="majorHAnsi" w:hAnsiTheme="majorHAnsi" w:cstheme="majorHAnsi"/>
              <w:color w:val="000000" w:themeColor="text1"/>
              <w:sz w:val="22"/>
              <w:szCs w:val="22"/>
              <w:shd w:val="clear" w:color="auto" w:fill="FFFFFF"/>
            </w:rPr>
            <w:instrText xml:space="preserve">CITATION Wha201 \t  \l 2057 </w:instrText>
          </w:r>
          <w:r w:rsidR="006805CB"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(What Works Wellbeing, 2020)</w:t>
          </w:r>
          <w:r w:rsidR="006805CB"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w:t>
      </w:r>
      <w:r w:rsidR="007B02AF">
        <w:rPr>
          <w:rFonts w:asciiTheme="majorHAnsi" w:hAnsiTheme="majorHAnsi" w:cstheme="majorHAnsi"/>
          <w:color w:val="000000" w:themeColor="text1"/>
          <w:sz w:val="22"/>
          <w:szCs w:val="22"/>
          <w:shd w:val="clear" w:color="auto" w:fill="FFFFFF"/>
        </w:rPr>
        <w:t xml:space="preserve">They </w:t>
      </w:r>
      <w:r w:rsidR="00EE6757">
        <w:rPr>
          <w:rFonts w:asciiTheme="majorHAnsi" w:hAnsiTheme="majorHAnsi" w:cstheme="majorHAnsi"/>
          <w:color w:val="000000" w:themeColor="text1"/>
          <w:sz w:val="22"/>
          <w:szCs w:val="22"/>
          <w:shd w:val="clear" w:color="auto" w:fill="FFFFFF"/>
        </w:rPr>
        <w:t>are also crucial to</w:t>
      </w:r>
      <w:r w:rsidR="007B02AF">
        <w:rPr>
          <w:rFonts w:asciiTheme="majorHAnsi" w:hAnsiTheme="majorHAnsi" w:cstheme="majorHAnsi"/>
          <w:color w:val="000000" w:themeColor="text1"/>
          <w:sz w:val="22"/>
          <w:szCs w:val="22"/>
          <w:shd w:val="clear" w:color="auto" w:fill="FFFFFF"/>
        </w:rPr>
        <w:t xml:space="preserve"> job design </w:t>
      </w:r>
      <w:r w:rsidR="00EE6757">
        <w:rPr>
          <w:rFonts w:asciiTheme="majorHAnsi" w:hAnsiTheme="majorHAnsi" w:cstheme="majorHAnsi"/>
          <w:color w:val="000000" w:themeColor="text1"/>
          <w:sz w:val="22"/>
          <w:szCs w:val="22"/>
          <w:shd w:val="clear" w:color="auto" w:fill="FFFFFF"/>
        </w:rPr>
        <w:t xml:space="preserve">which according to Goler </w:t>
      </w:r>
      <w:sdt>
        <w:sdtPr>
          <w:rPr>
            <w:rFonts w:asciiTheme="majorHAnsi" w:hAnsiTheme="majorHAnsi" w:cstheme="majorHAnsi"/>
            <w:color w:val="000000" w:themeColor="text1"/>
            <w:sz w:val="22"/>
            <w:szCs w:val="22"/>
            <w:shd w:val="clear" w:color="auto" w:fill="FFFFFF"/>
          </w:rPr>
          <w:id w:val="-132337261"/>
          <w:citation/>
        </w:sdtPr>
        <w:sdtEndPr/>
        <w:sdtContent>
          <w:r w:rsidR="00EE6757">
            <w:rPr>
              <w:rFonts w:asciiTheme="majorHAnsi" w:hAnsiTheme="majorHAnsi" w:cstheme="majorHAnsi"/>
              <w:color w:val="000000" w:themeColor="text1"/>
              <w:sz w:val="22"/>
              <w:szCs w:val="22"/>
              <w:shd w:val="clear" w:color="auto" w:fill="FFFFFF"/>
            </w:rPr>
            <w:fldChar w:fldCharType="begin"/>
          </w:r>
          <w:r w:rsidR="00EE6757">
            <w:rPr>
              <w:rFonts w:asciiTheme="majorHAnsi" w:hAnsiTheme="majorHAnsi" w:cstheme="majorHAnsi"/>
              <w:color w:val="000000" w:themeColor="text1"/>
              <w:sz w:val="22"/>
              <w:szCs w:val="22"/>
              <w:shd w:val="clear" w:color="auto" w:fill="FFFFFF"/>
            </w:rPr>
            <w:instrText xml:space="preserve">CITATION Gol18 \l 2057 </w:instrText>
          </w:r>
          <w:r w:rsidR="00EE6757">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(Goler, 2018)</w:t>
          </w:r>
          <w:r w:rsidR="00EE6757">
            <w:rPr>
              <w:rFonts w:asciiTheme="majorHAnsi" w:hAnsiTheme="majorHAnsi" w:cstheme="majorHAnsi"/>
              <w:color w:val="000000" w:themeColor="text1"/>
              <w:sz w:val="22"/>
              <w:szCs w:val="22"/>
              <w:shd w:val="clear" w:color="auto" w:fill="FFFFFF"/>
            </w:rPr>
            <w:fldChar w:fldCharType="end"/>
          </w:r>
        </w:sdtContent>
      </w:sdt>
      <w:r w:rsidR="00EE6757">
        <w:rPr>
          <w:rFonts w:asciiTheme="majorHAnsi" w:hAnsiTheme="majorHAnsi" w:cstheme="majorHAnsi"/>
          <w:color w:val="000000" w:themeColor="text1"/>
          <w:sz w:val="22"/>
          <w:szCs w:val="22"/>
          <w:shd w:val="clear" w:color="auto" w:fill="FFFFFF"/>
        </w:rPr>
        <w:t xml:space="preserve"> is a reason why people quit their jobs: </w:t>
      </w:r>
    </w:p>
    <w:p w14:paraId="181CB45A" w14:textId="203FAD6D" w:rsidR="00EE6757" w:rsidRDefault="00EE6757" w:rsidP="00A403D5">
      <w:pPr>
        <w:rPr>
          <w:rFonts w:asciiTheme="majorHAnsi" w:hAnsiTheme="majorHAnsi" w:cstheme="majorHAnsi"/>
          <w:color w:val="000000" w:themeColor="text1"/>
          <w:sz w:val="22"/>
          <w:szCs w:val="22"/>
          <w:shd w:val="clear" w:color="auto" w:fill="FFFFFF"/>
        </w:rPr>
      </w:pPr>
    </w:p>
    <w:p w14:paraId="45ECE213" w14:textId="7567735A" w:rsidR="00EE6757" w:rsidRPr="00EE6757" w:rsidRDefault="00EE6757" w:rsidP="00EE6757">
      <w:pPr>
        <w:ind w:left="720"/>
        <w:rPr>
          <w:rFonts w:asciiTheme="majorHAnsi" w:hAnsiTheme="majorHAnsi" w:cstheme="majorHAnsi"/>
          <w:i/>
          <w:iCs/>
          <w:color w:val="000000" w:themeColor="text1"/>
          <w:sz w:val="22"/>
          <w:szCs w:val="22"/>
          <w:shd w:val="clear" w:color="auto" w:fill="FFFFFF"/>
        </w:rPr>
      </w:pPr>
      <w:r>
        <w:rPr>
          <w:rFonts w:asciiTheme="majorHAnsi" w:hAnsiTheme="majorHAnsi" w:cstheme="majorHAnsi"/>
          <w:i/>
          <w:iCs/>
          <w:color w:val="000000" w:themeColor="text1"/>
          <w:sz w:val="22"/>
          <w:szCs w:val="22"/>
          <w:shd w:val="clear" w:color="auto" w:fill="FFFFFF"/>
        </w:rPr>
        <w:t>“</w:t>
      </w:r>
      <w:r w:rsidRPr="00EE6757">
        <w:rPr>
          <w:rFonts w:asciiTheme="majorHAnsi" w:hAnsiTheme="majorHAnsi" w:cstheme="majorHAnsi"/>
          <w:i/>
          <w:iCs/>
          <w:color w:val="000000" w:themeColor="text1"/>
          <w:sz w:val="22"/>
          <w:szCs w:val="22"/>
          <w:shd w:val="clear" w:color="auto" w:fill="FFFFFF"/>
        </w:rPr>
        <w:t>At Facebook, people don’t quit a boss, they quit a job.  And who is responsible for what that job is like? Managers…The decision to exit was because of the work.  They left when their job wasn’t enjoyable, their strengths weren’t being used, and they weren’t growing in their careers”</w:t>
      </w:r>
    </w:p>
    <w:p w14:paraId="6D888D6F" w14:textId="77777777" w:rsidR="00A403D5" w:rsidRPr="006F31EF" w:rsidRDefault="00A403D5" w:rsidP="00A403D5">
      <w:pPr>
        <w:rPr>
          <w:rFonts w:asciiTheme="majorHAnsi" w:hAnsiTheme="majorHAnsi" w:cstheme="majorHAnsi"/>
          <w:color w:val="000000" w:themeColor="text1"/>
          <w:sz w:val="22"/>
          <w:szCs w:val="22"/>
          <w:shd w:val="clear" w:color="auto" w:fill="FFFFFF"/>
        </w:rPr>
      </w:pPr>
    </w:p>
    <w:p w14:paraId="0D86AA83" w14:textId="54AEA7CA" w:rsidR="00A403D5" w:rsidRPr="006F31EF" w:rsidRDefault="00A403D5" w:rsidP="006805CB">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It is also worth noting that while the focus of the current review is on leadership and management style and behaviour, we acknowledge that this is only one factor that contributes to employee health and wellbeing at work.  Other workplace factors such as social relationships, health and wellbeing programmes, help for struggling workers and high quality jobs are also important for employee health and wellbein</w:t>
      </w:r>
      <w:r w:rsidR="006805CB" w:rsidRPr="006F31EF">
        <w:rPr>
          <w:rFonts w:asciiTheme="majorHAnsi" w:hAnsiTheme="majorHAnsi" w:cstheme="majorHAnsi"/>
          <w:color w:val="000000" w:themeColor="text1"/>
          <w:sz w:val="22"/>
          <w:szCs w:val="22"/>
          <w:shd w:val="clear" w:color="auto" w:fill="FFFFFF"/>
        </w:rPr>
        <w:t>g</w:t>
      </w:r>
      <w:sdt>
        <w:sdtPr>
          <w:rPr>
            <w:rFonts w:asciiTheme="majorHAnsi" w:hAnsiTheme="majorHAnsi" w:cstheme="majorHAnsi"/>
            <w:color w:val="000000" w:themeColor="text1"/>
            <w:sz w:val="22"/>
            <w:szCs w:val="22"/>
            <w:shd w:val="clear" w:color="auto" w:fill="FFFFFF"/>
          </w:rPr>
          <w:id w:val="402878499"/>
          <w:citation/>
        </w:sdtPr>
        <w:sdtEndPr/>
        <w:sdtContent>
          <w:r w:rsidR="006805CB" w:rsidRPr="006F31EF">
            <w:rPr>
              <w:rFonts w:asciiTheme="majorHAnsi" w:hAnsiTheme="majorHAnsi" w:cstheme="majorHAnsi"/>
              <w:color w:val="000000" w:themeColor="text1"/>
              <w:sz w:val="22"/>
              <w:szCs w:val="22"/>
              <w:shd w:val="clear" w:color="auto" w:fill="FFFFFF"/>
            </w:rPr>
            <w:fldChar w:fldCharType="begin"/>
          </w:r>
          <w:r w:rsidR="006805CB" w:rsidRPr="006F31EF">
            <w:rPr>
              <w:rFonts w:asciiTheme="majorHAnsi" w:hAnsiTheme="majorHAnsi" w:cstheme="majorHAnsi"/>
              <w:color w:val="000000" w:themeColor="text1"/>
              <w:sz w:val="22"/>
              <w:szCs w:val="22"/>
              <w:shd w:val="clear" w:color="auto" w:fill="FFFFFF"/>
            </w:rPr>
            <w:instrText xml:space="preserve">CITATION Wha201 \t  \l 2057 </w:instrText>
          </w:r>
          <w:r w:rsidR="006805CB" w:rsidRPr="006F31EF">
            <w:rPr>
              <w:rFonts w:asciiTheme="majorHAnsi" w:hAnsiTheme="majorHAnsi" w:cstheme="majorHAnsi"/>
              <w:color w:val="000000" w:themeColor="text1"/>
              <w:sz w:val="22"/>
              <w:szCs w:val="22"/>
              <w:shd w:val="clear" w:color="auto" w:fill="FFFFFF"/>
            </w:rPr>
            <w:fldChar w:fldCharType="separate"/>
          </w:r>
          <w:r w:rsidR="00A71DF2">
            <w:rPr>
              <w:rFonts w:asciiTheme="majorHAnsi" w:hAnsiTheme="majorHAnsi" w:cstheme="majorHAnsi"/>
              <w:noProof/>
              <w:color w:val="000000" w:themeColor="text1"/>
              <w:sz w:val="22"/>
              <w:szCs w:val="22"/>
              <w:shd w:val="clear" w:color="auto" w:fill="FFFFFF"/>
            </w:rPr>
            <w:t xml:space="preserve"> </w:t>
          </w:r>
          <w:r w:rsidR="00A71DF2" w:rsidRPr="00A71DF2">
            <w:rPr>
              <w:rFonts w:asciiTheme="majorHAnsi" w:hAnsiTheme="majorHAnsi" w:cstheme="majorHAnsi"/>
              <w:noProof/>
              <w:color w:val="000000" w:themeColor="text1"/>
              <w:sz w:val="22"/>
              <w:szCs w:val="22"/>
              <w:shd w:val="clear" w:color="auto" w:fill="FFFFFF"/>
            </w:rPr>
            <w:t>(What Works Wellbeing, 2020)</w:t>
          </w:r>
          <w:r w:rsidR="006805CB"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w:t>
      </w:r>
      <w:r w:rsidR="00EE6757">
        <w:rPr>
          <w:rFonts w:asciiTheme="majorHAnsi" w:hAnsiTheme="majorHAnsi" w:cstheme="majorHAnsi"/>
          <w:color w:val="000000" w:themeColor="text1"/>
          <w:sz w:val="22"/>
          <w:szCs w:val="22"/>
          <w:shd w:val="clear" w:color="auto" w:fill="FFFFFF"/>
        </w:rPr>
        <w:t xml:space="preserve">and </w:t>
      </w:r>
      <w:r w:rsidRPr="006F31EF">
        <w:rPr>
          <w:rFonts w:asciiTheme="majorHAnsi" w:hAnsiTheme="majorHAnsi" w:cstheme="majorHAnsi"/>
          <w:color w:val="000000" w:themeColor="text1"/>
          <w:sz w:val="22"/>
          <w:szCs w:val="22"/>
          <w:shd w:val="clear" w:color="auto" w:fill="FFFFFF"/>
        </w:rPr>
        <w:t xml:space="preserve">also have an impact on employee wellbeing (see </w:t>
      </w:r>
      <w:sdt>
        <w:sdtPr>
          <w:rPr>
            <w:rFonts w:asciiTheme="majorHAnsi" w:hAnsiTheme="majorHAnsi" w:cstheme="majorHAnsi"/>
            <w:color w:val="000000" w:themeColor="text1"/>
            <w:sz w:val="22"/>
            <w:szCs w:val="22"/>
            <w:shd w:val="clear" w:color="auto" w:fill="FFFFFF"/>
          </w:rPr>
          <w:id w:val="-2006280395"/>
          <w:citation/>
        </w:sdtPr>
        <w:sdtEndPr/>
        <w:sdtContent>
          <w:r w:rsidR="006805CB" w:rsidRPr="006F31EF">
            <w:rPr>
              <w:rFonts w:asciiTheme="majorHAnsi" w:hAnsiTheme="majorHAnsi" w:cstheme="majorHAnsi"/>
              <w:color w:val="000000" w:themeColor="text1"/>
              <w:sz w:val="22"/>
              <w:szCs w:val="22"/>
              <w:shd w:val="clear" w:color="auto" w:fill="FFFFFF"/>
            </w:rPr>
            <w:fldChar w:fldCharType="begin"/>
          </w:r>
          <w:r w:rsidR="006805CB" w:rsidRPr="006F31EF">
            <w:rPr>
              <w:rFonts w:asciiTheme="majorHAnsi" w:hAnsiTheme="majorHAnsi" w:cstheme="majorHAnsi"/>
              <w:color w:val="000000" w:themeColor="text1"/>
              <w:sz w:val="22"/>
              <w:szCs w:val="22"/>
              <w:shd w:val="clear" w:color="auto" w:fill="FFFFFF"/>
            </w:rPr>
            <w:instrText xml:space="preserve"> CITATION Ish20 \l 2057 </w:instrText>
          </w:r>
          <w:r w:rsidR="006805CB" w:rsidRPr="006F31EF">
            <w:rPr>
              <w:rFonts w:asciiTheme="majorHAnsi" w:hAnsiTheme="majorHAnsi" w:cstheme="majorHAnsi"/>
              <w:color w:val="000000" w:themeColor="text1"/>
              <w:sz w:val="22"/>
              <w:szCs w:val="22"/>
              <w:shd w:val="clear" w:color="auto" w:fill="FFFFFF"/>
            </w:rPr>
            <w:fldChar w:fldCharType="separate"/>
          </w:r>
          <w:r w:rsidR="00A71DF2" w:rsidRPr="00A71DF2">
            <w:rPr>
              <w:rFonts w:asciiTheme="majorHAnsi" w:hAnsiTheme="majorHAnsi" w:cstheme="majorHAnsi"/>
              <w:noProof/>
              <w:color w:val="000000" w:themeColor="text1"/>
              <w:sz w:val="22"/>
              <w:szCs w:val="22"/>
              <w:shd w:val="clear" w:color="auto" w:fill="FFFFFF"/>
            </w:rPr>
            <w:t>(Isham, Mair, &amp; Jackson, 2020)</w:t>
          </w:r>
          <w:r w:rsidR="006805CB"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for review)</w:t>
      </w:r>
      <w:r w:rsidR="006805CB" w:rsidRPr="006F31EF">
        <w:rPr>
          <w:rFonts w:asciiTheme="majorHAnsi" w:hAnsiTheme="majorHAnsi" w:cstheme="majorHAnsi"/>
          <w:color w:val="000000" w:themeColor="text1"/>
          <w:sz w:val="22"/>
          <w:szCs w:val="22"/>
          <w:shd w:val="clear" w:color="auto" w:fill="FFFFFF"/>
        </w:rPr>
        <w:t xml:space="preserve"> </w:t>
      </w:r>
      <w:r w:rsidRPr="006F31EF">
        <w:rPr>
          <w:rFonts w:asciiTheme="majorHAnsi" w:hAnsiTheme="majorHAnsi" w:cstheme="majorHAnsi"/>
          <w:color w:val="000000" w:themeColor="text1"/>
          <w:sz w:val="22"/>
          <w:szCs w:val="22"/>
          <w:shd w:val="clear" w:color="auto" w:fill="FFFFFF"/>
        </w:rPr>
        <w:t>. For example workplace demands (aspects of the job that require physical or psychological effort) have been linked to poorer wellbeing and productivity, whilst workplace resources (aspects of the job that support the achievement of work goals and help protect against the costs of job demands e.g. autonomy) have been linked to greater productivity, while absence of resources have been linked to poorer wellbeing and productivit</w:t>
      </w:r>
      <w:r w:rsidR="006805CB" w:rsidRPr="006F31EF">
        <w:rPr>
          <w:rFonts w:asciiTheme="majorHAnsi" w:hAnsiTheme="majorHAnsi" w:cstheme="majorHAnsi"/>
          <w:color w:val="000000" w:themeColor="text1"/>
          <w:sz w:val="22"/>
          <w:szCs w:val="22"/>
          <w:shd w:val="clear" w:color="auto" w:fill="FFFFFF"/>
        </w:rPr>
        <w:t>y</w:t>
      </w:r>
      <w:sdt>
        <w:sdtPr>
          <w:rPr>
            <w:rFonts w:asciiTheme="majorHAnsi" w:hAnsiTheme="majorHAnsi" w:cstheme="majorHAnsi"/>
            <w:color w:val="000000" w:themeColor="text1"/>
            <w:sz w:val="22"/>
            <w:szCs w:val="22"/>
            <w:shd w:val="clear" w:color="auto" w:fill="FFFFFF"/>
          </w:rPr>
          <w:id w:val="1826555601"/>
          <w:citation/>
        </w:sdtPr>
        <w:sdtEndPr/>
        <w:sdtContent>
          <w:r w:rsidR="006805CB" w:rsidRPr="006F31EF">
            <w:rPr>
              <w:rFonts w:asciiTheme="majorHAnsi" w:hAnsiTheme="majorHAnsi" w:cstheme="majorHAnsi"/>
              <w:color w:val="000000" w:themeColor="text1"/>
              <w:sz w:val="22"/>
              <w:szCs w:val="22"/>
              <w:shd w:val="clear" w:color="auto" w:fill="FFFFFF"/>
            </w:rPr>
            <w:fldChar w:fldCharType="begin"/>
          </w:r>
          <w:r w:rsidR="006805CB" w:rsidRPr="006F31EF">
            <w:rPr>
              <w:rFonts w:asciiTheme="majorHAnsi" w:hAnsiTheme="majorHAnsi" w:cstheme="majorHAnsi"/>
              <w:color w:val="000000" w:themeColor="text1"/>
              <w:sz w:val="22"/>
              <w:szCs w:val="22"/>
              <w:shd w:val="clear" w:color="auto" w:fill="FFFFFF"/>
            </w:rPr>
            <w:instrText xml:space="preserve"> CITATION Ish20 \l 2057 </w:instrText>
          </w:r>
          <w:r w:rsidR="006805CB" w:rsidRPr="006F31EF">
            <w:rPr>
              <w:rFonts w:asciiTheme="majorHAnsi" w:hAnsiTheme="majorHAnsi" w:cstheme="majorHAnsi"/>
              <w:color w:val="000000" w:themeColor="text1"/>
              <w:sz w:val="22"/>
              <w:szCs w:val="22"/>
              <w:shd w:val="clear" w:color="auto" w:fill="FFFFFF"/>
            </w:rPr>
            <w:fldChar w:fldCharType="separate"/>
          </w:r>
          <w:r w:rsidR="00A71DF2">
            <w:rPr>
              <w:rFonts w:asciiTheme="majorHAnsi" w:hAnsiTheme="majorHAnsi" w:cstheme="majorHAnsi"/>
              <w:noProof/>
              <w:color w:val="000000" w:themeColor="text1"/>
              <w:sz w:val="22"/>
              <w:szCs w:val="22"/>
              <w:shd w:val="clear" w:color="auto" w:fill="FFFFFF"/>
            </w:rPr>
            <w:t xml:space="preserve"> </w:t>
          </w:r>
          <w:r w:rsidR="00A71DF2" w:rsidRPr="00A71DF2">
            <w:rPr>
              <w:rFonts w:asciiTheme="majorHAnsi" w:hAnsiTheme="majorHAnsi" w:cstheme="majorHAnsi"/>
              <w:noProof/>
              <w:color w:val="000000" w:themeColor="text1"/>
              <w:sz w:val="22"/>
              <w:szCs w:val="22"/>
              <w:shd w:val="clear" w:color="auto" w:fill="FFFFFF"/>
            </w:rPr>
            <w:t>(Isham, Mair, &amp; Jackson, 2020)</w:t>
          </w:r>
          <w:r w:rsidR="006805CB" w:rsidRPr="006F31EF">
            <w:rPr>
              <w:rFonts w:asciiTheme="majorHAnsi" w:hAnsiTheme="majorHAnsi" w:cstheme="majorHAnsi"/>
              <w:color w:val="000000" w:themeColor="text1"/>
              <w:sz w:val="22"/>
              <w:szCs w:val="22"/>
              <w:shd w:val="clear" w:color="auto" w:fill="FFFFFF"/>
            </w:rPr>
            <w:fldChar w:fldCharType="end"/>
          </w:r>
        </w:sdtContent>
      </w:sdt>
      <w:r w:rsidRPr="006F31EF">
        <w:rPr>
          <w:rFonts w:asciiTheme="majorHAnsi" w:hAnsiTheme="majorHAnsi" w:cstheme="majorHAnsi"/>
          <w:color w:val="000000" w:themeColor="text1"/>
          <w:sz w:val="22"/>
          <w:szCs w:val="22"/>
          <w:shd w:val="clear" w:color="auto" w:fill="FFFFFF"/>
        </w:rPr>
        <w:t xml:space="preserve">. Leaders and managers have a critical role to play in supporting employees to balance job demands and provide them with or support to access the resources needed to do their jobs.  </w:t>
      </w:r>
    </w:p>
    <w:p w14:paraId="5C779047" w14:textId="71E6D040" w:rsidR="00A403D5" w:rsidRPr="006F31EF" w:rsidRDefault="00A403D5" w:rsidP="00A403D5">
      <w:pPr>
        <w:rPr>
          <w:rFonts w:asciiTheme="majorHAnsi" w:hAnsiTheme="majorHAnsi" w:cstheme="majorHAnsi"/>
          <w:color w:val="000000" w:themeColor="text1"/>
          <w:sz w:val="22"/>
          <w:szCs w:val="22"/>
          <w:shd w:val="clear" w:color="auto" w:fill="FFFFFF"/>
        </w:rPr>
      </w:pPr>
    </w:p>
    <w:p w14:paraId="38548BD7" w14:textId="447C20AB" w:rsidR="00B41661" w:rsidRPr="006F31EF" w:rsidRDefault="00A55F78" w:rsidP="00A403D5">
      <w:pPr>
        <w:rPr>
          <w:rFonts w:asciiTheme="majorHAnsi" w:hAnsiTheme="majorHAnsi" w:cstheme="majorHAnsi"/>
          <w:color w:val="000000" w:themeColor="text1"/>
          <w:sz w:val="22"/>
          <w:szCs w:val="22"/>
          <w:shd w:val="clear" w:color="auto" w:fill="FFFFFF"/>
        </w:rPr>
      </w:pPr>
      <w:r w:rsidRPr="006F31EF">
        <w:rPr>
          <w:rFonts w:asciiTheme="majorHAnsi" w:hAnsiTheme="majorHAnsi" w:cstheme="majorHAnsi"/>
          <w:color w:val="000000" w:themeColor="text1"/>
          <w:sz w:val="22"/>
          <w:szCs w:val="22"/>
          <w:shd w:val="clear" w:color="auto" w:fill="FFFFFF"/>
        </w:rPr>
        <w:t>S</w:t>
      </w:r>
      <w:r w:rsidR="00A403D5" w:rsidRPr="006F31EF">
        <w:rPr>
          <w:rFonts w:asciiTheme="majorHAnsi" w:hAnsiTheme="majorHAnsi" w:cstheme="majorHAnsi"/>
          <w:color w:val="000000" w:themeColor="text1"/>
          <w:sz w:val="22"/>
          <w:szCs w:val="22"/>
          <w:shd w:val="clear" w:color="auto" w:fill="FFFFFF"/>
        </w:rPr>
        <w:t xml:space="preserve">elf-leadership and </w:t>
      </w:r>
      <w:r w:rsidR="00CB5EB9" w:rsidRPr="006F31EF">
        <w:rPr>
          <w:rFonts w:asciiTheme="majorHAnsi" w:hAnsiTheme="majorHAnsi" w:cstheme="majorHAnsi"/>
          <w:color w:val="000000" w:themeColor="text1"/>
          <w:sz w:val="22"/>
          <w:szCs w:val="22"/>
          <w:shd w:val="clear" w:color="auto" w:fill="FFFFFF"/>
        </w:rPr>
        <w:t>responsibility</w:t>
      </w:r>
      <w:r w:rsidR="00A403D5" w:rsidRPr="006F31EF">
        <w:rPr>
          <w:rFonts w:asciiTheme="majorHAnsi" w:hAnsiTheme="majorHAnsi" w:cstheme="majorHAnsi"/>
          <w:color w:val="000000" w:themeColor="text1"/>
          <w:sz w:val="22"/>
          <w:szCs w:val="22"/>
          <w:shd w:val="clear" w:color="auto" w:fill="FFFFFF"/>
        </w:rPr>
        <w:t xml:space="preserve"> for wellbeing at work is also something to be encouraged. </w:t>
      </w:r>
    </w:p>
    <w:p w14:paraId="3780DD72" w14:textId="77777777" w:rsidR="00042516" w:rsidRPr="006F31EF" w:rsidRDefault="00042516" w:rsidP="00A403D5">
      <w:pPr>
        <w:rPr>
          <w:rFonts w:asciiTheme="majorHAnsi" w:hAnsiTheme="majorHAnsi" w:cstheme="majorHAnsi"/>
          <w:color w:val="000000" w:themeColor="text1"/>
          <w:sz w:val="22"/>
          <w:szCs w:val="22"/>
          <w:shd w:val="clear" w:color="auto" w:fill="FFFFFF"/>
        </w:rPr>
      </w:pPr>
    </w:p>
    <w:p w14:paraId="1E857812" w14:textId="52ACB546" w:rsidR="00B41661" w:rsidRPr="006F31EF" w:rsidRDefault="00B41661" w:rsidP="00B41661">
      <w:pPr>
        <w:rPr>
          <w:rFonts w:asciiTheme="majorHAnsi" w:hAnsiTheme="majorHAnsi" w:cstheme="majorHAnsi"/>
          <w:color w:val="000000" w:themeColor="text1"/>
          <w:sz w:val="22"/>
          <w:szCs w:val="22"/>
        </w:rPr>
      </w:pPr>
      <w:r w:rsidRPr="006F31EF">
        <w:rPr>
          <w:rFonts w:asciiTheme="majorHAnsi" w:hAnsiTheme="majorHAnsi" w:cstheme="majorHAnsi"/>
          <w:color w:val="000000" w:themeColor="text1"/>
          <w:sz w:val="22"/>
          <w:szCs w:val="22"/>
        </w:rPr>
        <w:lastRenderedPageBreak/>
        <w:t xml:space="preserve">Organisations and their Boards need to be strategic in their approach to create the culture and climate that leads to workplace health and wellbeing </w:t>
      </w:r>
      <w:sdt>
        <w:sdtPr>
          <w:rPr>
            <w:rFonts w:asciiTheme="majorHAnsi" w:hAnsiTheme="majorHAnsi" w:cstheme="majorHAnsi"/>
            <w:color w:val="000000" w:themeColor="text1"/>
            <w:sz w:val="22"/>
            <w:szCs w:val="22"/>
          </w:rPr>
          <w:id w:val="-753285989"/>
          <w:citation/>
        </w:sdtPr>
        <w:sdtEndPr/>
        <w:sdtContent>
          <w:r w:rsidRPr="006F31EF">
            <w:rPr>
              <w:rFonts w:asciiTheme="majorHAnsi" w:hAnsiTheme="majorHAnsi" w:cstheme="majorHAnsi"/>
              <w:color w:val="000000" w:themeColor="text1"/>
              <w:sz w:val="22"/>
              <w:szCs w:val="22"/>
            </w:rPr>
            <w:fldChar w:fldCharType="begin"/>
          </w:r>
          <w:r w:rsidR="00327535" w:rsidRPr="006F31EF">
            <w:rPr>
              <w:rFonts w:asciiTheme="majorHAnsi" w:hAnsiTheme="majorHAnsi" w:cstheme="majorHAnsi"/>
              <w:color w:val="000000" w:themeColor="text1"/>
              <w:sz w:val="22"/>
              <w:szCs w:val="22"/>
            </w:rPr>
            <w:instrText xml:space="preserve">CITATION New16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(Newton, Dorris, &amp; Wills, 2016)</w:t>
          </w:r>
          <w:r w:rsidRPr="006F31EF">
            <w:rPr>
              <w:rFonts w:asciiTheme="majorHAnsi" w:hAnsiTheme="majorHAnsi" w:cstheme="majorHAnsi"/>
              <w:color w:val="000000" w:themeColor="text1"/>
              <w:sz w:val="22"/>
              <w:szCs w:val="22"/>
            </w:rPr>
            <w:fldChar w:fldCharType="end"/>
          </w:r>
        </w:sdtContent>
      </w:sdt>
      <w:r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2060976228"/>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rPr>
            <w:instrText xml:space="preserve"> CITATION Rud19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(Rudoph, Murphy, &amp; Zacher, 2019)</w:t>
          </w:r>
          <w:r w:rsidRPr="006F31EF">
            <w:rPr>
              <w:rFonts w:asciiTheme="majorHAnsi" w:hAnsiTheme="majorHAnsi" w:cstheme="majorHAnsi"/>
              <w:color w:val="000000" w:themeColor="text1"/>
              <w:sz w:val="22"/>
              <w:szCs w:val="22"/>
            </w:rPr>
            <w:fldChar w:fldCharType="end"/>
          </w:r>
        </w:sdtContent>
      </w:sdt>
      <w:r w:rsidRPr="006F31EF">
        <w:rPr>
          <w:rFonts w:asciiTheme="majorHAnsi" w:hAnsiTheme="majorHAnsi" w:cstheme="majorHAnsi"/>
          <w:color w:val="000000" w:themeColor="text1"/>
          <w:sz w:val="22"/>
          <w:szCs w:val="22"/>
        </w:rPr>
        <w:t xml:space="preserve"> </w:t>
      </w:r>
      <w:sdt>
        <w:sdtPr>
          <w:rPr>
            <w:rFonts w:asciiTheme="majorHAnsi" w:hAnsiTheme="majorHAnsi" w:cstheme="majorHAnsi"/>
            <w:color w:val="000000" w:themeColor="text1"/>
            <w:sz w:val="22"/>
            <w:szCs w:val="22"/>
          </w:rPr>
          <w:id w:val="1191416525"/>
          <w:citation/>
        </w:sdtPr>
        <w:sdtEndPr/>
        <w:sdtContent>
          <w:r w:rsidRPr="006F31EF">
            <w:rPr>
              <w:rFonts w:asciiTheme="majorHAnsi" w:hAnsiTheme="majorHAnsi" w:cstheme="majorHAnsi"/>
              <w:color w:val="000000" w:themeColor="text1"/>
              <w:sz w:val="22"/>
              <w:szCs w:val="22"/>
            </w:rPr>
            <w:fldChar w:fldCharType="begin"/>
          </w:r>
          <w:r w:rsidRPr="006F31EF">
            <w:rPr>
              <w:rFonts w:asciiTheme="majorHAnsi" w:hAnsiTheme="majorHAnsi" w:cstheme="majorHAnsi"/>
              <w:color w:val="000000" w:themeColor="text1"/>
              <w:sz w:val="22"/>
              <w:szCs w:val="22"/>
            </w:rPr>
            <w:instrText xml:space="preserve"> CITATION Cha20 \l 2057 </w:instrText>
          </w:r>
          <w:r w:rsidRPr="006F31EF">
            <w:rPr>
              <w:rFonts w:asciiTheme="majorHAnsi" w:hAnsiTheme="majorHAnsi" w:cstheme="majorHAnsi"/>
              <w:color w:val="000000" w:themeColor="text1"/>
              <w:sz w:val="22"/>
              <w:szCs w:val="22"/>
            </w:rPr>
            <w:fldChar w:fldCharType="separate"/>
          </w:r>
          <w:r w:rsidR="00A71DF2" w:rsidRPr="00A71DF2">
            <w:rPr>
              <w:rFonts w:asciiTheme="majorHAnsi" w:hAnsiTheme="majorHAnsi" w:cstheme="majorHAnsi"/>
              <w:noProof/>
              <w:color w:val="000000" w:themeColor="text1"/>
              <w:sz w:val="22"/>
              <w:szCs w:val="22"/>
            </w:rPr>
            <w:t>(Chambers, et al., 2020)</w:t>
          </w:r>
          <w:r w:rsidRPr="006F31EF">
            <w:rPr>
              <w:rFonts w:asciiTheme="majorHAnsi" w:hAnsiTheme="majorHAnsi" w:cstheme="majorHAnsi"/>
              <w:color w:val="000000" w:themeColor="text1"/>
              <w:sz w:val="22"/>
              <w:szCs w:val="22"/>
            </w:rPr>
            <w:fldChar w:fldCharType="end"/>
          </w:r>
        </w:sdtContent>
      </w:sdt>
      <w:r w:rsidRPr="006F31EF">
        <w:rPr>
          <w:rFonts w:asciiTheme="majorHAnsi" w:hAnsiTheme="majorHAnsi" w:cstheme="majorHAnsi"/>
          <w:color w:val="000000" w:themeColor="text1"/>
          <w:sz w:val="22"/>
          <w:szCs w:val="22"/>
        </w:rPr>
        <w:t>. There are several health and wellbeing frameworks which outline the role of the Board in creating a healthy wellbeing culture.  Whilst the wider organisational factors that impact on employee wellbeing are of interest, they are outside the scope of this particular piece of work.</w:t>
      </w:r>
    </w:p>
    <w:p w14:paraId="3C04FB5D" w14:textId="52DD986B" w:rsidR="004A1A8D" w:rsidRPr="00B41661" w:rsidRDefault="004A1A8D" w:rsidP="00B41661">
      <w:pPr>
        <w:rPr>
          <w:rFonts w:asciiTheme="minorHAnsi" w:hAnsiTheme="minorHAnsi" w:cstheme="minorHAnsi"/>
          <w:color w:val="000000" w:themeColor="text1"/>
          <w:shd w:val="clear" w:color="auto" w:fill="FFFFFF"/>
        </w:rPr>
      </w:pPr>
    </w:p>
    <w:p w14:paraId="3929E5D3" w14:textId="36CC7FF2" w:rsidR="004A1A8D" w:rsidRPr="00C7377B" w:rsidRDefault="00C7377B" w:rsidP="00C7377B">
      <w:pPr>
        <w:rPr>
          <w:rFonts w:asciiTheme="minorHAnsi" w:hAnsiTheme="minorHAnsi" w:cstheme="minorHAnsi"/>
        </w:rPr>
      </w:pPr>
      <w:r>
        <w:rPr>
          <w:rFonts w:asciiTheme="minorHAnsi" w:hAnsiTheme="minorHAnsi" w:cstheme="minorHAnsi"/>
        </w:rPr>
        <w:br w:type="page"/>
      </w:r>
    </w:p>
    <w:sdt>
      <w:sdtPr>
        <w:rPr>
          <w:rFonts w:ascii="Times New Roman" w:eastAsia="Times New Roman" w:hAnsi="Times New Roman" w:cs="Times New Roman"/>
          <w:color w:val="auto"/>
          <w:sz w:val="24"/>
          <w:szCs w:val="24"/>
        </w:rPr>
        <w:id w:val="-1082601096"/>
        <w:docPartObj>
          <w:docPartGallery w:val="Bibliographies"/>
          <w:docPartUnique/>
        </w:docPartObj>
      </w:sdtPr>
      <w:sdtEndPr>
        <w:rPr>
          <w:rFonts w:asciiTheme="majorHAnsi" w:hAnsiTheme="majorHAnsi" w:cstheme="majorHAnsi"/>
          <w:sz w:val="22"/>
          <w:szCs w:val="22"/>
        </w:rPr>
      </w:sdtEndPr>
      <w:sdtContent>
        <w:p w14:paraId="72BD3DBD" w14:textId="16A1FEE8" w:rsidR="00327535" w:rsidRPr="003B1AE7" w:rsidRDefault="00327535">
          <w:pPr>
            <w:pStyle w:val="Heading1"/>
            <w:rPr>
              <w:rFonts w:cstheme="majorHAnsi"/>
              <w:b/>
              <w:bCs/>
              <w:sz w:val="22"/>
              <w:szCs w:val="22"/>
            </w:rPr>
          </w:pPr>
          <w:r w:rsidRPr="003B1AE7">
            <w:rPr>
              <w:rFonts w:cstheme="majorHAnsi"/>
              <w:b/>
              <w:bCs/>
              <w:sz w:val="22"/>
              <w:szCs w:val="22"/>
            </w:rPr>
            <w:t>Bibliography</w:t>
          </w:r>
        </w:p>
        <w:sdt>
          <w:sdtPr>
            <w:rPr>
              <w:rFonts w:asciiTheme="majorHAnsi" w:hAnsiTheme="majorHAnsi" w:cstheme="majorHAnsi"/>
              <w:sz w:val="22"/>
              <w:szCs w:val="22"/>
            </w:rPr>
            <w:id w:val="111145805"/>
            <w:bibliography/>
          </w:sdtPr>
          <w:sdtEndPr/>
          <w:sdtContent>
            <w:p w14:paraId="2B250794" w14:textId="77777777" w:rsidR="00A71DF2" w:rsidRPr="00A71DF2" w:rsidRDefault="00327535"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sz w:val="22"/>
                  <w:szCs w:val="22"/>
                </w:rPr>
                <w:fldChar w:fldCharType="begin"/>
              </w:r>
              <w:r w:rsidRPr="00A71DF2">
                <w:rPr>
                  <w:rFonts w:asciiTheme="majorHAnsi" w:hAnsiTheme="majorHAnsi" w:cstheme="majorHAnsi"/>
                  <w:sz w:val="22"/>
                  <w:szCs w:val="22"/>
                </w:rPr>
                <w:instrText xml:space="preserve"> BIBLIOGRAPHY </w:instrText>
              </w:r>
              <w:r w:rsidRPr="00A71DF2">
                <w:rPr>
                  <w:rFonts w:asciiTheme="majorHAnsi" w:hAnsiTheme="majorHAnsi" w:cstheme="majorHAnsi"/>
                  <w:sz w:val="22"/>
                  <w:szCs w:val="22"/>
                </w:rPr>
                <w:fldChar w:fldCharType="separate"/>
              </w:r>
              <w:r w:rsidR="00A71DF2" w:rsidRPr="00A71DF2">
                <w:rPr>
                  <w:rFonts w:asciiTheme="majorHAnsi" w:hAnsiTheme="majorHAnsi" w:cstheme="majorHAnsi"/>
                  <w:noProof/>
                  <w:sz w:val="22"/>
                  <w:szCs w:val="22"/>
                </w:rPr>
                <w:t xml:space="preserve">Affinity Healthy at Work. (2019). </w:t>
              </w:r>
              <w:r w:rsidR="00A71DF2" w:rsidRPr="00A71DF2">
                <w:rPr>
                  <w:rFonts w:asciiTheme="majorHAnsi" w:hAnsiTheme="majorHAnsi" w:cstheme="majorHAnsi"/>
                  <w:i/>
                  <w:iCs/>
                  <w:noProof/>
                  <w:sz w:val="22"/>
                  <w:szCs w:val="22"/>
                </w:rPr>
                <w:t>Healthy leadership - summary of evidence</w:t>
              </w:r>
              <w:r w:rsidR="00A71DF2" w:rsidRPr="00A71DF2">
                <w:rPr>
                  <w:rFonts w:asciiTheme="majorHAnsi" w:hAnsiTheme="majorHAnsi" w:cstheme="majorHAnsi"/>
                  <w:noProof/>
                  <w:sz w:val="22"/>
                  <w:szCs w:val="22"/>
                </w:rPr>
                <w:t>. Retrieved from Affinty heath hub: http://affinityhealthhub.co.uk/d/summarys/healthy-leadership-summary-of-evidence-healthy-leadership.pdf</w:t>
              </w:r>
            </w:p>
            <w:p w14:paraId="46A0748F"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Andrews, S. (2020). </w:t>
              </w:r>
              <w:r w:rsidRPr="00A71DF2">
                <w:rPr>
                  <w:rFonts w:asciiTheme="majorHAnsi" w:hAnsiTheme="majorHAnsi" w:cstheme="majorHAnsi"/>
                  <w:i/>
                  <w:iCs/>
                  <w:noProof/>
                  <w:sz w:val="22"/>
                  <w:szCs w:val="22"/>
                </w:rPr>
                <w:t>A healthy leadership rhythm in challenging times.</w:t>
              </w:r>
              <w:r w:rsidRPr="00A71DF2">
                <w:rPr>
                  <w:rFonts w:asciiTheme="majorHAnsi" w:hAnsiTheme="majorHAnsi" w:cstheme="majorHAnsi"/>
                  <w:noProof/>
                  <w:sz w:val="22"/>
                  <w:szCs w:val="22"/>
                </w:rPr>
                <w:t xml:space="preserve"> Retrieved from Linked in : https://www.linkedin.com/pulse/healthy-leadership-rhythm-challenging-times-steve-andrews/</w:t>
              </w:r>
            </w:p>
            <w:p w14:paraId="14A469D8"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Arnold, K. (2017). Transformational leadership and employee psychological well-being: A review and directions for future research. </w:t>
              </w:r>
              <w:r w:rsidRPr="00A71DF2">
                <w:rPr>
                  <w:rFonts w:asciiTheme="majorHAnsi" w:hAnsiTheme="majorHAnsi" w:cstheme="majorHAnsi"/>
                  <w:i/>
                  <w:iCs/>
                  <w:noProof/>
                  <w:sz w:val="22"/>
                  <w:szCs w:val="22"/>
                </w:rPr>
                <w:t xml:space="preserve">Journal of occupational health psychology, 22(3) </w:t>
              </w:r>
              <w:r w:rsidRPr="00A71DF2">
                <w:rPr>
                  <w:rFonts w:asciiTheme="majorHAnsi" w:hAnsiTheme="majorHAnsi" w:cstheme="majorHAnsi"/>
                  <w:noProof/>
                  <w:sz w:val="22"/>
                  <w:szCs w:val="22"/>
                </w:rPr>
                <w:t>.</w:t>
              </w:r>
            </w:p>
            <w:p w14:paraId="027D396C"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Avolio. (1999). </w:t>
              </w:r>
              <w:r w:rsidRPr="00A71DF2">
                <w:rPr>
                  <w:rFonts w:asciiTheme="majorHAnsi" w:hAnsiTheme="majorHAnsi" w:cstheme="majorHAnsi"/>
                  <w:i/>
                  <w:iCs/>
                  <w:noProof/>
                  <w:sz w:val="22"/>
                  <w:szCs w:val="22"/>
                </w:rPr>
                <w:t>B.</w:t>
              </w:r>
              <w:r w:rsidRPr="00A71DF2">
                <w:rPr>
                  <w:rFonts w:asciiTheme="majorHAnsi" w:hAnsiTheme="majorHAnsi" w:cstheme="majorHAnsi"/>
                  <w:noProof/>
                  <w:sz w:val="22"/>
                  <w:szCs w:val="22"/>
                </w:rPr>
                <w:t xml:space="preserve"> Full Leadership Development: Building the Vital Forces in Organization: Thousand Oaks: Sage Publications.</w:t>
              </w:r>
            </w:p>
            <w:p w14:paraId="19108F52" w14:textId="77777777" w:rsidR="00A71DF2" w:rsidRPr="00A71DF2" w:rsidRDefault="00A71DF2" w:rsidP="00A71DF2">
              <w:pPr>
                <w:pStyle w:val="Bibliography"/>
                <w:ind w:left="720" w:hanging="720"/>
                <w:rPr>
                  <w:rFonts w:asciiTheme="majorHAnsi" w:hAnsiTheme="majorHAnsi" w:cstheme="majorHAnsi"/>
                  <w:noProof/>
                  <w:sz w:val="22"/>
                  <w:szCs w:val="22"/>
                  <w:lang w:val="nl-NL"/>
                </w:rPr>
              </w:pPr>
              <w:r w:rsidRPr="00A71DF2">
                <w:rPr>
                  <w:rFonts w:asciiTheme="majorHAnsi" w:hAnsiTheme="majorHAnsi" w:cstheme="majorHAnsi"/>
                  <w:noProof/>
                  <w:sz w:val="22"/>
                  <w:szCs w:val="22"/>
                  <w:lang w:val="nl-NL"/>
                </w:rPr>
                <w:t xml:space="preserve">Baarne, R., Houtkamp, P., &amp; Knotter, M. (2010). </w:t>
              </w:r>
              <w:r w:rsidRPr="00A71DF2">
                <w:rPr>
                  <w:rFonts w:asciiTheme="majorHAnsi" w:hAnsiTheme="majorHAnsi" w:cstheme="majorHAnsi"/>
                  <w:i/>
                  <w:iCs/>
                  <w:noProof/>
                  <w:sz w:val="22"/>
                  <w:szCs w:val="22"/>
                  <w:lang w:val="nl-NL"/>
                </w:rPr>
                <w:t>Het nieuwe werken ontrafeld [Unraveling new ways of working].</w:t>
              </w:r>
              <w:r w:rsidRPr="00A71DF2">
                <w:rPr>
                  <w:rFonts w:asciiTheme="majorHAnsi" w:hAnsiTheme="majorHAnsi" w:cstheme="majorHAnsi"/>
                  <w:noProof/>
                  <w:sz w:val="22"/>
                  <w:szCs w:val="22"/>
                  <w:lang w:val="nl-NL"/>
                </w:rPr>
                <w:t xml:space="preserve"> Netherlands: The Netherlands: Koninklijke Van Gorcum/Stichting Management Studies.</w:t>
              </w:r>
            </w:p>
            <w:p w14:paraId="2B570147"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lang w:val="nl-NL"/>
                </w:rPr>
                <w:t xml:space="preserve">Bass, B. (1990). </w:t>
              </w:r>
              <w:r w:rsidRPr="00A71DF2">
                <w:rPr>
                  <w:rFonts w:asciiTheme="majorHAnsi" w:hAnsiTheme="majorHAnsi" w:cstheme="majorHAnsi"/>
                  <w:noProof/>
                  <w:sz w:val="22"/>
                  <w:szCs w:val="22"/>
                </w:rPr>
                <w:t xml:space="preserve">From transactional to transformational leadership. </w:t>
              </w:r>
              <w:r w:rsidRPr="00A71DF2">
                <w:rPr>
                  <w:rFonts w:asciiTheme="majorHAnsi" w:hAnsiTheme="majorHAnsi" w:cstheme="majorHAnsi"/>
                  <w:i/>
                  <w:iCs/>
                  <w:noProof/>
                  <w:sz w:val="22"/>
                  <w:szCs w:val="22"/>
                </w:rPr>
                <w:t>Organizational Dymanics, 18</w:t>
              </w:r>
              <w:r w:rsidRPr="00A71DF2">
                <w:rPr>
                  <w:rFonts w:asciiTheme="majorHAnsi" w:hAnsiTheme="majorHAnsi" w:cstheme="majorHAnsi"/>
                  <w:noProof/>
                  <w:sz w:val="22"/>
                  <w:szCs w:val="22"/>
                </w:rPr>
                <w:t>, 19-31.</w:t>
              </w:r>
            </w:p>
            <w:p w14:paraId="43D8CC0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Bauer-Wu, S., &amp; Fontaine, D. (2015, September). Prioritizing Clinician Wellbeing: The University of Virginia’s Compassionate Care Initiative. </w:t>
              </w:r>
              <w:r w:rsidRPr="00A71DF2">
                <w:rPr>
                  <w:rFonts w:asciiTheme="majorHAnsi" w:hAnsiTheme="majorHAnsi" w:cstheme="majorHAnsi"/>
                  <w:i/>
                  <w:iCs/>
                  <w:noProof/>
                  <w:sz w:val="22"/>
                  <w:szCs w:val="22"/>
                </w:rPr>
                <w:t>Global Advanced Health Medicine, 5</w:t>
              </w:r>
              <w:r w:rsidRPr="00A71DF2">
                <w:rPr>
                  <w:rFonts w:asciiTheme="majorHAnsi" w:hAnsiTheme="majorHAnsi" w:cstheme="majorHAnsi"/>
                  <w:noProof/>
                  <w:sz w:val="22"/>
                  <w:szCs w:val="22"/>
                </w:rPr>
                <w:t>(4), 16-22.</w:t>
              </w:r>
            </w:p>
            <w:p w14:paraId="6F17C3BD"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Bono, J., &amp; Ilies, R. (2006). Charisma, Positive Emotions and Mood Contagion. </w:t>
              </w:r>
              <w:r w:rsidRPr="00A71DF2">
                <w:rPr>
                  <w:rFonts w:asciiTheme="majorHAnsi" w:hAnsiTheme="majorHAnsi" w:cstheme="majorHAnsi"/>
                  <w:i/>
                  <w:iCs/>
                  <w:noProof/>
                  <w:sz w:val="22"/>
                  <w:szCs w:val="22"/>
                </w:rPr>
                <w:t>The Leadership Quarterly, 17</w:t>
              </w:r>
              <w:r w:rsidRPr="00A71DF2">
                <w:rPr>
                  <w:rFonts w:asciiTheme="majorHAnsi" w:hAnsiTheme="majorHAnsi" w:cstheme="majorHAnsi"/>
                  <w:noProof/>
                  <w:sz w:val="22"/>
                  <w:szCs w:val="22"/>
                </w:rPr>
                <w:t>(4), 317-334.</w:t>
              </w:r>
            </w:p>
            <w:p w14:paraId="7DBD276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Breevart, K., &amp; Bakker, A. (2017). Daily job demands and employee work enhahement: The role of daily transformational behaviour. </w:t>
              </w:r>
              <w:r w:rsidRPr="00A71DF2">
                <w:rPr>
                  <w:rFonts w:asciiTheme="majorHAnsi" w:hAnsiTheme="majorHAnsi" w:cstheme="majorHAnsi"/>
                  <w:i/>
                  <w:iCs/>
                  <w:noProof/>
                  <w:sz w:val="22"/>
                  <w:szCs w:val="22"/>
                </w:rPr>
                <w:t>Journal of Occupational Health Psychology, 23</w:t>
              </w:r>
              <w:r w:rsidRPr="00A71DF2">
                <w:rPr>
                  <w:rFonts w:asciiTheme="majorHAnsi" w:hAnsiTheme="majorHAnsi" w:cstheme="majorHAnsi"/>
                  <w:noProof/>
                  <w:sz w:val="22"/>
                  <w:szCs w:val="22"/>
                </w:rPr>
                <w:t>(3).</w:t>
              </w:r>
            </w:p>
            <w:p w14:paraId="5C9CF960"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Brown, W., &amp; May, D. (2012). Organizational change and development: The efficacy of transformational leadership training. </w:t>
              </w:r>
              <w:r w:rsidRPr="00A71DF2">
                <w:rPr>
                  <w:rFonts w:asciiTheme="majorHAnsi" w:hAnsiTheme="majorHAnsi" w:cstheme="majorHAnsi"/>
                  <w:i/>
                  <w:iCs/>
                  <w:noProof/>
                  <w:sz w:val="22"/>
                  <w:szCs w:val="22"/>
                </w:rPr>
                <w:t>Journal of Management Development, 31</w:t>
              </w:r>
              <w:r w:rsidRPr="00A71DF2">
                <w:rPr>
                  <w:rFonts w:asciiTheme="majorHAnsi" w:hAnsiTheme="majorHAnsi" w:cstheme="majorHAnsi"/>
                  <w:noProof/>
                  <w:sz w:val="22"/>
                  <w:szCs w:val="22"/>
                </w:rPr>
                <w:t>(6), 520-536.</w:t>
              </w:r>
            </w:p>
            <w:p w14:paraId="0D17ADD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Chambers, N., Smith , J., Proudlove, N., Thorlby, R., Kendrick, H., &amp; Mannion, R. (2020). Roles and behaviours of diligent and dynamic healthcare boards. </w:t>
              </w:r>
              <w:r w:rsidRPr="00A71DF2">
                <w:rPr>
                  <w:rFonts w:asciiTheme="majorHAnsi" w:hAnsiTheme="majorHAnsi" w:cstheme="majorHAnsi"/>
                  <w:i/>
                  <w:iCs/>
                  <w:noProof/>
                  <w:sz w:val="22"/>
                  <w:szCs w:val="22"/>
                </w:rPr>
                <w:t>Health Services Management Research, 33</w:t>
              </w:r>
              <w:r w:rsidRPr="00A71DF2">
                <w:rPr>
                  <w:rFonts w:asciiTheme="majorHAnsi" w:hAnsiTheme="majorHAnsi" w:cstheme="majorHAnsi"/>
                  <w:noProof/>
                  <w:sz w:val="22"/>
                  <w:szCs w:val="22"/>
                </w:rPr>
                <w:t>(2), 96-108.</w:t>
              </w:r>
            </w:p>
            <w:p w14:paraId="607411E0"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CIPD. (2009). </w:t>
              </w:r>
              <w:r w:rsidRPr="00A71DF2">
                <w:rPr>
                  <w:rFonts w:asciiTheme="majorHAnsi" w:hAnsiTheme="majorHAnsi" w:cstheme="majorHAnsi"/>
                  <w:i/>
                  <w:iCs/>
                  <w:noProof/>
                  <w:sz w:val="22"/>
                  <w:szCs w:val="22"/>
                </w:rPr>
                <w:t>Line management behaviour and stress at work - refined framework for line managers .</w:t>
              </w:r>
              <w:r w:rsidRPr="00A71DF2">
                <w:rPr>
                  <w:rFonts w:asciiTheme="majorHAnsi" w:hAnsiTheme="majorHAnsi" w:cstheme="majorHAnsi"/>
                  <w:noProof/>
                  <w:sz w:val="22"/>
                  <w:szCs w:val="22"/>
                </w:rPr>
                <w:t xml:space="preserve"> CIPD.</w:t>
              </w:r>
            </w:p>
            <w:p w14:paraId="5FDEAE3E"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CIPD. (2020). </w:t>
              </w:r>
              <w:r w:rsidRPr="00A71DF2">
                <w:rPr>
                  <w:rFonts w:asciiTheme="majorHAnsi" w:hAnsiTheme="majorHAnsi" w:cstheme="majorHAnsi"/>
                  <w:i/>
                  <w:iCs/>
                  <w:noProof/>
                  <w:sz w:val="22"/>
                  <w:szCs w:val="22"/>
                </w:rPr>
                <w:t>Health and Wellbeing at Work.</w:t>
              </w:r>
              <w:r w:rsidRPr="00A71DF2">
                <w:rPr>
                  <w:rFonts w:asciiTheme="majorHAnsi" w:hAnsiTheme="majorHAnsi" w:cstheme="majorHAnsi"/>
                  <w:noProof/>
                  <w:sz w:val="22"/>
                  <w:szCs w:val="22"/>
                </w:rPr>
                <w:t xml:space="preserve"> Chartered Institute of Personnel Development.</w:t>
              </w:r>
            </w:p>
            <w:p w14:paraId="7CCF61A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CIPD. (2020). </w:t>
              </w:r>
              <w:r w:rsidRPr="00A71DF2">
                <w:rPr>
                  <w:rFonts w:asciiTheme="majorHAnsi" w:hAnsiTheme="majorHAnsi" w:cstheme="majorHAnsi"/>
                  <w:i/>
                  <w:iCs/>
                  <w:noProof/>
                  <w:sz w:val="22"/>
                  <w:szCs w:val="22"/>
                </w:rPr>
                <w:t xml:space="preserve">How to help your team thrive at work </w:t>
              </w:r>
              <w:r w:rsidRPr="00A71DF2">
                <w:rPr>
                  <w:rFonts w:asciiTheme="majorHAnsi" w:hAnsiTheme="majorHAnsi" w:cstheme="majorHAnsi"/>
                  <w:noProof/>
                  <w:sz w:val="22"/>
                  <w:szCs w:val="22"/>
                </w:rPr>
                <w:t>. Retrieved from CIPD: https://www.cipd.co.uk/knowledge/culture/well-being/help-team-thrive</w:t>
              </w:r>
            </w:p>
            <w:p w14:paraId="3AE146EA"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Clegg, C., &amp; Spencer, C. (2007). A circular and dynamic model of the process of job design. </w:t>
              </w:r>
              <w:r w:rsidRPr="00A71DF2">
                <w:rPr>
                  <w:rFonts w:asciiTheme="majorHAnsi" w:hAnsiTheme="majorHAnsi" w:cstheme="majorHAnsi"/>
                  <w:i/>
                  <w:iCs/>
                  <w:noProof/>
                  <w:sz w:val="22"/>
                  <w:szCs w:val="22"/>
                </w:rPr>
                <w:t>Journal of Occupational and Organizational Psychology, 80</w:t>
              </w:r>
              <w:r w:rsidRPr="00A71DF2">
                <w:rPr>
                  <w:rFonts w:asciiTheme="majorHAnsi" w:hAnsiTheme="majorHAnsi" w:cstheme="majorHAnsi"/>
                  <w:noProof/>
                  <w:sz w:val="22"/>
                  <w:szCs w:val="22"/>
                </w:rPr>
                <w:t>, 321-339.</w:t>
              </w:r>
            </w:p>
            <w:p w14:paraId="6F6A485C"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Community, B. i. (2019). </w:t>
              </w:r>
              <w:r w:rsidRPr="00A71DF2">
                <w:rPr>
                  <w:rFonts w:asciiTheme="majorHAnsi" w:hAnsiTheme="majorHAnsi" w:cstheme="majorHAnsi"/>
                  <w:i/>
                  <w:iCs/>
                  <w:noProof/>
                  <w:sz w:val="22"/>
                  <w:szCs w:val="22"/>
                </w:rPr>
                <w:t>BITC/Public Health England: Health and Wellbeing Toolkits .</w:t>
              </w:r>
              <w:r w:rsidRPr="00A71DF2">
                <w:rPr>
                  <w:rFonts w:asciiTheme="majorHAnsi" w:hAnsiTheme="majorHAnsi" w:cstheme="majorHAnsi"/>
                  <w:noProof/>
                  <w:sz w:val="22"/>
                  <w:szCs w:val="22"/>
                </w:rPr>
                <w:t xml:space="preserve"> Retrieved from Business in the Community : https://www.bitc.org.uk/toolkit/take-a-whole-system-approach-to-health/</w:t>
              </w:r>
            </w:p>
            <w:p w14:paraId="5B66EAF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Community, B. i. (2019). </w:t>
              </w:r>
              <w:r w:rsidRPr="00A71DF2">
                <w:rPr>
                  <w:rFonts w:asciiTheme="majorHAnsi" w:hAnsiTheme="majorHAnsi" w:cstheme="majorHAnsi"/>
                  <w:i/>
                  <w:iCs/>
                  <w:noProof/>
                  <w:sz w:val="22"/>
                  <w:szCs w:val="22"/>
                </w:rPr>
                <w:t>Mental Health at Work 2019: Time to Take Ownership .</w:t>
              </w:r>
              <w:r w:rsidRPr="00A71DF2">
                <w:rPr>
                  <w:rFonts w:asciiTheme="majorHAnsi" w:hAnsiTheme="majorHAnsi" w:cstheme="majorHAnsi"/>
                  <w:noProof/>
                  <w:sz w:val="22"/>
                  <w:szCs w:val="22"/>
                </w:rPr>
                <w:t xml:space="preserve"> Business in the Community .</w:t>
              </w:r>
            </w:p>
            <w:p w14:paraId="16508476"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Community, B. i. (2019). </w:t>
              </w:r>
              <w:r w:rsidRPr="00A71DF2">
                <w:rPr>
                  <w:rFonts w:asciiTheme="majorHAnsi" w:hAnsiTheme="majorHAnsi" w:cstheme="majorHAnsi"/>
                  <w:i/>
                  <w:iCs/>
                  <w:noProof/>
                  <w:sz w:val="22"/>
                  <w:szCs w:val="22"/>
                </w:rPr>
                <w:t>The wellbeing workwell model .</w:t>
              </w:r>
              <w:r w:rsidRPr="00A71DF2">
                <w:rPr>
                  <w:rFonts w:asciiTheme="majorHAnsi" w:hAnsiTheme="majorHAnsi" w:cstheme="majorHAnsi"/>
                  <w:noProof/>
                  <w:sz w:val="22"/>
                  <w:szCs w:val="22"/>
                </w:rPr>
                <w:t xml:space="preserve"> Retrieved from Business in the Community : https://www.bitc.org.uk/the-wellbeing-workwell-model/</w:t>
              </w:r>
            </w:p>
            <w:p w14:paraId="29F652F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Cooper, P. C. (2017). Identifying and solving the most common sources of stress risks in the workplace. In S. Health, </w:t>
              </w:r>
              <w:r w:rsidRPr="00A71DF2">
                <w:rPr>
                  <w:rFonts w:asciiTheme="majorHAnsi" w:hAnsiTheme="majorHAnsi" w:cstheme="majorHAnsi"/>
                  <w:i/>
                  <w:iCs/>
                  <w:noProof/>
                  <w:sz w:val="22"/>
                  <w:szCs w:val="22"/>
                </w:rPr>
                <w:t>Corporate Wellbeing Academic Insight Report.</w:t>
              </w:r>
              <w:r w:rsidRPr="00A71DF2">
                <w:rPr>
                  <w:rFonts w:asciiTheme="majorHAnsi" w:hAnsiTheme="majorHAnsi" w:cstheme="majorHAnsi"/>
                  <w:noProof/>
                  <w:sz w:val="22"/>
                  <w:szCs w:val="22"/>
                </w:rPr>
                <w:t xml:space="preserve"> Simply Health.</w:t>
              </w:r>
            </w:p>
            <w:p w14:paraId="69D9E57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Curtis, K., Gallagher, A., Ramage, C., Montgomery, J., Martin, C., Leng, J., . . . Wrigley, M. (2017). Using Appreciative Inquiry todevelop, implement andevaluate a multi-organisation‘Cultivating Compassion’programme for healthprofessionals and support staff. </w:t>
              </w:r>
              <w:r w:rsidRPr="00A71DF2">
                <w:rPr>
                  <w:rFonts w:asciiTheme="majorHAnsi" w:hAnsiTheme="majorHAnsi" w:cstheme="majorHAnsi"/>
                  <w:i/>
                  <w:iCs/>
                  <w:noProof/>
                  <w:sz w:val="22"/>
                  <w:szCs w:val="22"/>
                </w:rPr>
                <w:t>Journal of Research in Nursing, Vol. 22</w:t>
              </w:r>
              <w:r w:rsidRPr="00A71DF2">
                <w:rPr>
                  <w:rFonts w:asciiTheme="majorHAnsi" w:hAnsiTheme="majorHAnsi" w:cstheme="majorHAnsi"/>
                  <w:noProof/>
                  <w:sz w:val="22"/>
                  <w:szCs w:val="22"/>
                </w:rPr>
                <w:t>(1-2), 150-155.</w:t>
              </w:r>
            </w:p>
            <w:p w14:paraId="6744B2E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Donaldson-Feilder, E., &amp; Lewis, R. (2014). </w:t>
              </w:r>
              <w:r w:rsidRPr="00A71DF2">
                <w:rPr>
                  <w:rFonts w:asciiTheme="majorHAnsi" w:hAnsiTheme="majorHAnsi" w:cstheme="majorHAnsi"/>
                  <w:i/>
                  <w:iCs/>
                  <w:noProof/>
                  <w:sz w:val="22"/>
                  <w:szCs w:val="22"/>
                </w:rPr>
                <w:t>The Role of Managers in Raising Awareness of Wellbeing .</w:t>
              </w:r>
              <w:r w:rsidRPr="00A71DF2">
                <w:rPr>
                  <w:rFonts w:asciiTheme="majorHAnsi" w:hAnsiTheme="majorHAnsi" w:cstheme="majorHAnsi"/>
                  <w:noProof/>
                  <w:sz w:val="22"/>
                  <w:szCs w:val="22"/>
                </w:rPr>
                <w:t xml:space="preserve"> Simply Health.</w:t>
              </w:r>
            </w:p>
            <w:p w14:paraId="518F923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Donaldson-Feilder, E., &amp; Lewis, R. (2014). The role of managers in raising levels of wellbeing . In S. Health, </w:t>
              </w:r>
              <w:r w:rsidRPr="00A71DF2">
                <w:rPr>
                  <w:rFonts w:asciiTheme="majorHAnsi" w:hAnsiTheme="majorHAnsi" w:cstheme="majorHAnsi"/>
                  <w:i/>
                  <w:iCs/>
                  <w:noProof/>
                  <w:sz w:val="22"/>
                  <w:szCs w:val="22"/>
                </w:rPr>
                <w:t>Corporate Well-being Academic Insight Report.</w:t>
              </w:r>
              <w:r w:rsidRPr="00A71DF2">
                <w:rPr>
                  <w:rFonts w:asciiTheme="majorHAnsi" w:hAnsiTheme="majorHAnsi" w:cstheme="majorHAnsi"/>
                  <w:noProof/>
                  <w:sz w:val="22"/>
                  <w:szCs w:val="22"/>
                </w:rPr>
                <w:t xml:space="preserve"> Simply Health.</w:t>
              </w:r>
            </w:p>
            <w:p w14:paraId="0BE858F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lastRenderedPageBreak/>
                <w:t xml:space="preserve">Downey, L. A., Roberts, J., &amp; Stough, C. (2011). Workplace Culture Emotional Intelligence and Trust in the Prediction of Workplace Outcomes. </w:t>
              </w:r>
              <w:r w:rsidRPr="00A71DF2">
                <w:rPr>
                  <w:rFonts w:asciiTheme="majorHAnsi" w:hAnsiTheme="majorHAnsi" w:cstheme="majorHAnsi"/>
                  <w:i/>
                  <w:iCs/>
                  <w:noProof/>
                  <w:sz w:val="22"/>
                  <w:szCs w:val="22"/>
                </w:rPr>
                <w:t>International Journal of Business Science and Applied Management, 6</w:t>
              </w:r>
              <w:r w:rsidRPr="00A71DF2">
                <w:rPr>
                  <w:rFonts w:asciiTheme="majorHAnsi" w:hAnsiTheme="majorHAnsi" w:cstheme="majorHAnsi"/>
                  <w:noProof/>
                  <w:sz w:val="22"/>
                  <w:szCs w:val="22"/>
                </w:rPr>
                <w:t>(1), 30-40.</w:t>
              </w:r>
            </w:p>
            <w:p w14:paraId="6BA8C1AE"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Epitropaki, O., &amp; Martin, R. (2005). From ideal to real: A longitudinal study of the role of Implicit Leadership Theories on Leader-Member Exchanges and Employee Outcomes. </w:t>
              </w:r>
              <w:r w:rsidRPr="00A71DF2">
                <w:rPr>
                  <w:rFonts w:asciiTheme="majorHAnsi" w:hAnsiTheme="majorHAnsi" w:cstheme="majorHAnsi"/>
                  <w:i/>
                  <w:iCs/>
                  <w:noProof/>
                  <w:sz w:val="22"/>
                  <w:szCs w:val="22"/>
                </w:rPr>
                <w:t>Journal of Applied Psychology, 90</w:t>
              </w:r>
              <w:r w:rsidRPr="00A71DF2">
                <w:rPr>
                  <w:rFonts w:asciiTheme="majorHAnsi" w:hAnsiTheme="majorHAnsi" w:cstheme="majorHAnsi"/>
                  <w:noProof/>
                  <w:sz w:val="22"/>
                  <w:szCs w:val="22"/>
                </w:rPr>
                <w:t>(4), 659-676.</w:t>
              </w:r>
            </w:p>
            <w:p w14:paraId="441B2FE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Faculty of Medical Leadership and Management. (2016). </w:t>
              </w:r>
              <w:r w:rsidRPr="00A71DF2">
                <w:rPr>
                  <w:rFonts w:asciiTheme="majorHAnsi" w:hAnsiTheme="majorHAnsi" w:cstheme="majorHAnsi"/>
                  <w:i/>
                  <w:iCs/>
                  <w:noProof/>
                  <w:sz w:val="22"/>
                  <w:szCs w:val="22"/>
                </w:rPr>
                <w:t>Leadership Management Standards for Medical Professionals.</w:t>
              </w:r>
              <w:r w:rsidRPr="00A71DF2">
                <w:rPr>
                  <w:rFonts w:asciiTheme="majorHAnsi" w:hAnsiTheme="majorHAnsi" w:cstheme="majorHAnsi"/>
                  <w:noProof/>
                  <w:sz w:val="22"/>
                  <w:szCs w:val="22"/>
                </w:rPr>
                <w:t xml:space="preserve"> Faculty of Medical Leadership and Management.</w:t>
              </w:r>
            </w:p>
            <w:p w14:paraId="6209051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Gabriel-Petit, P. (2014). </w:t>
              </w:r>
              <w:r w:rsidRPr="00A71DF2">
                <w:rPr>
                  <w:rFonts w:asciiTheme="majorHAnsi" w:hAnsiTheme="majorHAnsi" w:cstheme="majorHAnsi"/>
                  <w:i/>
                  <w:iCs/>
                  <w:noProof/>
                  <w:sz w:val="22"/>
                  <w:szCs w:val="22"/>
                </w:rPr>
                <w:t>13 human qualities you must have to succeed in work and life</w:t>
              </w:r>
              <w:r w:rsidRPr="00A71DF2">
                <w:rPr>
                  <w:rFonts w:asciiTheme="majorHAnsi" w:hAnsiTheme="majorHAnsi" w:cstheme="majorHAnsi"/>
                  <w:noProof/>
                  <w:sz w:val="22"/>
                  <w:szCs w:val="22"/>
                </w:rPr>
                <w:t xml:space="preserve">. Retrieved from https://www.uxmatters.com/mt/archives/2014/09/13-human-qualities-you-must-have-to-succeed-in-work-and-life.php </w:t>
              </w:r>
            </w:p>
            <w:p w14:paraId="0F14ECDE"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Gilbreath, B., &amp; Benson, P. (2004). The contribution of supervisor behaviour to employee psychological well-being. </w:t>
              </w:r>
              <w:r w:rsidRPr="00A71DF2">
                <w:rPr>
                  <w:rFonts w:asciiTheme="majorHAnsi" w:hAnsiTheme="majorHAnsi" w:cstheme="majorHAnsi"/>
                  <w:i/>
                  <w:iCs/>
                  <w:noProof/>
                  <w:sz w:val="22"/>
                  <w:szCs w:val="22"/>
                </w:rPr>
                <w:t>Work &amp; Stress, 18</w:t>
              </w:r>
              <w:r w:rsidRPr="00A71DF2">
                <w:rPr>
                  <w:rFonts w:asciiTheme="majorHAnsi" w:hAnsiTheme="majorHAnsi" w:cstheme="majorHAnsi"/>
                  <w:noProof/>
                  <w:sz w:val="22"/>
                  <w:szCs w:val="22"/>
                </w:rPr>
                <w:t>(3), 255-266.</w:t>
              </w:r>
            </w:p>
            <w:p w14:paraId="30CFCC4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Goler. (2018). </w:t>
              </w:r>
              <w:r w:rsidRPr="00A71DF2">
                <w:rPr>
                  <w:rFonts w:asciiTheme="majorHAnsi" w:hAnsiTheme="majorHAnsi" w:cstheme="majorHAnsi"/>
                  <w:i/>
                  <w:iCs/>
                  <w:noProof/>
                  <w:sz w:val="22"/>
                  <w:szCs w:val="22"/>
                </w:rPr>
                <w:t>Why People really quit their jobs</w:t>
              </w:r>
              <w:r w:rsidRPr="00A71DF2">
                <w:rPr>
                  <w:rFonts w:asciiTheme="majorHAnsi" w:hAnsiTheme="majorHAnsi" w:cstheme="majorHAnsi"/>
                  <w:noProof/>
                  <w:sz w:val="22"/>
                  <w:szCs w:val="22"/>
                </w:rPr>
                <w:t>. Retrieved from Harvard Business Review: https://hbr.org/2018/01/why-people-really-quit-their-jobs</w:t>
              </w:r>
            </w:p>
            <w:p w14:paraId="2EDB97A8"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Graen, G., &amp; Uhi-Bien, M. (1995). </w:t>
              </w:r>
              <w:r w:rsidRPr="00A71DF2">
                <w:rPr>
                  <w:rFonts w:asciiTheme="majorHAnsi" w:hAnsiTheme="majorHAnsi" w:cstheme="majorHAnsi"/>
                  <w:i/>
                  <w:iCs/>
                  <w:noProof/>
                  <w:sz w:val="22"/>
                  <w:szCs w:val="22"/>
                </w:rPr>
                <w:t>Relationship-Based Approach to Leadership: Development of Leader-Member Exchange (LMX) Theory of Leadership over 25 Years: Applying a Multi-Level Multi-Domain Perspective.</w:t>
              </w:r>
              <w:r w:rsidRPr="00A71DF2">
                <w:rPr>
                  <w:rFonts w:asciiTheme="majorHAnsi" w:hAnsiTheme="majorHAnsi" w:cstheme="majorHAnsi"/>
                  <w:noProof/>
                  <w:sz w:val="22"/>
                  <w:szCs w:val="22"/>
                </w:rPr>
                <w:t xml:space="preserve"> Lincoln: University of Nebraska.</w:t>
              </w:r>
            </w:p>
            <w:p w14:paraId="3955CACB"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Green, D., &amp; Wright, M. (2014). </w:t>
              </w:r>
              <w:r w:rsidRPr="00A71DF2">
                <w:rPr>
                  <w:rFonts w:asciiTheme="majorHAnsi" w:hAnsiTheme="majorHAnsi" w:cstheme="majorHAnsi"/>
                  <w:i/>
                  <w:iCs/>
                  <w:noProof/>
                  <w:sz w:val="22"/>
                  <w:szCs w:val="22"/>
                </w:rPr>
                <w:t>Well-being: leading and managing a well workplace.</w:t>
              </w:r>
              <w:r w:rsidRPr="00A71DF2">
                <w:rPr>
                  <w:rFonts w:asciiTheme="majorHAnsi" w:hAnsiTheme="majorHAnsi" w:cstheme="majorHAnsi"/>
                  <w:noProof/>
                  <w:sz w:val="22"/>
                  <w:szCs w:val="22"/>
                </w:rPr>
                <w:t xml:space="preserve"> amie for leaders in education.</w:t>
              </w:r>
            </w:p>
            <w:p w14:paraId="2B51A18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Hackman, J., &amp; Oldham, G. (1980). </w:t>
              </w:r>
              <w:r w:rsidRPr="00A71DF2">
                <w:rPr>
                  <w:rFonts w:asciiTheme="majorHAnsi" w:hAnsiTheme="majorHAnsi" w:cstheme="majorHAnsi"/>
                  <w:i/>
                  <w:iCs/>
                  <w:noProof/>
                  <w:sz w:val="22"/>
                  <w:szCs w:val="22"/>
                </w:rPr>
                <w:t>Work Redesign.</w:t>
              </w:r>
              <w:r w:rsidRPr="00A71DF2">
                <w:rPr>
                  <w:rFonts w:asciiTheme="majorHAnsi" w:hAnsiTheme="majorHAnsi" w:cstheme="majorHAnsi"/>
                  <w:noProof/>
                  <w:sz w:val="22"/>
                  <w:szCs w:val="22"/>
                </w:rPr>
                <w:t xml:space="preserve"> Phillipines: Addison-Wesley.</w:t>
              </w:r>
            </w:p>
            <w:p w14:paraId="75AE21A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Harris, K., Kacmar, M., &amp; Witt, L. (2005). An examination of the curvilinear relationship between leader-member exchange and intent to turnover. </w:t>
              </w:r>
              <w:r w:rsidRPr="00A71DF2">
                <w:rPr>
                  <w:rFonts w:asciiTheme="majorHAnsi" w:hAnsiTheme="majorHAnsi" w:cstheme="majorHAnsi"/>
                  <w:i/>
                  <w:iCs/>
                  <w:noProof/>
                  <w:sz w:val="22"/>
                  <w:szCs w:val="22"/>
                </w:rPr>
                <w:t>Journal of Organizational Behavior, 26</w:t>
              </w:r>
              <w:r w:rsidRPr="00A71DF2">
                <w:rPr>
                  <w:rFonts w:asciiTheme="majorHAnsi" w:hAnsiTheme="majorHAnsi" w:cstheme="majorHAnsi"/>
                  <w:noProof/>
                  <w:sz w:val="22"/>
                  <w:szCs w:val="22"/>
                </w:rPr>
                <w:t>(4), 363-378.</w:t>
              </w:r>
            </w:p>
            <w:p w14:paraId="344D5E8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Health &amp; Safety Executive. (2009). Stress management competency indicator tool. UK.</w:t>
              </w:r>
            </w:p>
            <w:p w14:paraId="172F511C"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Health and Safety Executive. (2019). </w:t>
              </w:r>
              <w:r w:rsidRPr="00A71DF2">
                <w:rPr>
                  <w:rFonts w:asciiTheme="majorHAnsi" w:hAnsiTheme="majorHAnsi" w:cstheme="majorHAnsi"/>
                  <w:i/>
                  <w:iCs/>
                  <w:noProof/>
                  <w:sz w:val="22"/>
                  <w:szCs w:val="22"/>
                </w:rPr>
                <w:t>Work-related stress, anxiety or depression statistics in Great Britain, 2019.</w:t>
              </w:r>
              <w:r w:rsidRPr="00A71DF2">
                <w:rPr>
                  <w:rFonts w:asciiTheme="majorHAnsi" w:hAnsiTheme="majorHAnsi" w:cstheme="majorHAnsi"/>
                  <w:noProof/>
                  <w:sz w:val="22"/>
                  <w:szCs w:val="22"/>
                </w:rPr>
                <w:t xml:space="preserve"> HSE.</w:t>
              </w:r>
            </w:p>
            <w:p w14:paraId="0D475546"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Health at Work. (2019). </w:t>
              </w:r>
              <w:r w:rsidRPr="00A71DF2">
                <w:rPr>
                  <w:rFonts w:asciiTheme="majorHAnsi" w:hAnsiTheme="majorHAnsi" w:cstheme="majorHAnsi"/>
                  <w:i/>
                  <w:iCs/>
                  <w:noProof/>
                  <w:sz w:val="22"/>
                  <w:szCs w:val="22"/>
                </w:rPr>
                <w:t xml:space="preserve">Workplace Wellbeing Charter </w:t>
              </w:r>
              <w:r w:rsidRPr="00A71DF2">
                <w:rPr>
                  <w:rFonts w:asciiTheme="majorHAnsi" w:hAnsiTheme="majorHAnsi" w:cstheme="majorHAnsi"/>
                  <w:noProof/>
                  <w:sz w:val="22"/>
                  <w:szCs w:val="22"/>
                </w:rPr>
                <w:t>. Retrieved from https://www.wellbeingcharter.org.uk/about/</w:t>
              </w:r>
            </w:p>
            <w:p w14:paraId="049F177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Hetland, H., &amp; Sandal, G. (2003). Transformtational leadership in Norway: Outcomes and personality correlates. </w:t>
              </w:r>
              <w:r w:rsidRPr="00A71DF2">
                <w:rPr>
                  <w:rFonts w:asciiTheme="majorHAnsi" w:hAnsiTheme="majorHAnsi" w:cstheme="majorHAnsi"/>
                  <w:i/>
                  <w:iCs/>
                  <w:noProof/>
                  <w:sz w:val="22"/>
                  <w:szCs w:val="22"/>
                </w:rPr>
                <w:t>European Journal of Work and Organizational Psychology, 12</w:t>
              </w:r>
              <w:r w:rsidRPr="00A71DF2">
                <w:rPr>
                  <w:rFonts w:asciiTheme="majorHAnsi" w:hAnsiTheme="majorHAnsi" w:cstheme="majorHAnsi"/>
                  <w:noProof/>
                  <w:sz w:val="22"/>
                  <w:szCs w:val="22"/>
                </w:rPr>
                <w:t>(2), 147-170.</w:t>
              </w:r>
            </w:p>
            <w:p w14:paraId="6653796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Hetland, J., Hetland, H., Bakker, A. B., &amp; Demerouti, E. (2015). Psychological need fulfillment as a mediator of the relationship between transformational leadership and positive job attitudes. </w:t>
              </w:r>
              <w:r w:rsidRPr="00A71DF2">
                <w:rPr>
                  <w:rFonts w:asciiTheme="majorHAnsi" w:hAnsiTheme="majorHAnsi" w:cstheme="majorHAnsi"/>
                  <w:i/>
                  <w:iCs/>
                  <w:noProof/>
                  <w:sz w:val="22"/>
                  <w:szCs w:val="22"/>
                </w:rPr>
                <w:t>Career Development International, 20</w:t>
              </w:r>
              <w:r w:rsidRPr="00A71DF2">
                <w:rPr>
                  <w:rFonts w:asciiTheme="majorHAnsi" w:hAnsiTheme="majorHAnsi" w:cstheme="majorHAnsi"/>
                  <w:noProof/>
                  <w:sz w:val="22"/>
                  <w:szCs w:val="22"/>
                </w:rPr>
                <w:t>(5), 464-481.</w:t>
              </w:r>
            </w:p>
            <w:p w14:paraId="2B647FF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Hillage, J., Holmes, J., Rickard, C., Marvell, R., Taskila, T., Bajorek, Z., . . . Brine, J. (2014). </w:t>
              </w:r>
              <w:r w:rsidRPr="00A71DF2">
                <w:rPr>
                  <w:rFonts w:asciiTheme="majorHAnsi" w:hAnsiTheme="majorHAnsi" w:cstheme="majorHAnsi"/>
                  <w:i/>
                  <w:iCs/>
                  <w:noProof/>
                  <w:sz w:val="22"/>
                  <w:szCs w:val="22"/>
                </w:rPr>
                <w:t>Workplace polity and management practices to improve the health of employees. Evidence review 1,2,3.</w:t>
              </w:r>
              <w:r w:rsidRPr="00A71DF2">
                <w:rPr>
                  <w:rFonts w:asciiTheme="majorHAnsi" w:hAnsiTheme="majorHAnsi" w:cstheme="majorHAnsi"/>
                  <w:noProof/>
                  <w:sz w:val="22"/>
                  <w:szCs w:val="22"/>
                </w:rPr>
                <w:t xml:space="preserve"> Brighton: Institute for Employment Studies and The Work Foundation.</w:t>
              </w:r>
            </w:p>
            <w:p w14:paraId="498D042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Hooper, D., &amp; Martin, R. (2007). Beyond personal Leader--Member Exchange (LMX) quality: The effects of perceived LMX variability on employee reactions. </w:t>
              </w:r>
              <w:r w:rsidRPr="00A71DF2">
                <w:rPr>
                  <w:rFonts w:asciiTheme="majorHAnsi" w:hAnsiTheme="majorHAnsi" w:cstheme="majorHAnsi"/>
                  <w:i/>
                  <w:iCs/>
                  <w:noProof/>
                  <w:sz w:val="22"/>
                  <w:szCs w:val="22"/>
                </w:rPr>
                <w:t>The Leadership Quarterly, 19</w:t>
              </w:r>
              <w:r w:rsidRPr="00A71DF2">
                <w:rPr>
                  <w:rFonts w:asciiTheme="majorHAnsi" w:hAnsiTheme="majorHAnsi" w:cstheme="majorHAnsi"/>
                  <w:noProof/>
                  <w:sz w:val="22"/>
                  <w:szCs w:val="22"/>
                </w:rPr>
                <w:t>(1), 20-30.</w:t>
              </w:r>
            </w:p>
            <w:p w14:paraId="41E4866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HWBInspiration. (2019). </w:t>
              </w:r>
              <w:r w:rsidRPr="00A71DF2">
                <w:rPr>
                  <w:rFonts w:asciiTheme="majorHAnsi" w:hAnsiTheme="majorHAnsi" w:cstheme="majorHAnsi"/>
                  <w:i/>
                  <w:iCs/>
                  <w:noProof/>
                  <w:sz w:val="22"/>
                  <w:szCs w:val="22"/>
                </w:rPr>
                <w:t xml:space="preserve">HWBI Baseline Assessment </w:t>
              </w:r>
              <w:r w:rsidRPr="00A71DF2">
                <w:rPr>
                  <w:rFonts w:asciiTheme="majorHAnsi" w:hAnsiTheme="majorHAnsi" w:cstheme="majorHAnsi"/>
                  <w:noProof/>
                  <w:sz w:val="22"/>
                  <w:szCs w:val="22"/>
                </w:rPr>
                <w:t>. Retrieved from https://www.hwbinspiration.com/tools/</w:t>
              </w:r>
            </w:p>
            <w:p w14:paraId="77053FDC"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Inceoglu, I., Thomas, G., &amp; Chu, C. (2017). Leadership behaviour and employee well-being: An Intergrated review and a future research agenda. </w:t>
              </w:r>
              <w:r w:rsidRPr="00A71DF2">
                <w:rPr>
                  <w:rFonts w:asciiTheme="majorHAnsi" w:hAnsiTheme="majorHAnsi" w:cstheme="majorHAnsi"/>
                  <w:i/>
                  <w:iCs/>
                  <w:noProof/>
                  <w:sz w:val="22"/>
                  <w:szCs w:val="22"/>
                </w:rPr>
                <w:t>Leadership Quarterly</w:t>
              </w:r>
              <w:r w:rsidRPr="00A71DF2">
                <w:rPr>
                  <w:rFonts w:asciiTheme="majorHAnsi" w:hAnsiTheme="majorHAnsi" w:cstheme="majorHAnsi"/>
                  <w:noProof/>
                  <w:sz w:val="22"/>
                  <w:szCs w:val="22"/>
                </w:rPr>
                <w:t>, 179-202.</w:t>
              </w:r>
            </w:p>
            <w:p w14:paraId="1F6FD35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Investors in People. (2019). </w:t>
              </w:r>
              <w:r w:rsidRPr="00A71DF2">
                <w:rPr>
                  <w:rFonts w:asciiTheme="majorHAnsi" w:hAnsiTheme="majorHAnsi" w:cstheme="majorHAnsi"/>
                  <w:i/>
                  <w:iCs/>
                  <w:noProof/>
                  <w:sz w:val="22"/>
                  <w:szCs w:val="22"/>
                </w:rPr>
                <w:t xml:space="preserve">Health and Wellbeing Framework </w:t>
              </w:r>
              <w:r w:rsidRPr="00A71DF2">
                <w:rPr>
                  <w:rFonts w:asciiTheme="majorHAnsi" w:hAnsiTheme="majorHAnsi" w:cstheme="majorHAnsi"/>
                  <w:noProof/>
                  <w:sz w:val="22"/>
                  <w:szCs w:val="22"/>
                </w:rPr>
                <w:t>. Retrieved from https://www.investorsinpeople.com/accreditations/we-invest-in-wellbeing/</w:t>
              </w:r>
            </w:p>
            <w:p w14:paraId="200B39D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Investors in People. (2020). </w:t>
              </w:r>
              <w:r w:rsidRPr="00A71DF2">
                <w:rPr>
                  <w:rFonts w:asciiTheme="majorHAnsi" w:hAnsiTheme="majorHAnsi" w:cstheme="majorHAnsi"/>
                  <w:i/>
                  <w:iCs/>
                  <w:noProof/>
                  <w:sz w:val="22"/>
                  <w:szCs w:val="22"/>
                </w:rPr>
                <w:t>4 leadership behaviours that improve wellbeing for the whole team</w:t>
              </w:r>
              <w:r w:rsidRPr="00A71DF2">
                <w:rPr>
                  <w:rFonts w:asciiTheme="majorHAnsi" w:hAnsiTheme="majorHAnsi" w:cstheme="majorHAnsi"/>
                  <w:noProof/>
                  <w:sz w:val="22"/>
                  <w:szCs w:val="22"/>
                </w:rPr>
                <w:t>. Retrieved from Investors in People: https://www.investorsinpeople.com/knowledge/4-leadership-behaviours-that-improve-wellbeing-for-the-whole-team/</w:t>
              </w:r>
            </w:p>
            <w:p w14:paraId="69B6143D"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lastRenderedPageBreak/>
                <w:t xml:space="preserve">IOD. (2019). </w:t>
              </w:r>
              <w:r w:rsidRPr="00A71DF2">
                <w:rPr>
                  <w:rFonts w:asciiTheme="majorHAnsi" w:hAnsiTheme="majorHAnsi" w:cstheme="majorHAnsi"/>
                  <w:i/>
                  <w:iCs/>
                  <w:noProof/>
                  <w:sz w:val="22"/>
                  <w:szCs w:val="22"/>
                </w:rPr>
                <w:t>The impact of leaders soft skills on mental wellbeing in the workplace</w:t>
              </w:r>
              <w:r w:rsidRPr="00A71DF2">
                <w:rPr>
                  <w:rFonts w:asciiTheme="majorHAnsi" w:hAnsiTheme="majorHAnsi" w:cstheme="majorHAnsi"/>
                  <w:noProof/>
                  <w:sz w:val="22"/>
                  <w:szCs w:val="22"/>
                </w:rPr>
                <w:t>. Retrieved from IOD: https://www.iod.com/news-campaigns/news/articles/The-impact-of-leadership-soft-skills-on-mental-wellbeing-in-the-workplace</w:t>
              </w:r>
            </w:p>
            <w:p w14:paraId="09335808"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Isham, A., Mair, S., &amp; Jackson, J. (2020). </w:t>
              </w:r>
              <w:r w:rsidRPr="00A71DF2">
                <w:rPr>
                  <w:rFonts w:asciiTheme="majorHAnsi" w:hAnsiTheme="majorHAnsi" w:cstheme="majorHAnsi"/>
                  <w:i/>
                  <w:iCs/>
                  <w:noProof/>
                  <w:sz w:val="22"/>
                  <w:szCs w:val="22"/>
                </w:rPr>
                <w:t>Wellbeing and productivity: A review of the literature.</w:t>
              </w:r>
              <w:r w:rsidRPr="00A71DF2">
                <w:rPr>
                  <w:rFonts w:asciiTheme="majorHAnsi" w:hAnsiTheme="majorHAnsi" w:cstheme="majorHAnsi"/>
                  <w:noProof/>
                  <w:sz w:val="22"/>
                  <w:szCs w:val="22"/>
                </w:rPr>
                <w:t xml:space="preserve"> CUSP Working Paper No 22. , University of Surrey, Guildford.</w:t>
              </w:r>
            </w:p>
            <w:p w14:paraId="11C4E5A7"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Kelloway , K. E., Turner , N., Barling, J., &amp; Loughlin, C. (2012, January - March). Transformational leadership and employee psychological well-being: The mediating role of employee trust in leadership. </w:t>
              </w:r>
              <w:r w:rsidRPr="00A71DF2">
                <w:rPr>
                  <w:rFonts w:asciiTheme="majorHAnsi" w:hAnsiTheme="majorHAnsi" w:cstheme="majorHAnsi"/>
                  <w:i/>
                  <w:iCs/>
                  <w:noProof/>
                  <w:sz w:val="22"/>
                  <w:szCs w:val="22"/>
                </w:rPr>
                <w:t>Work &amp; Stress: An International Journal of Work, Health &amp; Organisations, 26</w:t>
              </w:r>
              <w:r w:rsidRPr="00A71DF2">
                <w:rPr>
                  <w:rFonts w:asciiTheme="majorHAnsi" w:hAnsiTheme="majorHAnsi" w:cstheme="majorHAnsi"/>
                  <w:noProof/>
                  <w:sz w:val="22"/>
                  <w:szCs w:val="22"/>
                </w:rPr>
                <w:t>(1), 39-55.</w:t>
              </w:r>
            </w:p>
            <w:p w14:paraId="49AAFABB"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Kelloway, E., &amp; Barling , J. (2010). Leadership development as an intervention in occupational health psychology. </w:t>
              </w:r>
              <w:r w:rsidRPr="00A71DF2">
                <w:rPr>
                  <w:rFonts w:asciiTheme="majorHAnsi" w:hAnsiTheme="majorHAnsi" w:cstheme="majorHAnsi"/>
                  <w:i/>
                  <w:iCs/>
                  <w:noProof/>
                  <w:sz w:val="22"/>
                  <w:szCs w:val="22"/>
                </w:rPr>
                <w:t xml:space="preserve">Work and Stress </w:t>
              </w:r>
              <w:r w:rsidRPr="00A71DF2">
                <w:rPr>
                  <w:rFonts w:asciiTheme="majorHAnsi" w:hAnsiTheme="majorHAnsi" w:cstheme="majorHAnsi"/>
                  <w:noProof/>
                  <w:sz w:val="22"/>
                  <w:szCs w:val="22"/>
                </w:rPr>
                <w:t>.</w:t>
              </w:r>
            </w:p>
            <w:p w14:paraId="3F61A137"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Koeslag-Kreunen, M., Van den Bossche, P., Hoven, M., Van der Klink, M., &amp; Gi, W. (2018). When Leadership Powers Team Learning: A Meta-Analysis. </w:t>
              </w:r>
              <w:r w:rsidRPr="00A71DF2">
                <w:rPr>
                  <w:rFonts w:asciiTheme="majorHAnsi" w:hAnsiTheme="majorHAnsi" w:cstheme="majorHAnsi"/>
                  <w:i/>
                  <w:iCs/>
                  <w:noProof/>
                  <w:sz w:val="22"/>
                  <w:szCs w:val="22"/>
                </w:rPr>
                <w:t>Small Group Research , 49</w:t>
              </w:r>
              <w:r w:rsidRPr="00A71DF2">
                <w:rPr>
                  <w:rFonts w:asciiTheme="majorHAnsi" w:hAnsiTheme="majorHAnsi" w:cstheme="majorHAnsi"/>
                  <w:noProof/>
                  <w:sz w:val="22"/>
                  <w:szCs w:val="22"/>
                </w:rPr>
                <w:t>(4), 475-513.</w:t>
              </w:r>
            </w:p>
            <w:p w14:paraId="1F72872F"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Manz, C. (1986). Self-leadership: Toward an expanded theory of self-influence processes. </w:t>
              </w:r>
              <w:r w:rsidRPr="00A71DF2">
                <w:rPr>
                  <w:rFonts w:asciiTheme="majorHAnsi" w:hAnsiTheme="majorHAnsi" w:cstheme="majorHAnsi"/>
                  <w:i/>
                  <w:iCs/>
                  <w:noProof/>
                  <w:sz w:val="22"/>
                  <w:szCs w:val="22"/>
                </w:rPr>
                <w:t>The Academy of Management Review, 11</w:t>
              </w:r>
              <w:r w:rsidRPr="00A71DF2">
                <w:rPr>
                  <w:rFonts w:asciiTheme="majorHAnsi" w:hAnsiTheme="majorHAnsi" w:cstheme="majorHAnsi"/>
                  <w:noProof/>
                  <w:sz w:val="22"/>
                  <w:szCs w:val="22"/>
                </w:rPr>
                <w:t>(3), 585-600.</w:t>
              </w:r>
            </w:p>
            <w:p w14:paraId="07B8E58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Manz, C., &amp; Neck, C. (2004). </w:t>
              </w:r>
              <w:r w:rsidRPr="00A71DF2">
                <w:rPr>
                  <w:rFonts w:asciiTheme="majorHAnsi" w:hAnsiTheme="majorHAnsi" w:cstheme="majorHAnsi"/>
                  <w:i/>
                  <w:iCs/>
                  <w:noProof/>
                  <w:sz w:val="22"/>
                  <w:szCs w:val="22"/>
                </w:rPr>
                <w:t>Managing Self-Leadership: Empowering Yourself for Personal Excellence</w:t>
              </w:r>
              <w:r w:rsidRPr="00A71DF2">
                <w:rPr>
                  <w:rFonts w:asciiTheme="majorHAnsi" w:hAnsiTheme="majorHAnsi" w:cstheme="majorHAnsi"/>
                  <w:noProof/>
                  <w:sz w:val="22"/>
                  <w:szCs w:val="22"/>
                </w:rPr>
                <w:t xml:space="preserve"> (Vol. 3rd Edition). Saddler-River: Prentice-Hall.</w:t>
              </w:r>
            </w:p>
            <w:p w14:paraId="5B4927A8"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Milner, K., Greyling, M., &amp; Goetzel, R. (2013, October 18). The relationship between leadership support, workplace health promotion and employeewellbeing in South Africa. </w:t>
              </w:r>
              <w:r w:rsidRPr="00A71DF2">
                <w:rPr>
                  <w:rFonts w:asciiTheme="majorHAnsi" w:hAnsiTheme="majorHAnsi" w:cstheme="majorHAnsi"/>
                  <w:i/>
                  <w:iCs/>
                  <w:noProof/>
                  <w:sz w:val="22"/>
                  <w:szCs w:val="22"/>
                </w:rPr>
                <w:t>Health Promotion International, 30</w:t>
              </w:r>
              <w:r w:rsidRPr="00A71DF2">
                <w:rPr>
                  <w:rFonts w:asciiTheme="majorHAnsi" w:hAnsiTheme="majorHAnsi" w:cstheme="majorHAnsi"/>
                  <w:noProof/>
                  <w:sz w:val="22"/>
                  <w:szCs w:val="22"/>
                </w:rPr>
                <w:t>, 514-522.</w:t>
              </w:r>
            </w:p>
            <w:p w14:paraId="20832ECD"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MIND. (2019). </w:t>
              </w:r>
              <w:r w:rsidRPr="00A71DF2">
                <w:rPr>
                  <w:rFonts w:asciiTheme="majorHAnsi" w:hAnsiTheme="majorHAnsi" w:cstheme="majorHAnsi"/>
                  <w:i/>
                  <w:iCs/>
                  <w:noProof/>
                  <w:sz w:val="22"/>
                  <w:szCs w:val="22"/>
                </w:rPr>
                <w:t xml:space="preserve">Thriving at Work Mental Health Standards for the </w:t>
              </w:r>
              <w:r w:rsidRPr="00A71DF2">
                <w:rPr>
                  <w:rFonts w:asciiTheme="majorHAnsi" w:hAnsiTheme="majorHAnsi" w:cstheme="majorHAnsi"/>
                  <w:noProof/>
                  <w:sz w:val="22"/>
                  <w:szCs w:val="22"/>
                </w:rPr>
                <w:t>. Retrieved from https://www.mind.org.uk/media-a/5762/mind_taw_a4_report_july18_final_webv2.pdf</w:t>
              </w:r>
            </w:p>
            <w:p w14:paraId="63A72EFC"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Morris, J. E., Lummis, G. W., Lock, G., Ferguson, C., Hilland, S., &amp; Nykiel, A. (2019). The role of leadership in establishing a positive staff culture in a secondary school. </w:t>
              </w:r>
              <w:r w:rsidRPr="00A71DF2">
                <w:rPr>
                  <w:rFonts w:asciiTheme="majorHAnsi" w:hAnsiTheme="majorHAnsi" w:cstheme="majorHAnsi"/>
                  <w:i/>
                  <w:iCs/>
                  <w:noProof/>
                  <w:sz w:val="22"/>
                  <w:szCs w:val="22"/>
                </w:rPr>
                <w:t>Educational Management Administration &amp; Leadership</w:t>
              </w:r>
              <w:r w:rsidRPr="00A71DF2">
                <w:rPr>
                  <w:rFonts w:asciiTheme="majorHAnsi" w:hAnsiTheme="majorHAnsi" w:cstheme="majorHAnsi"/>
                  <w:noProof/>
                  <w:sz w:val="22"/>
                  <w:szCs w:val="22"/>
                </w:rPr>
                <w:t>, 1–19.</w:t>
              </w:r>
            </w:p>
            <w:p w14:paraId="1FC2627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Mullen, J., Kelloway, K., &amp; Teed, M. (2011). Inconsistent leadership style as a predictor of safety behaviour. </w:t>
              </w:r>
              <w:r w:rsidRPr="00A71DF2">
                <w:rPr>
                  <w:rFonts w:asciiTheme="majorHAnsi" w:hAnsiTheme="majorHAnsi" w:cstheme="majorHAnsi"/>
                  <w:i/>
                  <w:iCs/>
                  <w:noProof/>
                  <w:sz w:val="22"/>
                  <w:szCs w:val="22"/>
                </w:rPr>
                <w:t>25</w:t>
              </w:r>
              <w:r w:rsidRPr="00A71DF2">
                <w:rPr>
                  <w:rFonts w:asciiTheme="majorHAnsi" w:hAnsiTheme="majorHAnsi" w:cstheme="majorHAnsi"/>
                  <w:noProof/>
                  <w:sz w:val="22"/>
                  <w:szCs w:val="22"/>
                </w:rPr>
                <w:t>(1), 41-54.</w:t>
              </w:r>
            </w:p>
            <w:p w14:paraId="7F4794A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Neck, C., &amp; Houghton, J. (2006). Two decades of self‐leadership theory and research: Past developments, present trends, and future possibilities. </w:t>
              </w:r>
              <w:r w:rsidRPr="00A71DF2">
                <w:rPr>
                  <w:rFonts w:asciiTheme="majorHAnsi" w:hAnsiTheme="majorHAnsi" w:cstheme="majorHAnsi"/>
                  <w:i/>
                  <w:iCs/>
                  <w:noProof/>
                  <w:sz w:val="22"/>
                  <w:szCs w:val="22"/>
                </w:rPr>
                <w:t>Journal of Managerial Psychology, 21</w:t>
              </w:r>
              <w:r w:rsidRPr="00A71DF2">
                <w:rPr>
                  <w:rFonts w:asciiTheme="majorHAnsi" w:hAnsiTheme="majorHAnsi" w:cstheme="majorHAnsi"/>
                  <w:noProof/>
                  <w:sz w:val="22"/>
                  <w:szCs w:val="22"/>
                </w:rPr>
                <w:t>(4).</w:t>
              </w:r>
            </w:p>
            <w:p w14:paraId="781E40A0"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Newton, J., Dorris, M., &amp; Wills, J. (2016, June 11). Healthy universities: an example of a whole-system health-promoting setting. </w:t>
              </w:r>
              <w:r w:rsidRPr="00A71DF2">
                <w:rPr>
                  <w:rFonts w:asciiTheme="majorHAnsi" w:hAnsiTheme="majorHAnsi" w:cstheme="majorHAnsi"/>
                  <w:i/>
                  <w:iCs/>
                  <w:noProof/>
                  <w:sz w:val="22"/>
                  <w:szCs w:val="22"/>
                </w:rPr>
                <w:t>Global Health Promotion, 23</w:t>
              </w:r>
              <w:r w:rsidRPr="00A71DF2">
                <w:rPr>
                  <w:rFonts w:asciiTheme="majorHAnsi" w:hAnsiTheme="majorHAnsi" w:cstheme="majorHAnsi"/>
                  <w:noProof/>
                  <w:sz w:val="22"/>
                  <w:szCs w:val="22"/>
                </w:rPr>
                <w:t>, 57-65.</w:t>
              </w:r>
            </w:p>
            <w:p w14:paraId="3BA22D7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NHS. (2019). </w:t>
              </w:r>
              <w:r w:rsidRPr="00A71DF2">
                <w:rPr>
                  <w:rFonts w:asciiTheme="majorHAnsi" w:hAnsiTheme="majorHAnsi" w:cstheme="majorHAnsi"/>
                  <w:i/>
                  <w:iCs/>
                  <w:noProof/>
                  <w:sz w:val="22"/>
                  <w:szCs w:val="22"/>
                </w:rPr>
                <w:t>Interim NHS People Plan .</w:t>
              </w:r>
              <w:r w:rsidRPr="00A71DF2">
                <w:rPr>
                  <w:rFonts w:asciiTheme="majorHAnsi" w:hAnsiTheme="majorHAnsi" w:cstheme="majorHAnsi"/>
                  <w:noProof/>
                  <w:sz w:val="22"/>
                  <w:szCs w:val="22"/>
                </w:rPr>
                <w:t xml:space="preserve"> NHS.</w:t>
              </w:r>
            </w:p>
            <w:p w14:paraId="57B6108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NHS. (2020). </w:t>
              </w:r>
              <w:r w:rsidRPr="00A71DF2">
                <w:rPr>
                  <w:rFonts w:asciiTheme="majorHAnsi" w:hAnsiTheme="majorHAnsi" w:cstheme="majorHAnsi"/>
                  <w:i/>
                  <w:iCs/>
                  <w:noProof/>
                  <w:sz w:val="22"/>
                  <w:szCs w:val="22"/>
                </w:rPr>
                <w:t>We are the NHS: People Plan for 2020/21 - action for us all</w:t>
              </w:r>
              <w:r w:rsidRPr="00A71DF2">
                <w:rPr>
                  <w:rFonts w:asciiTheme="majorHAnsi" w:hAnsiTheme="majorHAnsi" w:cstheme="majorHAnsi"/>
                  <w:noProof/>
                  <w:sz w:val="22"/>
                  <w:szCs w:val="22"/>
                </w:rPr>
                <w:t>. Retrieved from NHS : https://www.england.nhs.uk/publication/we-are-the-nhs-people-plan-for-2020-21-action-for-us-all/</w:t>
              </w:r>
            </w:p>
            <w:p w14:paraId="7EA41780"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NHS Employers. (2017). </w:t>
              </w:r>
              <w:r w:rsidRPr="00A71DF2">
                <w:rPr>
                  <w:rFonts w:asciiTheme="majorHAnsi" w:hAnsiTheme="majorHAnsi" w:cstheme="majorHAnsi"/>
                  <w:i/>
                  <w:iCs/>
                  <w:noProof/>
                  <w:sz w:val="22"/>
                  <w:szCs w:val="22"/>
                </w:rPr>
                <w:t>Leading a Healthy Workforce: Engaging Board and Clinical Leaders to take Positive Action on Staff Wellbeing.</w:t>
              </w:r>
              <w:r w:rsidRPr="00A71DF2">
                <w:rPr>
                  <w:rFonts w:asciiTheme="majorHAnsi" w:hAnsiTheme="majorHAnsi" w:cstheme="majorHAnsi"/>
                  <w:noProof/>
                  <w:sz w:val="22"/>
                  <w:szCs w:val="22"/>
                </w:rPr>
                <w:t xml:space="preserve"> Retrieved from NHS Employers: https://www.nhsemployers.org/-/media/Employers/Documents/Retain-and-improve/Health-and-wellbeing/Leading-healthy-workforce-Final.PDF</w:t>
              </w:r>
            </w:p>
            <w:p w14:paraId="7826864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NHS Employers. (2019). </w:t>
              </w:r>
              <w:r w:rsidRPr="00A71DF2">
                <w:rPr>
                  <w:rFonts w:asciiTheme="majorHAnsi" w:hAnsiTheme="majorHAnsi" w:cstheme="majorHAnsi"/>
                  <w:i/>
                  <w:iCs/>
                  <w:noProof/>
                  <w:sz w:val="22"/>
                  <w:szCs w:val="22"/>
                </w:rPr>
                <w:t>NHS Health and Wellbeing Framework</w:t>
              </w:r>
              <w:r w:rsidRPr="00A71DF2">
                <w:rPr>
                  <w:rFonts w:asciiTheme="majorHAnsi" w:hAnsiTheme="majorHAnsi" w:cstheme="majorHAnsi"/>
                  <w:noProof/>
                  <w:sz w:val="22"/>
                  <w:szCs w:val="22"/>
                </w:rPr>
                <w:t>. Retrieved from NHS Employers: https://www.nhsemployers.org/retention-and-staff-experience/health-and-wellbeing/developing-your-health-and-wellbeing-strategy/health-and-wellbeing-framework</w:t>
              </w:r>
            </w:p>
            <w:p w14:paraId="78F9561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NHS Leadership Academy. (2013). The Healthcare Leadership Model. Leeds, UK.</w:t>
              </w:r>
            </w:p>
            <w:p w14:paraId="1068682E"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NHS North West Leadership Academy. (2019). </w:t>
              </w:r>
              <w:r w:rsidRPr="00A71DF2">
                <w:rPr>
                  <w:rFonts w:asciiTheme="majorHAnsi" w:hAnsiTheme="majorHAnsi" w:cstheme="majorHAnsi"/>
                  <w:i/>
                  <w:iCs/>
                  <w:noProof/>
                  <w:sz w:val="22"/>
                  <w:szCs w:val="22"/>
                </w:rPr>
                <w:t>System Leadership Behaviours</w:t>
              </w:r>
              <w:r w:rsidRPr="00A71DF2">
                <w:rPr>
                  <w:rFonts w:asciiTheme="majorHAnsi" w:hAnsiTheme="majorHAnsi" w:cstheme="majorHAnsi"/>
                  <w:noProof/>
                  <w:sz w:val="22"/>
                  <w:szCs w:val="22"/>
                </w:rPr>
                <w:t>. Retrieved from https://www.nwacademy.nhs.uk/discover/offers/system-leadership-behaviour-cards</w:t>
              </w:r>
            </w:p>
            <w:p w14:paraId="10716CA1"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NICE. (2016). </w:t>
              </w:r>
              <w:r w:rsidRPr="00A71DF2">
                <w:rPr>
                  <w:rFonts w:asciiTheme="majorHAnsi" w:hAnsiTheme="majorHAnsi" w:cstheme="majorHAnsi"/>
                  <w:i/>
                  <w:iCs/>
                  <w:noProof/>
                  <w:sz w:val="22"/>
                  <w:szCs w:val="22"/>
                </w:rPr>
                <w:t xml:space="preserve">Workplace health management practices </w:t>
              </w:r>
              <w:r w:rsidRPr="00A71DF2">
                <w:rPr>
                  <w:rFonts w:asciiTheme="majorHAnsi" w:hAnsiTheme="majorHAnsi" w:cstheme="majorHAnsi"/>
                  <w:noProof/>
                  <w:sz w:val="22"/>
                  <w:szCs w:val="22"/>
                </w:rPr>
                <w:t>. Retrieved from NICE: https://www.nice.org.uk/guidance/ng13/chapter/Recommendations</w:t>
              </w:r>
            </w:p>
            <w:p w14:paraId="6A610DA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NICE. (2016, March 24). </w:t>
              </w:r>
              <w:r w:rsidRPr="00A71DF2">
                <w:rPr>
                  <w:rFonts w:asciiTheme="majorHAnsi" w:hAnsiTheme="majorHAnsi" w:cstheme="majorHAnsi"/>
                  <w:i/>
                  <w:iCs/>
                  <w:noProof/>
                  <w:sz w:val="22"/>
                  <w:szCs w:val="22"/>
                </w:rPr>
                <w:t>Workplace health: management practices</w:t>
              </w:r>
              <w:r w:rsidRPr="00A71DF2">
                <w:rPr>
                  <w:rFonts w:asciiTheme="majorHAnsi" w:hAnsiTheme="majorHAnsi" w:cstheme="majorHAnsi"/>
                  <w:noProof/>
                  <w:sz w:val="22"/>
                  <w:szCs w:val="22"/>
                </w:rPr>
                <w:t>. Retrieved from https://www.nice.org.uk/guidance/ng13</w:t>
              </w:r>
            </w:p>
            <w:p w14:paraId="28552C6A"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lang w:val="de-DE"/>
                </w:rPr>
                <w:lastRenderedPageBreak/>
                <w:t xml:space="preserve">Nielsen, N., Kristensen, S., Schnohr, P., &amp; Gronbaek, M. (2008). </w:t>
              </w:r>
              <w:r w:rsidRPr="00A71DF2">
                <w:rPr>
                  <w:rFonts w:asciiTheme="majorHAnsi" w:hAnsiTheme="majorHAnsi" w:cstheme="majorHAnsi"/>
                  <w:noProof/>
                  <w:sz w:val="22"/>
                  <w:szCs w:val="22"/>
                </w:rPr>
                <w:t xml:space="preserve">Stress and mortality. </w:t>
              </w:r>
              <w:r w:rsidRPr="00A71DF2">
                <w:rPr>
                  <w:rFonts w:asciiTheme="majorHAnsi" w:hAnsiTheme="majorHAnsi" w:cstheme="majorHAnsi"/>
                  <w:i/>
                  <w:iCs/>
                  <w:noProof/>
                  <w:sz w:val="22"/>
                  <w:szCs w:val="22"/>
                </w:rPr>
                <w:t>American Journal of Epidemiology, 168</w:t>
              </w:r>
              <w:r w:rsidRPr="00A71DF2">
                <w:rPr>
                  <w:rFonts w:asciiTheme="majorHAnsi" w:hAnsiTheme="majorHAnsi" w:cstheme="majorHAnsi"/>
                  <w:noProof/>
                  <w:sz w:val="22"/>
                  <w:szCs w:val="22"/>
                </w:rPr>
                <w:t>(5), 496.</w:t>
              </w:r>
            </w:p>
            <w:p w14:paraId="66959E3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Parker, S., Wall, S., &amp; Cordery, J. (2010). Future Work Design Research and Practice: Towards an Elaborated Model of Work Design. </w:t>
              </w:r>
              <w:r w:rsidRPr="00A71DF2">
                <w:rPr>
                  <w:rFonts w:asciiTheme="majorHAnsi" w:hAnsiTheme="majorHAnsi" w:cstheme="majorHAnsi"/>
                  <w:i/>
                  <w:iCs/>
                  <w:noProof/>
                  <w:sz w:val="22"/>
                  <w:szCs w:val="22"/>
                </w:rPr>
                <w:t>Journal of Occupational and Organizational Psychology, 74</w:t>
              </w:r>
              <w:r w:rsidRPr="00A71DF2">
                <w:rPr>
                  <w:rFonts w:asciiTheme="majorHAnsi" w:hAnsiTheme="majorHAnsi" w:cstheme="majorHAnsi"/>
                  <w:noProof/>
                  <w:sz w:val="22"/>
                  <w:szCs w:val="22"/>
                </w:rPr>
                <w:t>, 413-440.</w:t>
              </w:r>
            </w:p>
            <w:p w14:paraId="14E2CD24"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Petrie, K., Joyce , S., Tan, L., Max Henderson , M., Johnson, A., Nguyen, H., . . . Harvey, S. B. (2018). A framework to create more mentally healthy workplaces: A viewpoint. </w:t>
              </w:r>
              <w:r w:rsidRPr="00A71DF2">
                <w:rPr>
                  <w:rFonts w:asciiTheme="majorHAnsi" w:hAnsiTheme="majorHAnsi" w:cstheme="majorHAnsi"/>
                  <w:i/>
                  <w:iCs/>
                  <w:noProof/>
                  <w:sz w:val="22"/>
                  <w:szCs w:val="22"/>
                </w:rPr>
                <w:t>Australian and New Zealand Journal of Psychiatry, 52</w:t>
              </w:r>
              <w:r w:rsidRPr="00A71DF2">
                <w:rPr>
                  <w:rFonts w:asciiTheme="majorHAnsi" w:hAnsiTheme="majorHAnsi" w:cstheme="majorHAnsi"/>
                  <w:noProof/>
                  <w:sz w:val="22"/>
                  <w:szCs w:val="22"/>
                </w:rPr>
                <w:t>, 15-23.</w:t>
              </w:r>
            </w:p>
            <w:p w14:paraId="5BE4A3E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Podsakoff, P., MacKenzie, S., &amp; Bommer, W. (1996). Transformational Leader Behaviors and Substitutes for Leadership as Determinants of Employee Satisfaction, Commitment, Trust, and Organizational Citizenship Behaviors. </w:t>
              </w:r>
              <w:r w:rsidRPr="00A71DF2">
                <w:rPr>
                  <w:rFonts w:asciiTheme="majorHAnsi" w:hAnsiTheme="majorHAnsi" w:cstheme="majorHAnsi"/>
                  <w:i/>
                  <w:iCs/>
                  <w:noProof/>
                  <w:sz w:val="22"/>
                  <w:szCs w:val="22"/>
                </w:rPr>
                <w:t>Journal of Management, 22</w:t>
              </w:r>
              <w:r w:rsidRPr="00A71DF2">
                <w:rPr>
                  <w:rFonts w:asciiTheme="majorHAnsi" w:hAnsiTheme="majorHAnsi" w:cstheme="majorHAnsi"/>
                  <w:noProof/>
                  <w:sz w:val="22"/>
                  <w:szCs w:val="22"/>
                </w:rPr>
                <w:t>(2), 259-298.</w:t>
              </w:r>
            </w:p>
            <w:p w14:paraId="6D71069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Robertson, I., &amp; Cooper, C. (2020). </w:t>
              </w:r>
              <w:r w:rsidRPr="00A71DF2">
                <w:rPr>
                  <w:rFonts w:asciiTheme="majorHAnsi" w:hAnsiTheme="majorHAnsi" w:cstheme="majorHAnsi"/>
                  <w:i/>
                  <w:iCs/>
                  <w:noProof/>
                  <w:sz w:val="22"/>
                  <w:szCs w:val="22"/>
                </w:rPr>
                <w:t>How leaders set the tone for good days at work.</w:t>
              </w:r>
              <w:r w:rsidRPr="00A71DF2">
                <w:rPr>
                  <w:rFonts w:asciiTheme="majorHAnsi" w:hAnsiTheme="majorHAnsi" w:cstheme="majorHAnsi"/>
                  <w:noProof/>
                  <w:sz w:val="22"/>
                  <w:szCs w:val="22"/>
                </w:rPr>
                <w:t xml:space="preserve"> Robertsoncooper.</w:t>
              </w:r>
            </w:p>
            <w:p w14:paraId="2416029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Robertson, P. I., &amp; Cooper, P. C. (2020). </w:t>
              </w:r>
              <w:r w:rsidRPr="00A71DF2">
                <w:rPr>
                  <w:rFonts w:asciiTheme="majorHAnsi" w:hAnsiTheme="majorHAnsi" w:cstheme="majorHAnsi"/>
                  <w:i/>
                  <w:iCs/>
                  <w:noProof/>
                  <w:sz w:val="22"/>
                  <w:szCs w:val="22"/>
                </w:rPr>
                <w:t>Creating well workplaces.</w:t>
              </w:r>
              <w:r w:rsidRPr="00A71DF2">
                <w:rPr>
                  <w:rFonts w:asciiTheme="majorHAnsi" w:hAnsiTheme="majorHAnsi" w:cstheme="majorHAnsi"/>
                  <w:noProof/>
                  <w:sz w:val="22"/>
                  <w:szCs w:val="22"/>
                </w:rPr>
                <w:t xml:space="preserve"> Robertson and Cooper.</w:t>
              </w:r>
            </w:p>
            <w:p w14:paraId="7B6DC53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Royal College of Nursing. (2020). Your mental welbeing. </w:t>
              </w:r>
              <w:r w:rsidRPr="00A71DF2">
                <w:rPr>
                  <w:rFonts w:asciiTheme="majorHAnsi" w:hAnsiTheme="majorHAnsi" w:cstheme="majorHAnsi"/>
                  <w:i/>
                  <w:iCs/>
                  <w:noProof/>
                  <w:sz w:val="22"/>
                  <w:szCs w:val="22"/>
                </w:rPr>
                <w:t>Nursing in a pandemic</w:t>
              </w:r>
              <w:r w:rsidRPr="00A71DF2">
                <w:rPr>
                  <w:rFonts w:asciiTheme="majorHAnsi" w:hAnsiTheme="majorHAnsi" w:cstheme="majorHAnsi"/>
                  <w:noProof/>
                  <w:sz w:val="22"/>
                  <w:szCs w:val="22"/>
                </w:rPr>
                <w:t>, 8-9.</w:t>
              </w:r>
            </w:p>
            <w:p w14:paraId="3D3322C6"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Rudoph, C. W., Murphy, L. D., &amp; Zacher, H. (2019, September). A systematic review and critique of research on “healthyleadership”. </w:t>
              </w:r>
              <w:r w:rsidRPr="00A71DF2">
                <w:rPr>
                  <w:rFonts w:asciiTheme="majorHAnsi" w:hAnsiTheme="majorHAnsi" w:cstheme="majorHAnsi"/>
                  <w:i/>
                  <w:iCs/>
                  <w:noProof/>
                  <w:sz w:val="22"/>
                  <w:szCs w:val="22"/>
                </w:rPr>
                <w:t>The Leadership Quarterly</w:t>
              </w:r>
              <w:r w:rsidRPr="00A71DF2">
                <w:rPr>
                  <w:rFonts w:asciiTheme="majorHAnsi" w:hAnsiTheme="majorHAnsi" w:cstheme="majorHAnsi"/>
                  <w:noProof/>
                  <w:sz w:val="22"/>
                  <w:szCs w:val="22"/>
                </w:rPr>
                <w:t>, 1-21.</w:t>
              </w:r>
            </w:p>
            <w:p w14:paraId="6DC9D97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SAP. (n.d.). </w:t>
              </w:r>
              <w:r w:rsidRPr="00A71DF2">
                <w:rPr>
                  <w:rFonts w:asciiTheme="majorHAnsi" w:hAnsiTheme="majorHAnsi" w:cstheme="majorHAnsi"/>
                  <w:i/>
                  <w:iCs/>
                  <w:noProof/>
                  <w:sz w:val="22"/>
                  <w:szCs w:val="22"/>
                </w:rPr>
                <w:t xml:space="preserve">How Leadership behaviours impact employee well-being </w:t>
              </w:r>
              <w:r w:rsidRPr="00A71DF2">
                <w:rPr>
                  <w:rFonts w:asciiTheme="majorHAnsi" w:hAnsiTheme="majorHAnsi" w:cstheme="majorHAnsi"/>
                  <w:noProof/>
                  <w:sz w:val="22"/>
                  <w:szCs w:val="22"/>
                </w:rPr>
                <w:t>. Retrieved from SAP: https://www.sap.com/uk/insights/hr/how-leadership-behaviors-impact-employee-wellbeing.html</w:t>
              </w:r>
            </w:p>
            <w:p w14:paraId="73A8E51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Scandura, T., &amp; Graen, G. (1984). Moderating Effects of Initial Leader-Member Exchange Status on the Effects of a Leadership Intervention. </w:t>
              </w:r>
              <w:r w:rsidRPr="00A71DF2">
                <w:rPr>
                  <w:rFonts w:asciiTheme="majorHAnsi" w:hAnsiTheme="majorHAnsi" w:cstheme="majorHAnsi"/>
                  <w:i/>
                  <w:iCs/>
                  <w:noProof/>
                  <w:sz w:val="22"/>
                  <w:szCs w:val="22"/>
                </w:rPr>
                <w:t>Journal of Applied Psychology, 69</w:t>
              </w:r>
              <w:r w:rsidRPr="00A71DF2">
                <w:rPr>
                  <w:rFonts w:asciiTheme="majorHAnsi" w:hAnsiTheme="majorHAnsi" w:cstheme="majorHAnsi"/>
                  <w:noProof/>
                  <w:sz w:val="22"/>
                  <w:szCs w:val="22"/>
                </w:rPr>
                <w:t>(3), 428-436.</w:t>
              </w:r>
            </w:p>
            <w:p w14:paraId="3169F0E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Skakon, J., Nilesen, K., Borg, V., &amp; Guzman, J. (2010). Are leaders well-being behaviours and style associated with the affective well-being of their employees? A systematic review of three decades of research. </w:t>
              </w:r>
              <w:r w:rsidRPr="00A71DF2">
                <w:rPr>
                  <w:rFonts w:asciiTheme="majorHAnsi" w:hAnsiTheme="majorHAnsi" w:cstheme="majorHAnsi"/>
                  <w:i/>
                  <w:iCs/>
                  <w:noProof/>
                  <w:sz w:val="22"/>
                  <w:szCs w:val="22"/>
                </w:rPr>
                <w:t>Work and Stress (Vol 24)</w:t>
              </w:r>
              <w:r w:rsidRPr="00A71DF2">
                <w:rPr>
                  <w:rFonts w:asciiTheme="majorHAnsi" w:hAnsiTheme="majorHAnsi" w:cstheme="majorHAnsi"/>
                  <w:noProof/>
                  <w:sz w:val="22"/>
                  <w:szCs w:val="22"/>
                </w:rPr>
                <w:t>.</w:t>
              </w:r>
            </w:p>
            <w:p w14:paraId="484AF13B"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lang w:val="da-DK"/>
                </w:rPr>
                <w:t xml:space="preserve">Sosik , J. J., &amp; Godshalk , V. M. (2000). </w:t>
              </w:r>
              <w:r w:rsidRPr="00A71DF2">
                <w:rPr>
                  <w:rFonts w:asciiTheme="majorHAnsi" w:hAnsiTheme="majorHAnsi" w:cstheme="majorHAnsi"/>
                  <w:noProof/>
                  <w:sz w:val="22"/>
                  <w:szCs w:val="22"/>
                </w:rPr>
                <w:t xml:space="preserve">Leadership styles, mentoring functions received, and job-related stress: a conceptual model and preliminary study. </w:t>
              </w:r>
              <w:r w:rsidRPr="00A71DF2">
                <w:rPr>
                  <w:rFonts w:asciiTheme="majorHAnsi" w:hAnsiTheme="majorHAnsi" w:cstheme="majorHAnsi"/>
                  <w:i/>
                  <w:iCs/>
                  <w:noProof/>
                  <w:sz w:val="22"/>
                  <w:szCs w:val="22"/>
                </w:rPr>
                <w:t>Journal of Organizational Behavior, 21</w:t>
              </w:r>
              <w:r w:rsidRPr="00A71DF2">
                <w:rPr>
                  <w:rFonts w:asciiTheme="majorHAnsi" w:hAnsiTheme="majorHAnsi" w:cstheme="majorHAnsi"/>
                  <w:noProof/>
                  <w:sz w:val="22"/>
                  <w:szCs w:val="22"/>
                </w:rPr>
                <w:t>, 365-390.</w:t>
              </w:r>
            </w:p>
            <w:p w14:paraId="7E154A2F"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Stewart, G., Courtright, S., &amp; Manz, C. (2011). Self-Leadership: A Multilevel Review. </w:t>
              </w:r>
              <w:r w:rsidRPr="00A71DF2">
                <w:rPr>
                  <w:rFonts w:asciiTheme="majorHAnsi" w:hAnsiTheme="majorHAnsi" w:cstheme="majorHAnsi"/>
                  <w:i/>
                  <w:iCs/>
                  <w:noProof/>
                  <w:sz w:val="22"/>
                  <w:szCs w:val="22"/>
                </w:rPr>
                <w:t>Journal of Management, 37</w:t>
              </w:r>
              <w:r w:rsidRPr="00A71DF2">
                <w:rPr>
                  <w:rFonts w:asciiTheme="majorHAnsi" w:hAnsiTheme="majorHAnsi" w:cstheme="majorHAnsi"/>
                  <w:noProof/>
                  <w:sz w:val="22"/>
                  <w:szCs w:val="22"/>
                </w:rPr>
                <w:t>(1), 185-222.</w:t>
              </w:r>
            </w:p>
            <w:p w14:paraId="11CBE08B"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Tsey, K., Lui , S., Heyeres, M., Pryce, J., Yan, L., &amp; Bauld, S. (2018, October - December). Developing Soft Skills: Exploring the Feasibility of an Australian Well-Being Program for Health Managers and Leaders in Timor-Leste. </w:t>
              </w:r>
              <w:r w:rsidRPr="00A71DF2">
                <w:rPr>
                  <w:rFonts w:asciiTheme="majorHAnsi" w:hAnsiTheme="majorHAnsi" w:cstheme="majorHAnsi"/>
                  <w:i/>
                  <w:iCs/>
                  <w:noProof/>
                  <w:sz w:val="22"/>
                  <w:szCs w:val="22"/>
                </w:rPr>
                <w:t>SAGE Open</w:t>
              </w:r>
              <w:r w:rsidRPr="00A71DF2">
                <w:rPr>
                  <w:rFonts w:asciiTheme="majorHAnsi" w:hAnsiTheme="majorHAnsi" w:cstheme="majorHAnsi"/>
                  <w:noProof/>
                  <w:sz w:val="22"/>
                  <w:szCs w:val="22"/>
                </w:rPr>
                <w:t>, 1-13.</w:t>
              </w:r>
            </w:p>
            <w:p w14:paraId="5571E486"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Walton , M., Murray , E., &amp; Christian, M. D. (2020, April 8). Mental health care for medicalstaff and affiliated healthcare workersduring the COVID-19 pandemic. </w:t>
              </w:r>
              <w:r w:rsidRPr="00A71DF2">
                <w:rPr>
                  <w:rFonts w:asciiTheme="majorHAnsi" w:hAnsiTheme="majorHAnsi" w:cstheme="majorHAnsi"/>
                  <w:i/>
                  <w:iCs/>
                  <w:noProof/>
                  <w:sz w:val="22"/>
                  <w:szCs w:val="22"/>
                </w:rPr>
                <w:t>European Heart Journal Acute Cardio Vascular Care</w:t>
              </w:r>
              <w:r w:rsidRPr="00A71DF2">
                <w:rPr>
                  <w:rFonts w:asciiTheme="majorHAnsi" w:hAnsiTheme="majorHAnsi" w:cstheme="majorHAnsi"/>
                  <w:noProof/>
                  <w:sz w:val="22"/>
                  <w:szCs w:val="22"/>
                </w:rPr>
                <w:t>, 1-7.</w:t>
              </w:r>
            </w:p>
            <w:p w14:paraId="0D58D31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Wang, H., Demerouti, E., &amp; Bakker, A. (2016). A review of job crafting research: The role of leader behaviours in cultivating successful job crafters. In S. Parker, &amp; U. Bindl, </w:t>
              </w:r>
              <w:r w:rsidRPr="00A71DF2">
                <w:rPr>
                  <w:rFonts w:asciiTheme="majorHAnsi" w:hAnsiTheme="majorHAnsi" w:cstheme="majorHAnsi"/>
                  <w:i/>
                  <w:iCs/>
                  <w:noProof/>
                  <w:sz w:val="22"/>
                  <w:szCs w:val="22"/>
                </w:rPr>
                <w:t>Productivity at work.</w:t>
              </w:r>
              <w:r w:rsidRPr="00A71DF2">
                <w:rPr>
                  <w:rFonts w:asciiTheme="majorHAnsi" w:hAnsiTheme="majorHAnsi" w:cstheme="majorHAnsi"/>
                  <w:noProof/>
                  <w:sz w:val="22"/>
                  <w:szCs w:val="22"/>
                </w:rPr>
                <w:t xml:space="preserve"> Routledge.</w:t>
              </w:r>
            </w:p>
            <w:p w14:paraId="23A67D6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Watson, D., Tregaskis, O., Gedikli, C., Semkina, A., &amp; Vaughn, O. (2018). ): Well-being through learning: a systematic review of learning interventions in the workplace and their impact on well-being. </w:t>
              </w:r>
              <w:r w:rsidRPr="00A71DF2">
                <w:rPr>
                  <w:rFonts w:asciiTheme="majorHAnsi" w:hAnsiTheme="majorHAnsi" w:cstheme="majorHAnsi"/>
                  <w:i/>
                  <w:iCs/>
                  <w:noProof/>
                  <w:sz w:val="22"/>
                  <w:szCs w:val="22"/>
                </w:rPr>
                <w:t>European Journal of Work and Organizational Psychology, 27</w:t>
              </w:r>
              <w:r w:rsidRPr="00A71DF2">
                <w:rPr>
                  <w:rFonts w:asciiTheme="majorHAnsi" w:hAnsiTheme="majorHAnsi" w:cstheme="majorHAnsi"/>
                  <w:noProof/>
                  <w:sz w:val="22"/>
                  <w:szCs w:val="22"/>
                </w:rPr>
                <w:t>(2), 247-268.</w:t>
              </w:r>
            </w:p>
            <w:p w14:paraId="4525E223"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West. (2020). </w:t>
              </w:r>
              <w:r w:rsidRPr="00A71DF2">
                <w:rPr>
                  <w:rFonts w:asciiTheme="majorHAnsi" w:hAnsiTheme="majorHAnsi" w:cstheme="majorHAnsi"/>
                  <w:i/>
                  <w:iCs/>
                  <w:noProof/>
                  <w:sz w:val="22"/>
                  <w:szCs w:val="22"/>
                </w:rPr>
                <w:t>What does the 2019 NHS survey truly tell us about how staff needs are being met?</w:t>
              </w:r>
              <w:r w:rsidRPr="00A71DF2">
                <w:rPr>
                  <w:rFonts w:asciiTheme="majorHAnsi" w:hAnsiTheme="majorHAnsi" w:cstheme="majorHAnsi"/>
                  <w:noProof/>
                  <w:sz w:val="22"/>
                  <w:szCs w:val="22"/>
                </w:rPr>
                <w:t xml:space="preserve"> Retrieved from Kings Fund: https://www.kingsfund.org.uk/blog/2020/02/2019-nhs-staff-survey-are-staff-needs-being-met</w:t>
              </w:r>
            </w:p>
            <w:p w14:paraId="59612D02"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West, M., &amp; Bailey, S. (2020). </w:t>
              </w:r>
              <w:r w:rsidRPr="00A71DF2">
                <w:rPr>
                  <w:rFonts w:asciiTheme="majorHAnsi" w:hAnsiTheme="majorHAnsi" w:cstheme="majorHAnsi"/>
                  <w:i/>
                  <w:iCs/>
                  <w:noProof/>
                  <w:sz w:val="22"/>
                  <w:szCs w:val="22"/>
                </w:rPr>
                <w:t>Covid 19 - why compassionate leadership matters in a crisis.</w:t>
              </w:r>
              <w:r w:rsidRPr="00A71DF2">
                <w:rPr>
                  <w:rFonts w:asciiTheme="majorHAnsi" w:hAnsiTheme="majorHAnsi" w:cstheme="majorHAnsi"/>
                  <w:noProof/>
                  <w:sz w:val="22"/>
                  <w:szCs w:val="22"/>
                </w:rPr>
                <w:t xml:space="preserve"> Kings Fund.</w:t>
              </w:r>
            </w:p>
            <w:p w14:paraId="00088CD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West, P. M., &amp; Bailey, S. (2019). </w:t>
              </w:r>
              <w:r w:rsidRPr="00A71DF2">
                <w:rPr>
                  <w:rFonts w:asciiTheme="majorHAnsi" w:hAnsiTheme="majorHAnsi" w:cstheme="majorHAnsi"/>
                  <w:i/>
                  <w:iCs/>
                  <w:noProof/>
                  <w:sz w:val="22"/>
                  <w:szCs w:val="22"/>
                </w:rPr>
                <w:t>Five myths of compassionate leadership</w:t>
              </w:r>
              <w:r w:rsidRPr="00A71DF2">
                <w:rPr>
                  <w:rFonts w:asciiTheme="majorHAnsi" w:hAnsiTheme="majorHAnsi" w:cstheme="majorHAnsi"/>
                  <w:noProof/>
                  <w:sz w:val="22"/>
                  <w:szCs w:val="22"/>
                </w:rPr>
                <w:t>. Retrieved from Kings Fund: https://www.kingsfund.org.uk/blog/2019/05/five-myths-compassionate-leadership</w:t>
              </w:r>
            </w:p>
            <w:p w14:paraId="630F7875"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West, P., &amp; Coia , D. (2019). </w:t>
              </w:r>
              <w:r w:rsidRPr="00A71DF2">
                <w:rPr>
                  <w:rFonts w:asciiTheme="majorHAnsi" w:hAnsiTheme="majorHAnsi" w:cstheme="majorHAnsi"/>
                  <w:i/>
                  <w:iCs/>
                  <w:noProof/>
                  <w:sz w:val="22"/>
                  <w:szCs w:val="22"/>
                </w:rPr>
                <w:t>Caring for Doctors Caring for Patients .</w:t>
              </w:r>
              <w:r w:rsidRPr="00A71DF2">
                <w:rPr>
                  <w:rFonts w:asciiTheme="majorHAnsi" w:hAnsiTheme="majorHAnsi" w:cstheme="majorHAnsi"/>
                  <w:noProof/>
                  <w:sz w:val="22"/>
                  <w:szCs w:val="22"/>
                </w:rPr>
                <w:t xml:space="preserve"> General Medical Council.</w:t>
              </w:r>
            </w:p>
            <w:p w14:paraId="638CF95E"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What Works Wellbeing. (2020). </w:t>
              </w:r>
              <w:r w:rsidRPr="00A71DF2">
                <w:rPr>
                  <w:rFonts w:asciiTheme="majorHAnsi" w:hAnsiTheme="majorHAnsi" w:cstheme="majorHAnsi"/>
                  <w:i/>
                  <w:iCs/>
                  <w:noProof/>
                  <w:sz w:val="22"/>
                  <w:szCs w:val="22"/>
                </w:rPr>
                <w:t>Five principles for effective action on workplace wellbeing</w:t>
              </w:r>
              <w:r w:rsidRPr="00A71DF2">
                <w:rPr>
                  <w:rFonts w:asciiTheme="majorHAnsi" w:hAnsiTheme="majorHAnsi" w:cstheme="majorHAnsi"/>
                  <w:noProof/>
                  <w:sz w:val="22"/>
                  <w:szCs w:val="22"/>
                </w:rPr>
                <w:t>. Retrieved from What works wellbeing: https://whatworkswellbeing.org/resources/five-principles-to-improve-workplace-wellbeing/</w:t>
              </w:r>
            </w:p>
            <w:p w14:paraId="324782F6"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lastRenderedPageBreak/>
                <w:t xml:space="preserve">What Works Wellbeing. (2020). </w:t>
              </w:r>
              <w:r w:rsidRPr="00A71DF2">
                <w:rPr>
                  <w:rFonts w:asciiTheme="majorHAnsi" w:hAnsiTheme="majorHAnsi" w:cstheme="majorHAnsi"/>
                  <w:i/>
                  <w:iCs/>
                  <w:noProof/>
                  <w:sz w:val="22"/>
                  <w:szCs w:val="22"/>
                </w:rPr>
                <w:t>High quality jobs produce higher individual wellbeing</w:t>
              </w:r>
              <w:r w:rsidRPr="00A71DF2">
                <w:rPr>
                  <w:rFonts w:asciiTheme="majorHAnsi" w:hAnsiTheme="majorHAnsi" w:cstheme="majorHAnsi"/>
                  <w:noProof/>
                  <w:sz w:val="22"/>
                  <w:szCs w:val="22"/>
                </w:rPr>
                <w:t>. Retrieved from https://worklifeapp.whatworkswellbeing.org/p15</w:t>
              </w:r>
            </w:p>
            <w:p w14:paraId="7C77DBD9" w14:textId="77777777" w:rsidR="00A71DF2" w:rsidRPr="00A71DF2" w:rsidRDefault="00A71DF2" w:rsidP="00A71DF2">
              <w:pPr>
                <w:pStyle w:val="Bibliography"/>
                <w:ind w:left="720" w:hanging="720"/>
                <w:rPr>
                  <w:rFonts w:asciiTheme="majorHAnsi" w:hAnsiTheme="majorHAnsi" w:cstheme="majorHAnsi"/>
                  <w:noProof/>
                  <w:sz w:val="22"/>
                  <w:szCs w:val="22"/>
                </w:rPr>
              </w:pPr>
              <w:r w:rsidRPr="00A71DF2">
                <w:rPr>
                  <w:rFonts w:asciiTheme="majorHAnsi" w:hAnsiTheme="majorHAnsi" w:cstheme="majorHAnsi"/>
                  <w:noProof/>
                  <w:sz w:val="22"/>
                  <w:szCs w:val="22"/>
                </w:rPr>
                <w:t xml:space="preserve">What Works Wellbeing. (2020). </w:t>
              </w:r>
              <w:r w:rsidRPr="00A71DF2">
                <w:rPr>
                  <w:rFonts w:asciiTheme="majorHAnsi" w:hAnsiTheme="majorHAnsi" w:cstheme="majorHAnsi"/>
                  <w:i/>
                  <w:iCs/>
                  <w:noProof/>
                  <w:sz w:val="22"/>
                  <w:szCs w:val="22"/>
                </w:rPr>
                <w:t>Wellbeing across the working life</w:t>
              </w:r>
              <w:r w:rsidRPr="00A71DF2">
                <w:rPr>
                  <w:rFonts w:asciiTheme="majorHAnsi" w:hAnsiTheme="majorHAnsi" w:cstheme="majorHAnsi"/>
                  <w:noProof/>
                  <w:sz w:val="22"/>
                  <w:szCs w:val="22"/>
                </w:rPr>
                <w:t>. Retrieved from What works wellbeing: https://worklifeapp.whatworkswellbeing.org</w:t>
              </w:r>
            </w:p>
            <w:p w14:paraId="60F67F28" w14:textId="6A3B5B84" w:rsidR="00327535" w:rsidRPr="003B1AE7" w:rsidRDefault="00327535" w:rsidP="00A71DF2">
              <w:pPr>
                <w:rPr>
                  <w:rFonts w:asciiTheme="majorHAnsi" w:hAnsiTheme="majorHAnsi" w:cstheme="majorHAnsi"/>
                  <w:sz w:val="22"/>
                  <w:szCs w:val="22"/>
                </w:rPr>
              </w:pPr>
              <w:r w:rsidRPr="00A71DF2">
                <w:rPr>
                  <w:rFonts w:asciiTheme="majorHAnsi" w:hAnsiTheme="majorHAnsi" w:cstheme="majorHAnsi"/>
                  <w:b/>
                  <w:bCs/>
                  <w:noProof/>
                  <w:sz w:val="22"/>
                  <w:szCs w:val="22"/>
                </w:rPr>
                <w:fldChar w:fldCharType="end"/>
              </w:r>
            </w:p>
          </w:sdtContent>
        </w:sdt>
      </w:sdtContent>
    </w:sdt>
    <w:p w14:paraId="2156A058" w14:textId="77777777" w:rsidR="000C1DD9" w:rsidRPr="003B1AE7" w:rsidRDefault="000C1DD9" w:rsidP="000C1DD9">
      <w:pPr>
        <w:rPr>
          <w:rFonts w:asciiTheme="majorHAnsi" w:hAnsiTheme="majorHAnsi" w:cstheme="majorHAnsi"/>
          <w:color w:val="FF0000"/>
          <w:sz w:val="22"/>
          <w:szCs w:val="22"/>
        </w:rPr>
      </w:pPr>
    </w:p>
    <w:p w14:paraId="4C49BEDD" w14:textId="77777777" w:rsidR="000C1DD9" w:rsidRPr="003B1AE7" w:rsidRDefault="000C1DD9" w:rsidP="000C1DD9">
      <w:pPr>
        <w:rPr>
          <w:rFonts w:asciiTheme="majorHAnsi" w:hAnsiTheme="majorHAnsi" w:cstheme="majorHAnsi"/>
          <w:color w:val="000000" w:themeColor="text1"/>
          <w:sz w:val="22"/>
          <w:szCs w:val="22"/>
        </w:rPr>
      </w:pPr>
    </w:p>
    <w:p w14:paraId="140AB2D0" w14:textId="7188C27A" w:rsidR="000D0488" w:rsidRPr="003B1AE7" w:rsidRDefault="000D0488" w:rsidP="000D0488">
      <w:pPr>
        <w:rPr>
          <w:rFonts w:asciiTheme="majorHAnsi" w:hAnsiTheme="majorHAnsi" w:cstheme="majorHAnsi"/>
          <w:sz w:val="22"/>
          <w:szCs w:val="22"/>
        </w:rPr>
      </w:pPr>
    </w:p>
    <w:sectPr w:rsidR="000D0488" w:rsidRPr="003B1AE7" w:rsidSect="008E39F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2C2D" w14:textId="77777777" w:rsidR="00E63A6D" w:rsidRDefault="00E63A6D" w:rsidP="0036159F">
      <w:r>
        <w:separator/>
      </w:r>
    </w:p>
  </w:endnote>
  <w:endnote w:type="continuationSeparator" w:id="0">
    <w:p w14:paraId="723116C5" w14:textId="77777777" w:rsidR="00E63A6D" w:rsidRDefault="00E63A6D" w:rsidP="0036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206126"/>
      <w:docPartObj>
        <w:docPartGallery w:val="Page Numbers (Bottom of Page)"/>
        <w:docPartUnique/>
      </w:docPartObj>
    </w:sdtPr>
    <w:sdtEndPr>
      <w:rPr>
        <w:rStyle w:val="PageNumber"/>
      </w:rPr>
    </w:sdtEndPr>
    <w:sdtContent>
      <w:p w14:paraId="5D47F181" w14:textId="68857DFF" w:rsidR="00A71DF2" w:rsidRDefault="00A71DF2" w:rsidP="002F2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3806" w14:textId="77777777" w:rsidR="00A71DF2" w:rsidRDefault="00A71DF2" w:rsidP="00361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937621"/>
      <w:docPartObj>
        <w:docPartGallery w:val="Page Numbers (Bottom of Page)"/>
        <w:docPartUnique/>
      </w:docPartObj>
    </w:sdtPr>
    <w:sdtEndPr>
      <w:rPr>
        <w:rStyle w:val="PageNumber"/>
        <w:rFonts w:asciiTheme="minorHAnsi" w:hAnsiTheme="minorHAnsi" w:cstheme="minorHAnsi"/>
        <w:sz w:val="20"/>
        <w:szCs w:val="20"/>
      </w:rPr>
    </w:sdtEndPr>
    <w:sdtContent>
      <w:p w14:paraId="5A4A7E57" w14:textId="34049102" w:rsidR="00A71DF2" w:rsidRPr="00037F3B" w:rsidRDefault="00A71DF2" w:rsidP="002F278A">
        <w:pPr>
          <w:pStyle w:val="Footer"/>
          <w:framePr w:wrap="none" w:vAnchor="text" w:hAnchor="margin" w:xAlign="right" w:y="1"/>
          <w:rPr>
            <w:rStyle w:val="PageNumber"/>
            <w:rFonts w:asciiTheme="minorHAnsi" w:hAnsiTheme="minorHAnsi" w:cstheme="minorHAnsi"/>
            <w:sz w:val="20"/>
            <w:szCs w:val="20"/>
          </w:rPr>
        </w:pPr>
        <w:r w:rsidRPr="00037F3B">
          <w:rPr>
            <w:rStyle w:val="PageNumber"/>
            <w:rFonts w:asciiTheme="minorHAnsi" w:hAnsiTheme="minorHAnsi" w:cstheme="minorHAnsi"/>
            <w:sz w:val="20"/>
            <w:szCs w:val="20"/>
          </w:rPr>
          <w:fldChar w:fldCharType="begin"/>
        </w:r>
        <w:r w:rsidRPr="00037F3B">
          <w:rPr>
            <w:rStyle w:val="PageNumber"/>
            <w:rFonts w:asciiTheme="minorHAnsi" w:hAnsiTheme="minorHAnsi" w:cstheme="minorHAnsi"/>
            <w:sz w:val="20"/>
            <w:szCs w:val="20"/>
          </w:rPr>
          <w:instrText xml:space="preserve"> PAGE </w:instrText>
        </w:r>
        <w:r w:rsidRPr="00037F3B">
          <w:rPr>
            <w:rStyle w:val="PageNumber"/>
            <w:rFonts w:asciiTheme="minorHAnsi" w:hAnsiTheme="minorHAnsi" w:cstheme="minorHAnsi"/>
            <w:sz w:val="20"/>
            <w:szCs w:val="20"/>
          </w:rPr>
          <w:fldChar w:fldCharType="separate"/>
        </w:r>
        <w:r w:rsidRPr="00037F3B">
          <w:rPr>
            <w:rStyle w:val="PageNumber"/>
            <w:rFonts w:asciiTheme="minorHAnsi" w:hAnsiTheme="minorHAnsi" w:cstheme="minorHAnsi"/>
            <w:noProof/>
            <w:sz w:val="20"/>
            <w:szCs w:val="20"/>
          </w:rPr>
          <w:t>1</w:t>
        </w:r>
        <w:r w:rsidRPr="00037F3B">
          <w:rPr>
            <w:rStyle w:val="PageNumber"/>
            <w:rFonts w:asciiTheme="minorHAnsi" w:hAnsiTheme="minorHAnsi" w:cstheme="minorHAnsi"/>
            <w:sz w:val="20"/>
            <w:szCs w:val="20"/>
          </w:rPr>
          <w:fldChar w:fldCharType="end"/>
        </w:r>
      </w:p>
    </w:sdtContent>
  </w:sdt>
  <w:p w14:paraId="3250A158" w14:textId="7A576F1F" w:rsidR="00A71DF2" w:rsidRPr="0022752C" w:rsidRDefault="00A71DF2" w:rsidP="0036159F">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04C1" w14:textId="77777777" w:rsidR="003B5423" w:rsidRDefault="003B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0701" w14:textId="77777777" w:rsidR="00E63A6D" w:rsidRDefault="00E63A6D" w:rsidP="0036159F">
      <w:r>
        <w:separator/>
      </w:r>
    </w:p>
  </w:footnote>
  <w:footnote w:type="continuationSeparator" w:id="0">
    <w:p w14:paraId="1BD0897A" w14:textId="77777777" w:rsidR="00E63A6D" w:rsidRDefault="00E63A6D" w:rsidP="0036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0AF1" w14:textId="16BD454A" w:rsidR="00A71DF2" w:rsidRDefault="00A7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4300" w14:textId="7617F189" w:rsidR="00A71DF2" w:rsidRDefault="00A71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76BC" w14:textId="6CD0864E" w:rsidR="00A71DF2" w:rsidRDefault="00A7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32E"/>
    <w:multiLevelType w:val="hybridMultilevel"/>
    <w:tmpl w:val="CBF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6D1F"/>
    <w:multiLevelType w:val="hybridMultilevel"/>
    <w:tmpl w:val="39F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22AFB"/>
    <w:multiLevelType w:val="hybridMultilevel"/>
    <w:tmpl w:val="3B7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B4F97"/>
    <w:multiLevelType w:val="hybridMultilevel"/>
    <w:tmpl w:val="4E324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F27B9"/>
    <w:multiLevelType w:val="hybridMultilevel"/>
    <w:tmpl w:val="1D7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1DF"/>
    <w:multiLevelType w:val="hybridMultilevel"/>
    <w:tmpl w:val="415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60CF4"/>
    <w:multiLevelType w:val="hybridMultilevel"/>
    <w:tmpl w:val="391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57CE9"/>
    <w:multiLevelType w:val="hybridMultilevel"/>
    <w:tmpl w:val="8D7C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C4C42"/>
    <w:multiLevelType w:val="hybridMultilevel"/>
    <w:tmpl w:val="7BD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A5455"/>
    <w:multiLevelType w:val="hybridMultilevel"/>
    <w:tmpl w:val="FB8CD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73EB0"/>
    <w:multiLevelType w:val="hybridMultilevel"/>
    <w:tmpl w:val="5166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6CA3"/>
    <w:multiLevelType w:val="hybridMultilevel"/>
    <w:tmpl w:val="F58EF5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B4906"/>
    <w:multiLevelType w:val="hybridMultilevel"/>
    <w:tmpl w:val="757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6166"/>
    <w:multiLevelType w:val="hybridMultilevel"/>
    <w:tmpl w:val="9428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82C36"/>
    <w:multiLevelType w:val="hybridMultilevel"/>
    <w:tmpl w:val="9736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B5472"/>
    <w:multiLevelType w:val="hybridMultilevel"/>
    <w:tmpl w:val="B302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B37E0"/>
    <w:multiLevelType w:val="hybridMultilevel"/>
    <w:tmpl w:val="8B6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D50F0"/>
    <w:multiLevelType w:val="hybridMultilevel"/>
    <w:tmpl w:val="7EC8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31071"/>
    <w:multiLevelType w:val="hybridMultilevel"/>
    <w:tmpl w:val="BE4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34ADC"/>
    <w:multiLevelType w:val="hybridMultilevel"/>
    <w:tmpl w:val="251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23AC2"/>
    <w:multiLevelType w:val="hybridMultilevel"/>
    <w:tmpl w:val="CAD0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2E6BF6"/>
    <w:multiLevelType w:val="hybridMultilevel"/>
    <w:tmpl w:val="255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30677"/>
    <w:multiLevelType w:val="hybridMultilevel"/>
    <w:tmpl w:val="704ED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F25F7"/>
    <w:multiLevelType w:val="hybridMultilevel"/>
    <w:tmpl w:val="A9DA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56792"/>
    <w:multiLevelType w:val="hybridMultilevel"/>
    <w:tmpl w:val="1E72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12D0E"/>
    <w:multiLevelType w:val="hybridMultilevel"/>
    <w:tmpl w:val="671C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370A1"/>
    <w:multiLevelType w:val="hybridMultilevel"/>
    <w:tmpl w:val="4844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639E7"/>
    <w:multiLevelType w:val="hybridMultilevel"/>
    <w:tmpl w:val="FE44215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5DE15A0C"/>
    <w:multiLevelType w:val="hybridMultilevel"/>
    <w:tmpl w:val="ACE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D7753"/>
    <w:multiLevelType w:val="hybridMultilevel"/>
    <w:tmpl w:val="10E0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31E1B"/>
    <w:multiLevelType w:val="hybridMultilevel"/>
    <w:tmpl w:val="5144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03957"/>
    <w:multiLevelType w:val="hybridMultilevel"/>
    <w:tmpl w:val="06CE5C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66AA6615"/>
    <w:multiLevelType w:val="hybridMultilevel"/>
    <w:tmpl w:val="0B96C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E53B42"/>
    <w:multiLevelType w:val="hybridMultilevel"/>
    <w:tmpl w:val="15D0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1A5F27"/>
    <w:multiLevelType w:val="hybridMultilevel"/>
    <w:tmpl w:val="214CD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006C4A"/>
    <w:multiLevelType w:val="hybridMultilevel"/>
    <w:tmpl w:val="21EE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36BA9"/>
    <w:multiLevelType w:val="multilevel"/>
    <w:tmpl w:val="0E482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B2667"/>
    <w:multiLevelType w:val="hybridMultilevel"/>
    <w:tmpl w:val="D91EE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E4890"/>
    <w:multiLevelType w:val="hybridMultilevel"/>
    <w:tmpl w:val="052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07413"/>
    <w:multiLevelType w:val="hybridMultilevel"/>
    <w:tmpl w:val="BDB0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316B20"/>
    <w:multiLevelType w:val="hybridMultilevel"/>
    <w:tmpl w:val="EE90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806DF"/>
    <w:multiLevelType w:val="hybridMultilevel"/>
    <w:tmpl w:val="A978C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1"/>
  </w:num>
  <w:num w:numId="4">
    <w:abstractNumId w:val="4"/>
  </w:num>
  <w:num w:numId="5">
    <w:abstractNumId w:val="19"/>
  </w:num>
  <w:num w:numId="6">
    <w:abstractNumId w:val="37"/>
  </w:num>
  <w:num w:numId="7">
    <w:abstractNumId w:val="6"/>
  </w:num>
  <w:num w:numId="8">
    <w:abstractNumId w:val="17"/>
  </w:num>
  <w:num w:numId="9">
    <w:abstractNumId w:val="7"/>
  </w:num>
  <w:num w:numId="10">
    <w:abstractNumId w:val="41"/>
  </w:num>
  <w:num w:numId="11">
    <w:abstractNumId w:val="12"/>
  </w:num>
  <w:num w:numId="12">
    <w:abstractNumId w:val="33"/>
  </w:num>
  <w:num w:numId="13">
    <w:abstractNumId w:val="40"/>
  </w:num>
  <w:num w:numId="14">
    <w:abstractNumId w:val="39"/>
  </w:num>
  <w:num w:numId="15">
    <w:abstractNumId w:val="15"/>
  </w:num>
  <w:num w:numId="16">
    <w:abstractNumId w:val="20"/>
  </w:num>
  <w:num w:numId="17">
    <w:abstractNumId w:val="16"/>
  </w:num>
  <w:num w:numId="18">
    <w:abstractNumId w:val="34"/>
  </w:num>
  <w:num w:numId="19">
    <w:abstractNumId w:val="22"/>
  </w:num>
  <w:num w:numId="20">
    <w:abstractNumId w:val="35"/>
  </w:num>
  <w:num w:numId="21">
    <w:abstractNumId w:val="2"/>
  </w:num>
  <w:num w:numId="22">
    <w:abstractNumId w:val="25"/>
  </w:num>
  <w:num w:numId="23">
    <w:abstractNumId w:val="14"/>
  </w:num>
  <w:num w:numId="24">
    <w:abstractNumId w:val="27"/>
  </w:num>
  <w:num w:numId="25">
    <w:abstractNumId w:val="5"/>
  </w:num>
  <w:num w:numId="26">
    <w:abstractNumId w:val="10"/>
  </w:num>
  <w:num w:numId="27">
    <w:abstractNumId w:val="24"/>
  </w:num>
  <w:num w:numId="28">
    <w:abstractNumId w:val="32"/>
  </w:num>
  <w:num w:numId="29">
    <w:abstractNumId w:val="9"/>
  </w:num>
  <w:num w:numId="30">
    <w:abstractNumId w:val="36"/>
  </w:num>
  <w:num w:numId="31">
    <w:abstractNumId w:val="38"/>
  </w:num>
  <w:num w:numId="32">
    <w:abstractNumId w:val="26"/>
  </w:num>
  <w:num w:numId="33">
    <w:abstractNumId w:val="30"/>
  </w:num>
  <w:num w:numId="34">
    <w:abstractNumId w:val="18"/>
  </w:num>
  <w:num w:numId="35">
    <w:abstractNumId w:val="3"/>
  </w:num>
  <w:num w:numId="36">
    <w:abstractNumId w:val="28"/>
  </w:num>
  <w:num w:numId="37">
    <w:abstractNumId w:val="13"/>
  </w:num>
  <w:num w:numId="38">
    <w:abstractNumId w:val="31"/>
  </w:num>
  <w:num w:numId="39">
    <w:abstractNumId w:val="8"/>
  </w:num>
  <w:num w:numId="40">
    <w:abstractNumId w:val="1"/>
  </w:num>
  <w:num w:numId="41">
    <w:abstractNumId w:val="21"/>
  </w:num>
  <w:num w:numId="4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ED"/>
    <w:rsid w:val="000034FC"/>
    <w:rsid w:val="00003702"/>
    <w:rsid w:val="0000634B"/>
    <w:rsid w:val="00010BBD"/>
    <w:rsid w:val="000240FC"/>
    <w:rsid w:val="000242E5"/>
    <w:rsid w:val="00025043"/>
    <w:rsid w:val="00033D3D"/>
    <w:rsid w:val="00037F3B"/>
    <w:rsid w:val="00040500"/>
    <w:rsid w:val="00042516"/>
    <w:rsid w:val="00043195"/>
    <w:rsid w:val="00054A0F"/>
    <w:rsid w:val="0008584B"/>
    <w:rsid w:val="00085AC6"/>
    <w:rsid w:val="00086A81"/>
    <w:rsid w:val="000A227E"/>
    <w:rsid w:val="000A39F0"/>
    <w:rsid w:val="000A6148"/>
    <w:rsid w:val="000B42B6"/>
    <w:rsid w:val="000B707F"/>
    <w:rsid w:val="000C1DD9"/>
    <w:rsid w:val="000C4A08"/>
    <w:rsid w:val="000C7D30"/>
    <w:rsid w:val="000D0488"/>
    <w:rsid w:val="000D0515"/>
    <w:rsid w:val="000D2BEE"/>
    <w:rsid w:val="000D49FE"/>
    <w:rsid w:val="000E4AC4"/>
    <w:rsid w:val="000E5708"/>
    <w:rsid w:val="000E5A2B"/>
    <w:rsid w:val="000F0293"/>
    <w:rsid w:val="000F18B8"/>
    <w:rsid w:val="00100ED2"/>
    <w:rsid w:val="00103D85"/>
    <w:rsid w:val="00104EC5"/>
    <w:rsid w:val="00105C46"/>
    <w:rsid w:val="00106BCE"/>
    <w:rsid w:val="00117E7C"/>
    <w:rsid w:val="00125D8B"/>
    <w:rsid w:val="00133822"/>
    <w:rsid w:val="00135ECC"/>
    <w:rsid w:val="00136066"/>
    <w:rsid w:val="0014022C"/>
    <w:rsid w:val="00141C3F"/>
    <w:rsid w:val="001435D4"/>
    <w:rsid w:val="00154AA4"/>
    <w:rsid w:val="00161A42"/>
    <w:rsid w:val="00164596"/>
    <w:rsid w:val="0016556D"/>
    <w:rsid w:val="001809B9"/>
    <w:rsid w:val="00182A6D"/>
    <w:rsid w:val="001870D9"/>
    <w:rsid w:val="00194D44"/>
    <w:rsid w:val="00195395"/>
    <w:rsid w:val="001962F6"/>
    <w:rsid w:val="001A48F6"/>
    <w:rsid w:val="001A5DF7"/>
    <w:rsid w:val="001A7D76"/>
    <w:rsid w:val="001B0868"/>
    <w:rsid w:val="001B6D50"/>
    <w:rsid w:val="001C707C"/>
    <w:rsid w:val="001D2B45"/>
    <w:rsid w:val="001E46E3"/>
    <w:rsid w:val="001F03FB"/>
    <w:rsid w:val="001F42E7"/>
    <w:rsid w:val="001F62B8"/>
    <w:rsid w:val="001F6701"/>
    <w:rsid w:val="00205174"/>
    <w:rsid w:val="0022269F"/>
    <w:rsid w:val="0022752C"/>
    <w:rsid w:val="00227F45"/>
    <w:rsid w:val="002435FA"/>
    <w:rsid w:val="002505F8"/>
    <w:rsid w:val="00264E46"/>
    <w:rsid w:val="002860E5"/>
    <w:rsid w:val="002C2DD8"/>
    <w:rsid w:val="002C5A67"/>
    <w:rsid w:val="002D50AE"/>
    <w:rsid w:val="002D6011"/>
    <w:rsid w:val="002D68E7"/>
    <w:rsid w:val="002E0BEF"/>
    <w:rsid w:val="002E4A59"/>
    <w:rsid w:val="002F1A8C"/>
    <w:rsid w:val="002F278A"/>
    <w:rsid w:val="00304DCF"/>
    <w:rsid w:val="003057BD"/>
    <w:rsid w:val="00311B9B"/>
    <w:rsid w:val="00327535"/>
    <w:rsid w:val="00334A01"/>
    <w:rsid w:val="00337071"/>
    <w:rsid w:val="00337AE3"/>
    <w:rsid w:val="00337B74"/>
    <w:rsid w:val="00344001"/>
    <w:rsid w:val="0034497B"/>
    <w:rsid w:val="003510C3"/>
    <w:rsid w:val="00356585"/>
    <w:rsid w:val="003579E8"/>
    <w:rsid w:val="0036159F"/>
    <w:rsid w:val="0037340C"/>
    <w:rsid w:val="00374968"/>
    <w:rsid w:val="00380717"/>
    <w:rsid w:val="00380F1A"/>
    <w:rsid w:val="003954B8"/>
    <w:rsid w:val="003A6454"/>
    <w:rsid w:val="003A76A0"/>
    <w:rsid w:val="003B1AE7"/>
    <w:rsid w:val="003B2CCC"/>
    <w:rsid w:val="003B377A"/>
    <w:rsid w:val="003B5423"/>
    <w:rsid w:val="003B5DF4"/>
    <w:rsid w:val="003C08FD"/>
    <w:rsid w:val="003C3452"/>
    <w:rsid w:val="003C6E11"/>
    <w:rsid w:val="003E3E0C"/>
    <w:rsid w:val="003F1BB3"/>
    <w:rsid w:val="003F643F"/>
    <w:rsid w:val="004032BE"/>
    <w:rsid w:val="004058CD"/>
    <w:rsid w:val="004071C2"/>
    <w:rsid w:val="00413370"/>
    <w:rsid w:val="00415EA0"/>
    <w:rsid w:val="004165B9"/>
    <w:rsid w:val="004228BA"/>
    <w:rsid w:val="0043525A"/>
    <w:rsid w:val="00445BD3"/>
    <w:rsid w:val="0045048E"/>
    <w:rsid w:val="00454872"/>
    <w:rsid w:val="0047018F"/>
    <w:rsid w:val="004865D5"/>
    <w:rsid w:val="00487E5D"/>
    <w:rsid w:val="004909ED"/>
    <w:rsid w:val="00491BF9"/>
    <w:rsid w:val="004A1A8D"/>
    <w:rsid w:val="004A21F4"/>
    <w:rsid w:val="004A2F8C"/>
    <w:rsid w:val="004A539A"/>
    <w:rsid w:val="004B43C2"/>
    <w:rsid w:val="004B5B94"/>
    <w:rsid w:val="004C035D"/>
    <w:rsid w:val="004C1F73"/>
    <w:rsid w:val="00510DF0"/>
    <w:rsid w:val="00512E12"/>
    <w:rsid w:val="00517A67"/>
    <w:rsid w:val="0052020E"/>
    <w:rsid w:val="00521697"/>
    <w:rsid w:val="00522E19"/>
    <w:rsid w:val="00550A7F"/>
    <w:rsid w:val="005541FC"/>
    <w:rsid w:val="0056593C"/>
    <w:rsid w:val="00571810"/>
    <w:rsid w:val="00585056"/>
    <w:rsid w:val="0059626A"/>
    <w:rsid w:val="005A56BC"/>
    <w:rsid w:val="005B29AB"/>
    <w:rsid w:val="005B33BB"/>
    <w:rsid w:val="005B5215"/>
    <w:rsid w:val="005C1057"/>
    <w:rsid w:val="005D19C7"/>
    <w:rsid w:val="005D2757"/>
    <w:rsid w:val="005D2FAD"/>
    <w:rsid w:val="005E28A7"/>
    <w:rsid w:val="005F698A"/>
    <w:rsid w:val="00600E6E"/>
    <w:rsid w:val="00613B85"/>
    <w:rsid w:val="0061605C"/>
    <w:rsid w:val="00620956"/>
    <w:rsid w:val="0062299C"/>
    <w:rsid w:val="00625202"/>
    <w:rsid w:val="0064206E"/>
    <w:rsid w:val="006554AB"/>
    <w:rsid w:val="006558E9"/>
    <w:rsid w:val="00676F38"/>
    <w:rsid w:val="006805CB"/>
    <w:rsid w:val="00695843"/>
    <w:rsid w:val="006A172B"/>
    <w:rsid w:val="006A6D1B"/>
    <w:rsid w:val="006B5208"/>
    <w:rsid w:val="006B7B6F"/>
    <w:rsid w:val="006D4731"/>
    <w:rsid w:val="006F0957"/>
    <w:rsid w:val="006F2C33"/>
    <w:rsid w:val="006F31EF"/>
    <w:rsid w:val="006F5742"/>
    <w:rsid w:val="00715CF8"/>
    <w:rsid w:val="00724EE2"/>
    <w:rsid w:val="00732A27"/>
    <w:rsid w:val="00734985"/>
    <w:rsid w:val="00746990"/>
    <w:rsid w:val="00755706"/>
    <w:rsid w:val="00756536"/>
    <w:rsid w:val="00756CC2"/>
    <w:rsid w:val="00757975"/>
    <w:rsid w:val="00763A31"/>
    <w:rsid w:val="007709EE"/>
    <w:rsid w:val="00780F86"/>
    <w:rsid w:val="007822A2"/>
    <w:rsid w:val="00783319"/>
    <w:rsid w:val="007878C5"/>
    <w:rsid w:val="007924AA"/>
    <w:rsid w:val="007A3A06"/>
    <w:rsid w:val="007A7131"/>
    <w:rsid w:val="007B02AF"/>
    <w:rsid w:val="007B2A9E"/>
    <w:rsid w:val="007B5914"/>
    <w:rsid w:val="007D4058"/>
    <w:rsid w:val="007D42E5"/>
    <w:rsid w:val="007E05C1"/>
    <w:rsid w:val="007E4BAB"/>
    <w:rsid w:val="007F3B2D"/>
    <w:rsid w:val="007F5945"/>
    <w:rsid w:val="00802E92"/>
    <w:rsid w:val="00804731"/>
    <w:rsid w:val="00844C2A"/>
    <w:rsid w:val="00845482"/>
    <w:rsid w:val="008705D8"/>
    <w:rsid w:val="0087757B"/>
    <w:rsid w:val="00894F39"/>
    <w:rsid w:val="008973E4"/>
    <w:rsid w:val="008B006F"/>
    <w:rsid w:val="008C2262"/>
    <w:rsid w:val="008C4E24"/>
    <w:rsid w:val="008D0443"/>
    <w:rsid w:val="008D288F"/>
    <w:rsid w:val="008D32EE"/>
    <w:rsid w:val="008D5D81"/>
    <w:rsid w:val="008E39F8"/>
    <w:rsid w:val="008E65F1"/>
    <w:rsid w:val="008F6D20"/>
    <w:rsid w:val="00901519"/>
    <w:rsid w:val="00905919"/>
    <w:rsid w:val="0090610A"/>
    <w:rsid w:val="00947CAC"/>
    <w:rsid w:val="009517C1"/>
    <w:rsid w:val="00973850"/>
    <w:rsid w:val="00983427"/>
    <w:rsid w:val="009A6F5B"/>
    <w:rsid w:val="009A7DDA"/>
    <w:rsid w:val="009E064A"/>
    <w:rsid w:val="00A01B38"/>
    <w:rsid w:val="00A150D7"/>
    <w:rsid w:val="00A1515D"/>
    <w:rsid w:val="00A15C52"/>
    <w:rsid w:val="00A24C72"/>
    <w:rsid w:val="00A3264E"/>
    <w:rsid w:val="00A34413"/>
    <w:rsid w:val="00A403D5"/>
    <w:rsid w:val="00A443AF"/>
    <w:rsid w:val="00A55F78"/>
    <w:rsid w:val="00A66DF8"/>
    <w:rsid w:val="00A71C5F"/>
    <w:rsid w:val="00A71DF2"/>
    <w:rsid w:val="00A82E55"/>
    <w:rsid w:val="00A86B0F"/>
    <w:rsid w:val="00A8730E"/>
    <w:rsid w:val="00AA200E"/>
    <w:rsid w:val="00AC4A71"/>
    <w:rsid w:val="00AE4835"/>
    <w:rsid w:val="00AE5F5D"/>
    <w:rsid w:val="00AF6091"/>
    <w:rsid w:val="00AF7D2D"/>
    <w:rsid w:val="00B00290"/>
    <w:rsid w:val="00B02ECF"/>
    <w:rsid w:val="00B11875"/>
    <w:rsid w:val="00B160C9"/>
    <w:rsid w:val="00B269D1"/>
    <w:rsid w:val="00B27928"/>
    <w:rsid w:val="00B41661"/>
    <w:rsid w:val="00B462F1"/>
    <w:rsid w:val="00B63B3D"/>
    <w:rsid w:val="00B66B89"/>
    <w:rsid w:val="00B66EA7"/>
    <w:rsid w:val="00B9453D"/>
    <w:rsid w:val="00BA36F1"/>
    <w:rsid w:val="00BB072D"/>
    <w:rsid w:val="00BB0D67"/>
    <w:rsid w:val="00BC5968"/>
    <w:rsid w:val="00BD54D8"/>
    <w:rsid w:val="00BE1BFA"/>
    <w:rsid w:val="00BE45CE"/>
    <w:rsid w:val="00BF467A"/>
    <w:rsid w:val="00C02E14"/>
    <w:rsid w:val="00C0629A"/>
    <w:rsid w:val="00C20B6D"/>
    <w:rsid w:val="00C22124"/>
    <w:rsid w:val="00C255EA"/>
    <w:rsid w:val="00C4676F"/>
    <w:rsid w:val="00C54574"/>
    <w:rsid w:val="00C57E45"/>
    <w:rsid w:val="00C7377B"/>
    <w:rsid w:val="00C756BD"/>
    <w:rsid w:val="00CB4046"/>
    <w:rsid w:val="00CB5EB9"/>
    <w:rsid w:val="00CE5602"/>
    <w:rsid w:val="00CF14CB"/>
    <w:rsid w:val="00CF403F"/>
    <w:rsid w:val="00D00621"/>
    <w:rsid w:val="00D1736B"/>
    <w:rsid w:val="00D17AE5"/>
    <w:rsid w:val="00D254C5"/>
    <w:rsid w:val="00D615E0"/>
    <w:rsid w:val="00D6618E"/>
    <w:rsid w:val="00D66D8F"/>
    <w:rsid w:val="00D71CC0"/>
    <w:rsid w:val="00D72588"/>
    <w:rsid w:val="00D91DEC"/>
    <w:rsid w:val="00D95F36"/>
    <w:rsid w:val="00DA0341"/>
    <w:rsid w:val="00DA1150"/>
    <w:rsid w:val="00DA295D"/>
    <w:rsid w:val="00DA4C2B"/>
    <w:rsid w:val="00DA5BCA"/>
    <w:rsid w:val="00DB2B00"/>
    <w:rsid w:val="00DC016F"/>
    <w:rsid w:val="00DC01EF"/>
    <w:rsid w:val="00DE12ED"/>
    <w:rsid w:val="00E068C9"/>
    <w:rsid w:val="00E16BD2"/>
    <w:rsid w:val="00E212F6"/>
    <w:rsid w:val="00E21656"/>
    <w:rsid w:val="00E31B50"/>
    <w:rsid w:val="00E47E5D"/>
    <w:rsid w:val="00E513BF"/>
    <w:rsid w:val="00E63A6D"/>
    <w:rsid w:val="00E67492"/>
    <w:rsid w:val="00E72B18"/>
    <w:rsid w:val="00E8361B"/>
    <w:rsid w:val="00E91FD7"/>
    <w:rsid w:val="00EA0B42"/>
    <w:rsid w:val="00EA16A4"/>
    <w:rsid w:val="00EA1D84"/>
    <w:rsid w:val="00EA2EE9"/>
    <w:rsid w:val="00EA531A"/>
    <w:rsid w:val="00EB7B90"/>
    <w:rsid w:val="00EC4138"/>
    <w:rsid w:val="00ED37B4"/>
    <w:rsid w:val="00ED4F71"/>
    <w:rsid w:val="00EE6757"/>
    <w:rsid w:val="00EF343A"/>
    <w:rsid w:val="00EF6912"/>
    <w:rsid w:val="00EF75FC"/>
    <w:rsid w:val="00F013EE"/>
    <w:rsid w:val="00F057C9"/>
    <w:rsid w:val="00F110B1"/>
    <w:rsid w:val="00F223EB"/>
    <w:rsid w:val="00F26AAC"/>
    <w:rsid w:val="00F40049"/>
    <w:rsid w:val="00F46ECA"/>
    <w:rsid w:val="00F55C23"/>
    <w:rsid w:val="00F61309"/>
    <w:rsid w:val="00F65492"/>
    <w:rsid w:val="00F65876"/>
    <w:rsid w:val="00F65B89"/>
    <w:rsid w:val="00F71491"/>
    <w:rsid w:val="00F84FA1"/>
    <w:rsid w:val="00F86881"/>
    <w:rsid w:val="00F9059C"/>
    <w:rsid w:val="00F960CC"/>
    <w:rsid w:val="00FA0156"/>
    <w:rsid w:val="00FC1CCF"/>
    <w:rsid w:val="00FC25DA"/>
    <w:rsid w:val="00FD693D"/>
    <w:rsid w:val="00FE60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0D0A7"/>
  <w15:chartTrackingRefBased/>
  <w15:docId w15:val="{ABAE609E-C341-7545-9917-1C1423FB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6B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505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2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22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E60ED"/>
  </w:style>
  <w:style w:type="character" w:customStyle="1" w:styleId="eop">
    <w:name w:val="eop"/>
    <w:basedOn w:val="DefaultParagraphFont"/>
    <w:rsid w:val="00FE60ED"/>
  </w:style>
  <w:style w:type="paragraph" w:styleId="ListParagraph">
    <w:name w:val="List Paragraph"/>
    <w:basedOn w:val="Normal"/>
    <w:uiPriority w:val="34"/>
    <w:qFormat/>
    <w:rsid w:val="007B2A9E"/>
    <w:pPr>
      <w:ind w:left="720"/>
      <w:contextualSpacing/>
    </w:pPr>
  </w:style>
  <w:style w:type="paragraph" w:customStyle="1" w:styleId="paragraph">
    <w:name w:val="paragraph"/>
    <w:basedOn w:val="Normal"/>
    <w:rsid w:val="0056593C"/>
    <w:pPr>
      <w:spacing w:before="100" w:beforeAutospacing="1" w:after="100" w:afterAutospacing="1"/>
    </w:pPr>
  </w:style>
  <w:style w:type="paragraph" w:styleId="Footer">
    <w:name w:val="footer"/>
    <w:basedOn w:val="Normal"/>
    <w:link w:val="FooterChar"/>
    <w:uiPriority w:val="99"/>
    <w:unhideWhenUsed/>
    <w:rsid w:val="0036159F"/>
    <w:pPr>
      <w:tabs>
        <w:tab w:val="center" w:pos="4680"/>
        <w:tab w:val="right" w:pos="9360"/>
      </w:tabs>
    </w:pPr>
  </w:style>
  <w:style w:type="character" w:customStyle="1" w:styleId="FooterChar">
    <w:name w:val="Footer Char"/>
    <w:basedOn w:val="DefaultParagraphFont"/>
    <w:link w:val="Footer"/>
    <w:uiPriority w:val="99"/>
    <w:rsid w:val="0036159F"/>
  </w:style>
  <w:style w:type="character" w:styleId="PageNumber">
    <w:name w:val="page number"/>
    <w:basedOn w:val="DefaultParagraphFont"/>
    <w:uiPriority w:val="99"/>
    <w:semiHidden/>
    <w:unhideWhenUsed/>
    <w:rsid w:val="0036159F"/>
  </w:style>
  <w:style w:type="paragraph" w:styleId="BalloonText">
    <w:name w:val="Balloon Text"/>
    <w:basedOn w:val="Normal"/>
    <w:link w:val="BalloonTextChar"/>
    <w:uiPriority w:val="99"/>
    <w:semiHidden/>
    <w:unhideWhenUsed/>
    <w:rsid w:val="005B5215"/>
    <w:rPr>
      <w:sz w:val="18"/>
      <w:szCs w:val="18"/>
    </w:rPr>
  </w:style>
  <w:style w:type="character" w:customStyle="1" w:styleId="BalloonTextChar">
    <w:name w:val="Balloon Text Char"/>
    <w:basedOn w:val="DefaultParagraphFont"/>
    <w:link w:val="BalloonText"/>
    <w:uiPriority w:val="99"/>
    <w:semiHidden/>
    <w:rsid w:val="005B5215"/>
    <w:rPr>
      <w:rFonts w:ascii="Times New Roman" w:hAnsi="Times New Roman" w:cs="Times New Roman"/>
      <w:sz w:val="18"/>
      <w:szCs w:val="18"/>
    </w:rPr>
  </w:style>
  <w:style w:type="paragraph" w:styleId="NormalWeb">
    <w:name w:val="Normal (Web)"/>
    <w:basedOn w:val="Normal"/>
    <w:uiPriority w:val="99"/>
    <w:unhideWhenUsed/>
    <w:rsid w:val="003510C3"/>
    <w:pPr>
      <w:spacing w:before="100" w:beforeAutospacing="1" w:after="100" w:afterAutospacing="1"/>
    </w:pPr>
  </w:style>
  <w:style w:type="character" w:customStyle="1" w:styleId="findhit">
    <w:name w:val="findhit"/>
    <w:basedOn w:val="DefaultParagraphFont"/>
    <w:rsid w:val="00613B85"/>
  </w:style>
  <w:style w:type="table" w:styleId="TableGrid">
    <w:name w:val="Table Grid"/>
    <w:basedOn w:val="TableNormal"/>
    <w:uiPriority w:val="39"/>
    <w:rsid w:val="0001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6BCE"/>
    <w:rPr>
      <w:sz w:val="20"/>
      <w:szCs w:val="20"/>
    </w:rPr>
  </w:style>
  <w:style w:type="character" w:customStyle="1" w:styleId="FootnoteTextChar">
    <w:name w:val="Footnote Text Char"/>
    <w:basedOn w:val="DefaultParagraphFont"/>
    <w:link w:val="FootnoteText"/>
    <w:uiPriority w:val="99"/>
    <w:semiHidden/>
    <w:rsid w:val="00106BC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06BCE"/>
    <w:rPr>
      <w:vertAlign w:val="superscript"/>
    </w:rPr>
  </w:style>
  <w:style w:type="paragraph" w:styleId="Header">
    <w:name w:val="header"/>
    <w:basedOn w:val="Normal"/>
    <w:link w:val="HeaderChar"/>
    <w:uiPriority w:val="99"/>
    <w:unhideWhenUsed/>
    <w:rsid w:val="00037F3B"/>
    <w:pPr>
      <w:tabs>
        <w:tab w:val="center" w:pos="4680"/>
        <w:tab w:val="right" w:pos="9360"/>
      </w:tabs>
    </w:pPr>
  </w:style>
  <w:style w:type="character" w:customStyle="1" w:styleId="HeaderChar">
    <w:name w:val="Header Char"/>
    <w:basedOn w:val="DefaultParagraphFont"/>
    <w:link w:val="Header"/>
    <w:uiPriority w:val="99"/>
    <w:rsid w:val="00037F3B"/>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505F8"/>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822A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7822A2"/>
    <w:rPr>
      <w:rFonts w:asciiTheme="majorHAnsi" w:eastAsiaTheme="majorEastAsia" w:hAnsiTheme="majorHAnsi" w:cstheme="majorBidi"/>
      <w:color w:val="1F3763" w:themeColor="accent1" w:themeShade="7F"/>
      <w:lang w:eastAsia="en-GB"/>
    </w:rPr>
  </w:style>
  <w:style w:type="paragraph" w:styleId="Bibliography">
    <w:name w:val="Bibliography"/>
    <w:basedOn w:val="Normal"/>
    <w:next w:val="Normal"/>
    <w:uiPriority w:val="37"/>
    <w:unhideWhenUsed/>
    <w:rsid w:val="00C7377B"/>
  </w:style>
  <w:style w:type="character" w:styleId="Hyperlink">
    <w:name w:val="Hyperlink"/>
    <w:basedOn w:val="DefaultParagraphFont"/>
    <w:uiPriority w:val="99"/>
    <w:unhideWhenUsed/>
    <w:rsid w:val="00042516"/>
    <w:rPr>
      <w:color w:val="0563C1" w:themeColor="hyperlink"/>
      <w:u w:val="single"/>
    </w:rPr>
  </w:style>
  <w:style w:type="character" w:styleId="UnresolvedMention">
    <w:name w:val="Unresolved Mention"/>
    <w:basedOn w:val="DefaultParagraphFont"/>
    <w:uiPriority w:val="99"/>
    <w:semiHidden/>
    <w:unhideWhenUsed/>
    <w:rsid w:val="00042516"/>
    <w:rPr>
      <w:color w:val="605E5C"/>
      <w:shd w:val="clear" w:color="auto" w:fill="E1DFDD"/>
    </w:rPr>
  </w:style>
  <w:style w:type="character" w:styleId="FollowedHyperlink">
    <w:name w:val="FollowedHyperlink"/>
    <w:basedOn w:val="DefaultParagraphFont"/>
    <w:uiPriority w:val="99"/>
    <w:semiHidden/>
    <w:unhideWhenUsed/>
    <w:rsid w:val="007B02AF"/>
    <w:rPr>
      <w:color w:val="954F72" w:themeColor="followedHyperlink"/>
      <w:u w:val="single"/>
    </w:rPr>
  </w:style>
  <w:style w:type="character" w:styleId="CommentReference">
    <w:name w:val="annotation reference"/>
    <w:basedOn w:val="DefaultParagraphFont"/>
    <w:uiPriority w:val="99"/>
    <w:semiHidden/>
    <w:unhideWhenUsed/>
    <w:rsid w:val="00983427"/>
    <w:rPr>
      <w:sz w:val="16"/>
      <w:szCs w:val="16"/>
    </w:rPr>
  </w:style>
  <w:style w:type="paragraph" w:styleId="CommentText">
    <w:name w:val="annotation text"/>
    <w:basedOn w:val="Normal"/>
    <w:link w:val="CommentTextChar"/>
    <w:uiPriority w:val="99"/>
    <w:semiHidden/>
    <w:unhideWhenUsed/>
    <w:rsid w:val="00983427"/>
    <w:rPr>
      <w:sz w:val="20"/>
      <w:szCs w:val="20"/>
    </w:rPr>
  </w:style>
  <w:style w:type="character" w:customStyle="1" w:styleId="CommentTextChar">
    <w:name w:val="Comment Text Char"/>
    <w:basedOn w:val="DefaultParagraphFont"/>
    <w:link w:val="CommentText"/>
    <w:uiPriority w:val="99"/>
    <w:semiHidden/>
    <w:rsid w:val="009834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3427"/>
    <w:rPr>
      <w:b/>
      <w:bCs/>
    </w:rPr>
  </w:style>
  <w:style w:type="character" w:customStyle="1" w:styleId="CommentSubjectChar">
    <w:name w:val="Comment Subject Char"/>
    <w:basedOn w:val="CommentTextChar"/>
    <w:link w:val="CommentSubject"/>
    <w:uiPriority w:val="99"/>
    <w:semiHidden/>
    <w:rsid w:val="0098342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62">
      <w:bodyDiv w:val="1"/>
      <w:marLeft w:val="0"/>
      <w:marRight w:val="0"/>
      <w:marTop w:val="0"/>
      <w:marBottom w:val="0"/>
      <w:divBdr>
        <w:top w:val="none" w:sz="0" w:space="0" w:color="auto"/>
        <w:left w:val="none" w:sz="0" w:space="0" w:color="auto"/>
        <w:bottom w:val="none" w:sz="0" w:space="0" w:color="auto"/>
        <w:right w:val="none" w:sz="0" w:space="0" w:color="auto"/>
      </w:divBdr>
    </w:div>
    <w:div w:id="9264877">
      <w:bodyDiv w:val="1"/>
      <w:marLeft w:val="0"/>
      <w:marRight w:val="0"/>
      <w:marTop w:val="0"/>
      <w:marBottom w:val="0"/>
      <w:divBdr>
        <w:top w:val="none" w:sz="0" w:space="0" w:color="auto"/>
        <w:left w:val="none" w:sz="0" w:space="0" w:color="auto"/>
        <w:bottom w:val="none" w:sz="0" w:space="0" w:color="auto"/>
        <w:right w:val="none" w:sz="0" w:space="0" w:color="auto"/>
      </w:divBdr>
    </w:div>
    <w:div w:id="11028920">
      <w:bodyDiv w:val="1"/>
      <w:marLeft w:val="0"/>
      <w:marRight w:val="0"/>
      <w:marTop w:val="0"/>
      <w:marBottom w:val="0"/>
      <w:divBdr>
        <w:top w:val="none" w:sz="0" w:space="0" w:color="auto"/>
        <w:left w:val="none" w:sz="0" w:space="0" w:color="auto"/>
        <w:bottom w:val="none" w:sz="0" w:space="0" w:color="auto"/>
        <w:right w:val="none" w:sz="0" w:space="0" w:color="auto"/>
      </w:divBdr>
    </w:div>
    <w:div w:id="13313604">
      <w:bodyDiv w:val="1"/>
      <w:marLeft w:val="0"/>
      <w:marRight w:val="0"/>
      <w:marTop w:val="0"/>
      <w:marBottom w:val="0"/>
      <w:divBdr>
        <w:top w:val="none" w:sz="0" w:space="0" w:color="auto"/>
        <w:left w:val="none" w:sz="0" w:space="0" w:color="auto"/>
        <w:bottom w:val="none" w:sz="0" w:space="0" w:color="auto"/>
        <w:right w:val="none" w:sz="0" w:space="0" w:color="auto"/>
      </w:divBdr>
    </w:div>
    <w:div w:id="14885748">
      <w:bodyDiv w:val="1"/>
      <w:marLeft w:val="0"/>
      <w:marRight w:val="0"/>
      <w:marTop w:val="0"/>
      <w:marBottom w:val="0"/>
      <w:divBdr>
        <w:top w:val="none" w:sz="0" w:space="0" w:color="auto"/>
        <w:left w:val="none" w:sz="0" w:space="0" w:color="auto"/>
        <w:bottom w:val="none" w:sz="0" w:space="0" w:color="auto"/>
        <w:right w:val="none" w:sz="0" w:space="0" w:color="auto"/>
      </w:divBdr>
    </w:div>
    <w:div w:id="15154448">
      <w:bodyDiv w:val="1"/>
      <w:marLeft w:val="0"/>
      <w:marRight w:val="0"/>
      <w:marTop w:val="0"/>
      <w:marBottom w:val="0"/>
      <w:divBdr>
        <w:top w:val="none" w:sz="0" w:space="0" w:color="auto"/>
        <w:left w:val="none" w:sz="0" w:space="0" w:color="auto"/>
        <w:bottom w:val="none" w:sz="0" w:space="0" w:color="auto"/>
        <w:right w:val="none" w:sz="0" w:space="0" w:color="auto"/>
      </w:divBdr>
    </w:div>
    <w:div w:id="17856273">
      <w:bodyDiv w:val="1"/>
      <w:marLeft w:val="0"/>
      <w:marRight w:val="0"/>
      <w:marTop w:val="0"/>
      <w:marBottom w:val="0"/>
      <w:divBdr>
        <w:top w:val="none" w:sz="0" w:space="0" w:color="auto"/>
        <w:left w:val="none" w:sz="0" w:space="0" w:color="auto"/>
        <w:bottom w:val="none" w:sz="0" w:space="0" w:color="auto"/>
        <w:right w:val="none" w:sz="0" w:space="0" w:color="auto"/>
      </w:divBdr>
    </w:div>
    <w:div w:id="23333063">
      <w:bodyDiv w:val="1"/>
      <w:marLeft w:val="0"/>
      <w:marRight w:val="0"/>
      <w:marTop w:val="0"/>
      <w:marBottom w:val="0"/>
      <w:divBdr>
        <w:top w:val="none" w:sz="0" w:space="0" w:color="auto"/>
        <w:left w:val="none" w:sz="0" w:space="0" w:color="auto"/>
        <w:bottom w:val="none" w:sz="0" w:space="0" w:color="auto"/>
        <w:right w:val="none" w:sz="0" w:space="0" w:color="auto"/>
      </w:divBdr>
    </w:div>
    <w:div w:id="23559107">
      <w:bodyDiv w:val="1"/>
      <w:marLeft w:val="0"/>
      <w:marRight w:val="0"/>
      <w:marTop w:val="0"/>
      <w:marBottom w:val="0"/>
      <w:divBdr>
        <w:top w:val="none" w:sz="0" w:space="0" w:color="auto"/>
        <w:left w:val="none" w:sz="0" w:space="0" w:color="auto"/>
        <w:bottom w:val="none" w:sz="0" w:space="0" w:color="auto"/>
        <w:right w:val="none" w:sz="0" w:space="0" w:color="auto"/>
      </w:divBdr>
    </w:div>
    <w:div w:id="25840707">
      <w:bodyDiv w:val="1"/>
      <w:marLeft w:val="0"/>
      <w:marRight w:val="0"/>
      <w:marTop w:val="0"/>
      <w:marBottom w:val="0"/>
      <w:divBdr>
        <w:top w:val="none" w:sz="0" w:space="0" w:color="auto"/>
        <w:left w:val="none" w:sz="0" w:space="0" w:color="auto"/>
        <w:bottom w:val="none" w:sz="0" w:space="0" w:color="auto"/>
        <w:right w:val="none" w:sz="0" w:space="0" w:color="auto"/>
      </w:divBdr>
    </w:div>
    <w:div w:id="32509044">
      <w:bodyDiv w:val="1"/>
      <w:marLeft w:val="0"/>
      <w:marRight w:val="0"/>
      <w:marTop w:val="0"/>
      <w:marBottom w:val="0"/>
      <w:divBdr>
        <w:top w:val="none" w:sz="0" w:space="0" w:color="auto"/>
        <w:left w:val="none" w:sz="0" w:space="0" w:color="auto"/>
        <w:bottom w:val="none" w:sz="0" w:space="0" w:color="auto"/>
        <w:right w:val="none" w:sz="0" w:space="0" w:color="auto"/>
      </w:divBdr>
    </w:div>
    <w:div w:id="38671864">
      <w:bodyDiv w:val="1"/>
      <w:marLeft w:val="0"/>
      <w:marRight w:val="0"/>
      <w:marTop w:val="0"/>
      <w:marBottom w:val="0"/>
      <w:divBdr>
        <w:top w:val="none" w:sz="0" w:space="0" w:color="auto"/>
        <w:left w:val="none" w:sz="0" w:space="0" w:color="auto"/>
        <w:bottom w:val="none" w:sz="0" w:space="0" w:color="auto"/>
        <w:right w:val="none" w:sz="0" w:space="0" w:color="auto"/>
      </w:divBdr>
    </w:div>
    <w:div w:id="39792923">
      <w:bodyDiv w:val="1"/>
      <w:marLeft w:val="0"/>
      <w:marRight w:val="0"/>
      <w:marTop w:val="0"/>
      <w:marBottom w:val="0"/>
      <w:divBdr>
        <w:top w:val="none" w:sz="0" w:space="0" w:color="auto"/>
        <w:left w:val="none" w:sz="0" w:space="0" w:color="auto"/>
        <w:bottom w:val="none" w:sz="0" w:space="0" w:color="auto"/>
        <w:right w:val="none" w:sz="0" w:space="0" w:color="auto"/>
      </w:divBdr>
    </w:div>
    <w:div w:id="46028661">
      <w:bodyDiv w:val="1"/>
      <w:marLeft w:val="0"/>
      <w:marRight w:val="0"/>
      <w:marTop w:val="0"/>
      <w:marBottom w:val="0"/>
      <w:divBdr>
        <w:top w:val="none" w:sz="0" w:space="0" w:color="auto"/>
        <w:left w:val="none" w:sz="0" w:space="0" w:color="auto"/>
        <w:bottom w:val="none" w:sz="0" w:space="0" w:color="auto"/>
        <w:right w:val="none" w:sz="0" w:space="0" w:color="auto"/>
      </w:divBdr>
    </w:div>
    <w:div w:id="46995098">
      <w:bodyDiv w:val="1"/>
      <w:marLeft w:val="0"/>
      <w:marRight w:val="0"/>
      <w:marTop w:val="0"/>
      <w:marBottom w:val="0"/>
      <w:divBdr>
        <w:top w:val="none" w:sz="0" w:space="0" w:color="auto"/>
        <w:left w:val="none" w:sz="0" w:space="0" w:color="auto"/>
        <w:bottom w:val="none" w:sz="0" w:space="0" w:color="auto"/>
        <w:right w:val="none" w:sz="0" w:space="0" w:color="auto"/>
      </w:divBdr>
    </w:div>
    <w:div w:id="47846083">
      <w:bodyDiv w:val="1"/>
      <w:marLeft w:val="0"/>
      <w:marRight w:val="0"/>
      <w:marTop w:val="0"/>
      <w:marBottom w:val="0"/>
      <w:divBdr>
        <w:top w:val="none" w:sz="0" w:space="0" w:color="auto"/>
        <w:left w:val="none" w:sz="0" w:space="0" w:color="auto"/>
        <w:bottom w:val="none" w:sz="0" w:space="0" w:color="auto"/>
        <w:right w:val="none" w:sz="0" w:space="0" w:color="auto"/>
      </w:divBdr>
    </w:div>
    <w:div w:id="52310933">
      <w:bodyDiv w:val="1"/>
      <w:marLeft w:val="0"/>
      <w:marRight w:val="0"/>
      <w:marTop w:val="0"/>
      <w:marBottom w:val="0"/>
      <w:divBdr>
        <w:top w:val="none" w:sz="0" w:space="0" w:color="auto"/>
        <w:left w:val="none" w:sz="0" w:space="0" w:color="auto"/>
        <w:bottom w:val="none" w:sz="0" w:space="0" w:color="auto"/>
        <w:right w:val="none" w:sz="0" w:space="0" w:color="auto"/>
      </w:divBdr>
    </w:div>
    <w:div w:id="54861700">
      <w:bodyDiv w:val="1"/>
      <w:marLeft w:val="0"/>
      <w:marRight w:val="0"/>
      <w:marTop w:val="0"/>
      <w:marBottom w:val="0"/>
      <w:divBdr>
        <w:top w:val="none" w:sz="0" w:space="0" w:color="auto"/>
        <w:left w:val="none" w:sz="0" w:space="0" w:color="auto"/>
        <w:bottom w:val="none" w:sz="0" w:space="0" w:color="auto"/>
        <w:right w:val="none" w:sz="0" w:space="0" w:color="auto"/>
      </w:divBdr>
    </w:div>
    <w:div w:id="55473800">
      <w:bodyDiv w:val="1"/>
      <w:marLeft w:val="0"/>
      <w:marRight w:val="0"/>
      <w:marTop w:val="0"/>
      <w:marBottom w:val="0"/>
      <w:divBdr>
        <w:top w:val="none" w:sz="0" w:space="0" w:color="auto"/>
        <w:left w:val="none" w:sz="0" w:space="0" w:color="auto"/>
        <w:bottom w:val="none" w:sz="0" w:space="0" w:color="auto"/>
        <w:right w:val="none" w:sz="0" w:space="0" w:color="auto"/>
      </w:divBdr>
    </w:div>
    <w:div w:id="60104445">
      <w:bodyDiv w:val="1"/>
      <w:marLeft w:val="0"/>
      <w:marRight w:val="0"/>
      <w:marTop w:val="0"/>
      <w:marBottom w:val="0"/>
      <w:divBdr>
        <w:top w:val="none" w:sz="0" w:space="0" w:color="auto"/>
        <w:left w:val="none" w:sz="0" w:space="0" w:color="auto"/>
        <w:bottom w:val="none" w:sz="0" w:space="0" w:color="auto"/>
        <w:right w:val="none" w:sz="0" w:space="0" w:color="auto"/>
      </w:divBdr>
    </w:div>
    <w:div w:id="63571865">
      <w:bodyDiv w:val="1"/>
      <w:marLeft w:val="0"/>
      <w:marRight w:val="0"/>
      <w:marTop w:val="0"/>
      <w:marBottom w:val="0"/>
      <w:divBdr>
        <w:top w:val="none" w:sz="0" w:space="0" w:color="auto"/>
        <w:left w:val="none" w:sz="0" w:space="0" w:color="auto"/>
        <w:bottom w:val="none" w:sz="0" w:space="0" w:color="auto"/>
        <w:right w:val="none" w:sz="0" w:space="0" w:color="auto"/>
      </w:divBdr>
    </w:div>
    <w:div w:id="66541207">
      <w:bodyDiv w:val="1"/>
      <w:marLeft w:val="0"/>
      <w:marRight w:val="0"/>
      <w:marTop w:val="0"/>
      <w:marBottom w:val="0"/>
      <w:divBdr>
        <w:top w:val="none" w:sz="0" w:space="0" w:color="auto"/>
        <w:left w:val="none" w:sz="0" w:space="0" w:color="auto"/>
        <w:bottom w:val="none" w:sz="0" w:space="0" w:color="auto"/>
        <w:right w:val="none" w:sz="0" w:space="0" w:color="auto"/>
      </w:divBdr>
    </w:div>
    <w:div w:id="66651606">
      <w:bodyDiv w:val="1"/>
      <w:marLeft w:val="0"/>
      <w:marRight w:val="0"/>
      <w:marTop w:val="0"/>
      <w:marBottom w:val="0"/>
      <w:divBdr>
        <w:top w:val="none" w:sz="0" w:space="0" w:color="auto"/>
        <w:left w:val="none" w:sz="0" w:space="0" w:color="auto"/>
        <w:bottom w:val="none" w:sz="0" w:space="0" w:color="auto"/>
        <w:right w:val="none" w:sz="0" w:space="0" w:color="auto"/>
      </w:divBdr>
    </w:div>
    <w:div w:id="68580470">
      <w:bodyDiv w:val="1"/>
      <w:marLeft w:val="0"/>
      <w:marRight w:val="0"/>
      <w:marTop w:val="0"/>
      <w:marBottom w:val="0"/>
      <w:divBdr>
        <w:top w:val="none" w:sz="0" w:space="0" w:color="auto"/>
        <w:left w:val="none" w:sz="0" w:space="0" w:color="auto"/>
        <w:bottom w:val="none" w:sz="0" w:space="0" w:color="auto"/>
        <w:right w:val="none" w:sz="0" w:space="0" w:color="auto"/>
      </w:divBdr>
    </w:div>
    <w:div w:id="72434897">
      <w:bodyDiv w:val="1"/>
      <w:marLeft w:val="0"/>
      <w:marRight w:val="0"/>
      <w:marTop w:val="0"/>
      <w:marBottom w:val="0"/>
      <w:divBdr>
        <w:top w:val="none" w:sz="0" w:space="0" w:color="auto"/>
        <w:left w:val="none" w:sz="0" w:space="0" w:color="auto"/>
        <w:bottom w:val="none" w:sz="0" w:space="0" w:color="auto"/>
        <w:right w:val="none" w:sz="0" w:space="0" w:color="auto"/>
      </w:divBdr>
    </w:div>
    <w:div w:id="75594427">
      <w:bodyDiv w:val="1"/>
      <w:marLeft w:val="0"/>
      <w:marRight w:val="0"/>
      <w:marTop w:val="0"/>
      <w:marBottom w:val="0"/>
      <w:divBdr>
        <w:top w:val="none" w:sz="0" w:space="0" w:color="auto"/>
        <w:left w:val="none" w:sz="0" w:space="0" w:color="auto"/>
        <w:bottom w:val="none" w:sz="0" w:space="0" w:color="auto"/>
        <w:right w:val="none" w:sz="0" w:space="0" w:color="auto"/>
      </w:divBdr>
    </w:div>
    <w:div w:id="78329133">
      <w:bodyDiv w:val="1"/>
      <w:marLeft w:val="0"/>
      <w:marRight w:val="0"/>
      <w:marTop w:val="0"/>
      <w:marBottom w:val="0"/>
      <w:divBdr>
        <w:top w:val="none" w:sz="0" w:space="0" w:color="auto"/>
        <w:left w:val="none" w:sz="0" w:space="0" w:color="auto"/>
        <w:bottom w:val="none" w:sz="0" w:space="0" w:color="auto"/>
        <w:right w:val="none" w:sz="0" w:space="0" w:color="auto"/>
      </w:divBdr>
    </w:div>
    <w:div w:id="83386058">
      <w:bodyDiv w:val="1"/>
      <w:marLeft w:val="0"/>
      <w:marRight w:val="0"/>
      <w:marTop w:val="0"/>
      <w:marBottom w:val="0"/>
      <w:divBdr>
        <w:top w:val="none" w:sz="0" w:space="0" w:color="auto"/>
        <w:left w:val="none" w:sz="0" w:space="0" w:color="auto"/>
        <w:bottom w:val="none" w:sz="0" w:space="0" w:color="auto"/>
        <w:right w:val="none" w:sz="0" w:space="0" w:color="auto"/>
      </w:divBdr>
    </w:div>
    <w:div w:id="89082014">
      <w:bodyDiv w:val="1"/>
      <w:marLeft w:val="0"/>
      <w:marRight w:val="0"/>
      <w:marTop w:val="0"/>
      <w:marBottom w:val="0"/>
      <w:divBdr>
        <w:top w:val="none" w:sz="0" w:space="0" w:color="auto"/>
        <w:left w:val="none" w:sz="0" w:space="0" w:color="auto"/>
        <w:bottom w:val="none" w:sz="0" w:space="0" w:color="auto"/>
        <w:right w:val="none" w:sz="0" w:space="0" w:color="auto"/>
      </w:divBdr>
    </w:div>
    <w:div w:id="91512879">
      <w:bodyDiv w:val="1"/>
      <w:marLeft w:val="0"/>
      <w:marRight w:val="0"/>
      <w:marTop w:val="0"/>
      <w:marBottom w:val="0"/>
      <w:divBdr>
        <w:top w:val="none" w:sz="0" w:space="0" w:color="auto"/>
        <w:left w:val="none" w:sz="0" w:space="0" w:color="auto"/>
        <w:bottom w:val="none" w:sz="0" w:space="0" w:color="auto"/>
        <w:right w:val="none" w:sz="0" w:space="0" w:color="auto"/>
      </w:divBdr>
    </w:div>
    <w:div w:id="91979756">
      <w:bodyDiv w:val="1"/>
      <w:marLeft w:val="0"/>
      <w:marRight w:val="0"/>
      <w:marTop w:val="0"/>
      <w:marBottom w:val="0"/>
      <w:divBdr>
        <w:top w:val="none" w:sz="0" w:space="0" w:color="auto"/>
        <w:left w:val="none" w:sz="0" w:space="0" w:color="auto"/>
        <w:bottom w:val="none" w:sz="0" w:space="0" w:color="auto"/>
        <w:right w:val="none" w:sz="0" w:space="0" w:color="auto"/>
      </w:divBdr>
    </w:div>
    <w:div w:id="94861822">
      <w:bodyDiv w:val="1"/>
      <w:marLeft w:val="0"/>
      <w:marRight w:val="0"/>
      <w:marTop w:val="0"/>
      <w:marBottom w:val="0"/>
      <w:divBdr>
        <w:top w:val="none" w:sz="0" w:space="0" w:color="auto"/>
        <w:left w:val="none" w:sz="0" w:space="0" w:color="auto"/>
        <w:bottom w:val="none" w:sz="0" w:space="0" w:color="auto"/>
        <w:right w:val="none" w:sz="0" w:space="0" w:color="auto"/>
      </w:divBdr>
    </w:div>
    <w:div w:id="94979333">
      <w:bodyDiv w:val="1"/>
      <w:marLeft w:val="0"/>
      <w:marRight w:val="0"/>
      <w:marTop w:val="0"/>
      <w:marBottom w:val="0"/>
      <w:divBdr>
        <w:top w:val="none" w:sz="0" w:space="0" w:color="auto"/>
        <w:left w:val="none" w:sz="0" w:space="0" w:color="auto"/>
        <w:bottom w:val="none" w:sz="0" w:space="0" w:color="auto"/>
        <w:right w:val="none" w:sz="0" w:space="0" w:color="auto"/>
      </w:divBdr>
    </w:div>
    <w:div w:id="95756752">
      <w:bodyDiv w:val="1"/>
      <w:marLeft w:val="0"/>
      <w:marRight w:val="0"/>
      <w:marTop w:val="0"/>
      <w:marBottom w:val="0"/>
      <w:divBdr>
        <w:top w:val="none" w:sz="0" w:space="0" w:color="auto"/>
        <w:left w:val="none" w:sz="0" w:space="0" w:color="auto"/>
        <w:bottom w:val="none" w:sz="0" w:space="0" w:color="auto"/>
        <w:right w:val="none" w:sz="0" w:space="0" w:color="auto"/>
      </w:divBdr>
    </w:div>
    <w:div w:id="97799972">
      <w:bodyDiv w:val="1"/>
      <w:marLeft w:val="0"/>
      <w:marRight w:val="0"/>
      <w:marTop w:val="0"/>
      <w:marBottom w:val="0"/>
      <w:divBdr>
        <w:top w:val="none" w:sz="0" w:space="0" w:color="auto"/>
        <w:left w:val="none" w:sz="0" w:space="0" w:color="auto"/>
        <w:bottom w:val="none" w:sz="0" w:space="0" w:color="auto"/>
        <w:right w:val="none" w:sz="0" w:space="0" w:color="auto"/>
      </w:divBdr>
    </w:div>
    <w:div w:id="97914753">
      <w:bodyDiv w:val="1"/>
      <w:marLeft w:val="0"/>
      <w:marRight w:val="0"/>
      <w:marTop w:val="0"/>
      <w:marBottom w:val="0"/>
      <w:divBdr>
        <w:top w:val="none" w:sz="0" w:space="0" w:color="auto"/>
        <w:left w:val="none" w:sz="0" w:space="0" w:color="auto"/>
        <w:bottom w:val="none" w:sz="0" w:space="0" w:color="auto"/>
        <w:right w:val="none" w:sz="0" w:space="0" w:color="auto"/>
      </w:divBdr>
    </w:div>
    <w:div w:id="99376468">
      <w:bodyDiv w:val="1"/>
      <w:marLeft w:val="0"/>
      <w:marRight w:val="0"/>
      <w:marTop w:val="0"/>
      <w:marBottom w:val="0"/>
      <w:divBdr>
        <w:top w:val="none" w:sz="0" w:space="0" w:color="auto"/>
        <w:left w:val="none" w:sz="0" w:space="0" w:color="auto"/>
        <w:bottom w:val="none" w:sz="0" w:space="0" w:color="auto"/>
        <w:right w:val="none" w:sz="0" w:space="0" w:color="auto"/>
      </w:divBdr>
    </w:div>
    <w:div w:id="99565874">
      <w:bodyDiv w:val="1"/>
      <w:marLeft w:val="0"/>
      <w:marRight w:val="0"/>
      <w:marTop w:val="0"/>
      <w:marBottom w:val="0"/>
      <w:divBdr>
        <w:top w:val="none" w:sz="0" w:space="0" w:color="auto"/>
        <w:left w:val="none" w:sz="0" w:space="0" w:color="auto"/>
        <w:bottom w:val="none" w:sz="0" w:space="0" w:color="auto"/>
        <w:right w:val="none" w:sz="0" w:space="0" w:color="auto"/>
      </w:divBdr>
    </w:div>
    <w:div w:id="100998281">
      <w:bodyDiv w:val="1"/>
      <w:marLeft w:val="0"/>
      <w:marRight w:val="0"/>
      <w:marTop w:val="0"/>
      <w:marBottom w:val="0"/>
      <w:divBdr>
        <w:top w:val="none" w:sz="0" w:space="0" w:color="auto"/>
        <w:left w:val="none" w:sz="0" w:space="0" w:color="auto"/>
        <w:bottom w:val="none" w:sz="0" w:space="0" w:color="auto"/>
        <w:right w:val="none" w:sz="0" w:space="0" w:color="auto"/>
      </w:divBdr>
    </w:div>
    <w:div w:id="101919810">
      <w:bodyDiv w:val="1"/>
      <w:marLeft w:val="0"/>
      <w:marRight w:val="0"/>
      <w:marTop w:val="0"/>
      <w:marBottom w:val="0"/>
      <w:divBdr>
        <w:top w:val="none" w:sz="0" w:space="0" w:color="auto"/>
        <w:left w:val="none" w:sz="0" w:space="0" w:color="auto"/>
        <w:bottom w:val="none" w:sz="0" w:space="0" w:color="auto"/>
        <w:right w:val="none" w:sz="0" w:space="0" w:color="auto"/>
      </w:divBdr>
    </w:div>
    <w:div w:id="105934087">
      <w:bodyDiv w:val="1"/>
      <w:marLeft w:val="0"/>
      <w:marRight w:val="0"/>
      <w:marTop w:val="0"/>
      <w:marBottom w:val="0"/>
      <w:divBdr>
        <w:top w:val="none" w:sz="0" w:space="0" w:color="auto"/>
        <w:left w:val="none" w:sz="0" w:space="0" w:color="auto"/>
        <w:bottom w:val="none" w:sz="0" w:space="0" w:color="auto"/>
        <w:right w:val="none" w:sz="0" w:space="0" w:color="auto"/>
      </w:divBdr>
    </w:div>
    <w:div w:id="107553896">
      <w:bodyDiv w:val="1"/>
      <w:marLeft w:val="0"/>
      <w:marRight w:val="0"/>
      <w:marTop w:val="0"/>
      <w:marBottom w:val="0"/>
      <w:divBdr>
        <w:top w:val="none" w:sz="0" w:space="0" w:color="auto"/>
        <w:left w:val="none" w:sz="0" w:space="0" w:color="auto"/>
        <w:bottom w:val="none" w:sz="0" w:space="0" w:color="auto"/>
        <w:right w:val="none" w:sz="0" w:space="0" w:color="auto"/>
      </w:divBdr>
    </w:div>
    <w:div w:id="114445224">
      <w:bodyDiv w:val="1"/>
      <w:marLeft w:val="0"/>
      <w:marRight w:val="0"/>
      <w:marTop w:val="0"/>
      <w:marBottom w:val="0"/>
      <w:divBdr>
        <w:top w:val="none" w:sz="0" w:space="0" w:color="auto"/>
        <w:left w:val="none" w:sz="0" w:space="0" w:color="auto"/>
        <w:bottom w:val="none" w:sz="0" w:space="0" w:color="auto"/>
        <w:right w:val="none" w:sz="0" w:space="0" w:color="auto"/>
      </w:divBdr>
    </w:div>
    <w:div w:id="116144917">
      <w:bodyDiv w:val="1"/>
      <w:marLeft w:val="0"/>
      <w:marRight w:val="0"/>
      <w:marTop w:val="0"/>
      <w:marBottom w:val="0"/>
      <w:divBdr>
        <w:top w:val="none" w:sz="0" w:space="0" w:color="auto"/>
        <w:left w:val="none" w:sz="0" w:space="0" w:color="auto"/>
        <w:bottom w:val="none" w:sz="0" w:space="0" w:color="auto"/>
        <w:right w:val="none" w:sz="0" w:space="0" w:color="auto"/>
      </w:divBdr>
    </w:div>
    <w:div w:id="117457504">
      <w:bodyDiv w:val="1"/>
      <w:marLeft w:val="0"/>
      <w:marRight w:val="0"/>
      <w:marTop w:val="0"/>
      <w:marBottom w:val="0"/>
      <w:divBdr>
        <w:top w:val="none" w:sz="0" w:space="0" w:color="auto"/>
        <w:left w:val="none" w:sz="0" w:space="0" w:color="auto"/>
        <w:bottom w:val="none" w:sz="0" w:space="0" w:color="auto"/>
        <w:right w:val="none" w:sz="0" w:space="0" w:color="auto"/>
      </w:divBdr>
    </w:div>
    <w:div w:id="123499573">
      <w:bodyDiv w:val="1"/>
      <w:marLeft w:val="0"/>
      <w:marRight w:val="0"/>
      <w:marTop w:val="0"/>
      <w:marBottom w:val="0"/>
      <w:divBdr>
        <w:top w:val="none" w:sz="0" w:space="0" w:color="auto"/>
        <w:left w:val="none" w:sz="0" w:space="0" w:color="auto"/>
        <w:bottom w:val="none" w:sz="0" w:space="0" w:color="auto"/>
        <w:right w:val="none" w:sz="0" w:space="0" w:color="auto"/>
      </w:divBdr>
    </w:div>
    <w:div w:id="123740290">
      <w:bodyDiv w:val="1"/>
      <w:marLeft w:val="0"/>
      <w:marRight w:val="0"/>
      <w:marTop w:val="0"/>
      <w:marBottom w:val="0"/>
      <w:divBdr>
        <w:top w:val="none" w:sz="0" w:space="0" w:color="auto"/>
        <w:left w:val="none" w:sz="0" w:space="0" w:color="auto"/>
        <w:bottom w:val="none" w:sz="0" w:space="0" w:color="auto"/>
        <w:right w:val="none" w:sz="0" w:space="0" w:color="auto"/>
      </w:divBdr>
    </w:div>
    <w:div w:id="123937630">
      <w:bodyDiv w:val="1"/>
      <w:marLeft w:val="0"/>
      <w:marRight w:val="0"/>
      <w:marTop w:val="0"/>
      <w:marBottom w:val="0"/>
      <w:divBdr>
        <w:top w:val="none" w:sz="0" w:space="0" w:color="auto"/>
        <w:left w:val="none" w:sz="0" w:space="0" w:color="auto"/>
        <w:bottom w:val="none" w:sz="0" w:space="0" w:color="auto"/>
        <w:right w:val="none" w:sz="0" w:space="0" w:color="auto"/>
      </w:divBdr>
    </w:div>
    <w:div w:id="126317212">
      <w:bodyDiv w:val="1"/>
      <w:marLeft w:val="0"/>
      <w:marRight w:val="0"/>
      <w:marTop w:val="0"/>
      <w:marBottom w:val="0"/>
      <w:divBdr>
        <w:top w:val="none" w:sz="0" w:space="0" w:color="auto"/>
        <w:left w:val="none" w:sz="0" w:space="0" w:color="auto"/>
        <w:bottom w:val="none" w:sz="0" w:space="0" w:color="auto"/>
        <w:right w:val="none" w:sz="0" w:space="0" w:color="auto"/>
      </w:divBdr>
    </w:div>
    <w:div w:id="126708121">
      <w:bodyDiv w:val="1"/>
      <w:marLeft w:val="0"/>
      <w:marRight w:val="0"/>
      <w:marTop w:val="0"/>
      <w:marBottom w:val="0"/>
      <w:divBdr>
        <w:top w:val="none" w:sz="0" w:space="0" w:color="auto"/>
        <w:left w:val="none" w:sz="0" w:space="0" w:color="auto"/>
        <w:bottom w:val="none" w:sz="0" w:space="0" w:color="auto"/>
        <w:right w:val="none" w:sz="0" w:space="0" w:color="auto"/>
      </w:divBdr>
    </w:div>
    <w:div w:id="129792358">
      <w:bodyDiv w:val="1"/>
      <w:marLeft w:val="0"/>
      <w:marRight w:val="0"/>
      <w:marTop w:val="0"/>
      <w:marBottom w:val="0"/>
      <w:divBdr>
        <w:top w:val="none" w:sz="0" w:space="0" w:color="auto"/>
        <w:left w:val="none" w:sz="0" w:space="0" w:color="auto"/>
        <w:bottom w:val="none" w:sz="0" w:space="0" w:color="auto"/>
        <w:right w:val="none" w:sz="0" w:space="0" w:color="auto"/>
      </w:divBdr>
    </w:div>
    <w:div w:id="130248097">
      <w:bodyDiv w:val="1"/>
      <w:marLeft w:val="0"/>
      <w:marRight w:val="0"/>
      <w:marTop w:val="0"/>
      <w:marBottom w:val="0"/>
      <w:divBdr>
        <w:top w:val="none" w:sz="0" w:space="0" w:color="auto"/>
        <w:left w:val="none" w:sz="0" w:space="0" w:color="auto"/>
        <w:bottom w:val="none" w:sz="0" w:space="0" w:color="auto"/>
        <w:right w:val="none" w:sz="0" w:space="0" w:color="auto"/>
      </w:divBdr>
    </w:div>
    <w:div w:id="130371449">
      <w:bodyDiv w:val="1"/>
      <w:marLeft w:val="0"/>
      <w:marRight w:val="0"/>
      <w:marTop w:val="0"/>
      <w:marBottom w:val="0"/>
      <w:divBdr>
        <w:top w:val="none" w:sz="0" w:space="0" w:color="auto"/>
        <w:left w:val="none" w:sz="0" w:space="0" w:color="auto"/>
        <w:bottom w:val="none" w:sz="0" w:space="0" w:color="auto"/>
        <w:right w:val="none" w:sz="0" w:space="0" w:color="auto"/>
      </w:divBdr>
    </w:div>
    <w:div w:id="131480624">
      <w:bodyDiv w:val="1"/>
      <w:marLeft w:val="0"/>
      <w:marRight w:val="0"/>
      <w:marTop w:val="0"/>
      <w:marBottom w:val="0"/>
      <w:divBdr>
        <w:top w:val="none" w:sz="0" w:space="0" w:color="auto"/>
        <w:left w:val="none" w:sz="0" w:space="0" w:color="auto"/>
        <w:bottom w:val="none" w:sz="0" w:space="0" w:color="auto"/>
        <w:right w:val="none" w:sz="0" w:space="0" w:color="auto"/>
      </w:divBdr>
    </w:div>
    <w:div w:id="139469293">
      <w:bodyDiv w:val="1"/>
      <w:marLeft w:val="0"/>
      <w:marRight w:val="0"/>
      <w:marTop w:val="0"/>
      <w:marBottom w:val="0"/>
      <w:divBdr>
        <w:top w:val="none" w:sz="0" w:space="0" w:color="auto"/>
        <w:left w:val="none" w:sz="0" w:space="0" w:color="auto"/>
        <w:bottom w:val="none" w:sz="0" w:space="0" w:color="auto"/>
        <w:right w:val="none" w:sz="0" w:space="0" w:color="auto"/>
      </w:divBdr>
    </w:div>
    <w:div w:id="142354979">
      <w:bodyDiv w:val="1"/>
      <w:marLeft w:val="0"/>
      <w:marRight w:val="0"/>
      <w:marTop w:val="0"/>
      <w:marBottom w:val="0"/>
      <w:divBdr>
        <w:top w:val="none" w:sz="0" w:space="0" w:color="auto"/>
        <w:left w:val="none" w:sz="0" w:space="0" w:color="auto"/>
        <w:bottom w:val="none" w:sz="0" w:space="0" w:color="auto"/>
        <w:right w:val="none" w:sz="0" w:space="0" w:color="auto"/>
      </w:divBdr>
    </w:div>
    <w:div w:id="142432690">
      <w:bodyDiv w:val="1"/>
      <w:marLeft w:val="0"/>
      <w:marRight w:val="0"/>
      <w:marTop w:val="0"/>
      <w:marBottom w:val="0"/>
      <w:divBdr>
        <w:top w:val="none" w:sz="0" w:space="0" w:color="auto"/>
        <w:left w:val="none" w:sz="0" w:space="0" w:color="auto"/>
        <w:bottom w:val="none" w:sz="0" w:space="0" w:color="auto"/>
        <w:right w:val="none" w:sz="0" w:space="0" w:color="auto"/>
      </w:divBdr>
    </w:div>
    <w:div w:id="146410135">
      <w:bodyDiv w:val="1"/>
      <w:marLeft w:val="0"/>
      <w:marRight w:val="0"/>
      <w:marTop w:val="0"/>
      <w:marBottom w:val="0"/>
      <w:divBdr>
        <w:top w:val="none" w:sz="0" w:space="0" w:color="auto"/>
        <w:left w:val="none" w:sz="0" w:space="0" w:color="auto"/>
        <w:bottom w:val="none" w:sz="0" w:space="0" w:color="auto"/>
        <w:right w:val="none" w:sz="0" w:space="0" w:color="auto"/>
      </w:divBdr>
    </w:div>
    <w:div w:id="148833997">
      <w:bodyDiv w:val="1"/>
      <w:marLeft w:val="0"/>
      <w:marRight w:val="0"/>
      <w:marTop w:val="0"/>
      <w:marBottom w:val="0"/>
      <w:divBdr>
        <w:top w:val="none" w:sz="0" w:space="0" w:color="auto"/>
        <w:left w:val="none" w:sz="0" w:space="0" w:color="auto"/>
        <w:bottom w:val="none" w:sz="0" w:space="0" w:color="auto"/>
        <w:right w:val="none" w:sz="0" w:space="0" w:color="auto"/>
      </w:divBdr>
    </w:div>
    <w:div w:id="152113225">
      <w:bodyDiv w:val="1"/>
      <w:marLeft w:val="0"/>
      <w:marRight w:val="0"/>
      <w:marTop w:val="0"/>
      <w:marBottom w:val="0"/>
      <w:divBdr>
        <w:top w:val="none" w:sz="0" w:space="0" w:color="auto"/>
        <w:left w:val="none" w:sz="0" w:space="0" w:color="auto"/>
        <w:bottom w:val="none" w:sz="0" w:space="0" w:color="auto"/>
        <w:right w:val="none" w:sz="0" w:space="0" w:color="auto"/>
      </w:divBdr>
    </w:div>
    <w:div w:id="155850573">
      <w:bodyDiv w:val="1"/>
      <w:marLeft w:val="0"/>
      <w:marRight w:val="0"/>
      <w:marTop w:val="0"/>
      <w:marBottom w:val="0"/>
      <w:divBdr>
        <w:top w:val="none" w:sz="0" w:space="0" w:color="auto"/>
        <w:left w:val="none" w:sz="0" w:space="0" w:color="auto"/>
        <w:bottom w:val="none" w:sz="0" w:space="0" w:color="auto"/>
        <w:right w:val="none" w:sz="0" w:space="0" w:color="auto"/>
      </w:divBdr>
    </w:div>
    <w:div w:id="156072995">
      <w:bodyDiv w:val="1"/>
      <w:marLeft w:val="0"/>
      <w:marRight w:val="0"/>
      <w:marTop w:val="0"/>
      <w:marBottom w:val="0"/>
      <w:divBdr>
        <w:top w:val="none" w:sz="0" w:space="0" w:color="auto"/>
        <w:left w:val="none" w:sz="0" w:space="0" w:color="auto"/>
        <w:bottom w:val="none" w:sz="0" w:space="0" w:color="auto"/>
        <w:right w:val="none" w:sz="0" w:space="0" w:color="auto"/>
      </w:divBdr>
    </w:div>
    <w:div w:id="156725180">
      <w:bodyDiv w:val="1"/>
      <w:marLeft w:val="0"/>
      <w:marRight w:val="0"/>
      <w:marTop w:val="0"/>
      <w:marBottom w:val="0"/>
      <w:divBdr>
        <w:top w:val="none" w:sz="0" w:space="0" w:color="auto"/>
        <w:left w:val="none" w:sz="0" w:space="0" w:color="auto"/>
        <w:bottom w:val="none" w:sz="0" w:space="0" w:color="auto"/>
        <w:right w:val="none" w:sz="0" w:space="0" w:color="auto"/>
      </w:divBdr>
    </w:div>
    <w:div w:id="162863750">
      <w:bodyDiv w:val="1"/>
      <w:marLeft w:val="0"/>
      <w:marRight w:val="0"/>
      <w:marTop w:val="0"/>
      <w:marBottom w:val="0"/>
      <w:divBdr>
        <w:top w:val="none" w:sz="0" w:space="0" w:color="auto"/>
        <w:left w:val="none" w:sz="0" w:space="0" w:color="auto"/>
        <w:bottom w:val="none" w:sz="0" w:space="0" w:color="auto"/>
        <w:right w:val="none" w:sz="0" w:space="0" w:color="auto"/>
      </w:divBdr>
    </w:div>
    <w:div w:id="166680733">
      <w:bodyDiv w:val="1"/>
      <w:marLeft w:val="0"/>
      <w:marRight w:val="0"/>
      <w:marTop w:val="0"/>
      <w:marBottom w:val="0"/>
      <w:divBdr>
        <w:top w:val="none" w:sz="0" w:space="0" w:color="auto"/>
        <w:left w:val="none" w:sz="0" w:space="0" w:color="auto"/>
        <w:bottom w:val="none" w:sz="0" w:space="0" w:color="auto"/>
        <w:right w:val="none" w:sz="0" w:space="0" w:color="auto"/>
      </w:divBdr>
    </w:div>
    <w:div w:id="168834462">
      <w:bodyDiv w:val="1"/>
      <w:marLeft w:val="0"/>
      <w:marRight w:val="0"/>
      <w:marTop w:val="0"/>
      <w:marBottom w:val="0"/>
      <w:divBdr>
        <w:top w:val="none" w:sz="0" w:space="0" w:color="auto"/>
        <w:left w:val="none" w:sz="0" w:space="0" w:color="auto"/>
        <w:bottom w:val="none" w:sz="0" w:space="0" w:color="auto"/>
        <w:right w:val="none" w:sz="0" w:space="0" w:color="auto"/>
      </w:divBdr>
    </w:div>
    <w:div w:id="169636799">
      <w:bodyDiv w:val="1"/>
      <w:marLeft w:val="0"/>
      <w:marRight w:val="0"/>
      <w:marTop w:val="0"/>
      <w:marBottom w:val="0"/>
      <w:divBdr>
        <w:top w:val="none" w:sz="0" w:space="0" w:color="auto"/>
        <w:left w:val="none" w:sz="0" w:space="0" w:color="auto"/>
        <w:bottom w:val="none" w:sz="0" w:space="0" w:color="auto"/>
        <w:right w:val="none" w:sz="0" w:space="0" w:color="auto"/>
      </w:divBdr>
    </w:div>
    <w:div w:id="170878240">
      <w:bodyDiv w:val="1"/>
      <w:marLeft w:val="0"/>
      <w:marRight w:val="0"/>
      <w:marTop w:val="0"/>
      <w:marBottom w:val="0"/>
      <w:divBdr>
        <w:top w:val="none" w:sz="0" w:space="0" w:color="auto"/>
        <w:left w:val="none" w:sz="0" w:space="0" w:color="auto"/>
        <w:bottom w:val="none" w:sz="0" w:space="0" w:color="auto"/>
        <w:right w:val="none" w:sz="0" w:space="0" w:color="auto"/>
      </w:divBdr>
    </w:div>
    <w:div w:id="170921797">
      <w:bodyDiv w:val="1"/>
      <w:marLeft w:val="0"/>
      <w:marRight w:val="0"/>
      <w:marTop w:val="0"/>
      <w:marBottom w:val="0"/>
      <w:divBdr>
        <w:top w:val="none" w:sz="0" w:space="0" w:color="auto"/>
        <w:left w:val="none" w:sz="0" w:space="0" w:color="auto"/>
        <w:bottom w:val="none" w:sz="0" w:space="0" w:color="auto"/>
        <w:right w:val="none" w:sz="0" w:space="0" w:color="auto"/>
      </w:divBdr>
    </w:div>
    <w:div w:id="178129178">
      <w:bodyDiv w:val="1"/>
      <w:marLeft w:val="0"/>
      <w:marRight w:val="0"/>
      <w:marTop w:val="0"/>
      <w:marBottom w:val="0"/>
      <w:divBdr>
        <w:top w:val="none" w:sz="0" w:space="0" w:color="auto"/>
        <w:left w:val="none" w:sz="0" w:space="0" w:color="auto"/>
        <w:bottom w:val="none" w:sz="0" w:space="0" w:color="auto"/>
        <w:right w:val="none" w:sz="0" w:space="0" w:color="auto"/>
      </w:divBdr>
    </w:div>
    <w:div w:id="179587909">
      <w:bodyDiv w:val="1"/>
      <w:marLeft w:val="0"/>
      <w:marRight w:val="0"/>
      <w:marTop w:val="0"/>
      <w:marBottom w:val="0"/>
      <w:divBdr>
        <w:top w:val="none" w:sz="0" w:space="0" w:color="auto"/>
        <w:left w:val="none" w:sz="0" w:space="0" w:color="auto"/>
        <w:bottom w:val="none" w:sz="0" w:space="0" w:color="auto"/>
        <w:right w:val="none" w:sz="0" w:space="0" w:color="auto"/>
      </w:divBdr>
    </w:div>
    <w:div w:id="180895457">
      <w:bodyDiv w:val="1"/>
      <w:marLeft w:val="0"/>
      <w:marRight w:val="0"/>
      <w:marTop w:val="0"/>
      <w:marBottom w:val="0"/>
      <w:divBdr>
        <w:top w:val="none" w:sz="0" w:space="0" w:color="auto"/>
        <w:left w:val="none" w:sz="0" w:space="0" w:color="auto"/>
        <w:bottom w:val="none" w:sz="0" w:space="0" w:color="auto"/>
        <w:right w:val="none" w:sz="0" w:space="0" w:color="auto"/>
      </w:divBdr>
    </w:div>
    <w:div w:id="181630465">
      <w:bodyDiv w:val="1"/>
      <w:marLeft w:val="0"/>
      <w:marRight w:val="0"/>
      <w:marTop w:val="0"/>
      <w:marBottom w:val="0"/>
      <w:divBdr>
        <w:top w:val="none" w:sz="0" w:space="0" w:color="auto"/>
        <w:left w:val="none" w:sz="0" w:space="0" w:color="auto"/>
        <w:bottom w:val="none" w:sz="0" w:space="0" w:color="auto"/>
        <w:right w:val="none" w:sz="0" w:space="0" w:color="auto"/>
      </w:divBdr>
    </w:div>
    <w:div w:id="183636046">
      <w:bodyDiv w:val="1"/>
      <w:marLeft w:val="0"/>
      <w:marRight w:val="0"/>
      <w:marTop w:val="0"/>
      <w:marBottom w:val="0"/>
      <w:divBdr>
        <w:top w:val="none" w:sz="0" w:space="0" w:color="auto"/>
        <w:left w:val="none" w:sz="0" w:space="0" w:color="auto"/>
        <w:bottom w:val="none" w:sz="0" w:space="0" w:color="auto"/>
        <w:right w:val="none" w:sz="0" w:space="0" w:color="auto"/>
      </w:divBdr>
    </w:div>
    <w:div w:id="185410155">
      <w:bodyDiv w:val="1"/>
      <w:marLeft w:val="0"/>
      <w:marRight w:val="0"/>
      <w:marTop w:val="0"/>
      <w:marBottom w:val="0"/>
      <w:divBdr>
        <w:top w:val="none" w:sz="0" w:space="0" w:color="auto"/>
        <w:left w:val="none" w:sz="0" w:space="0" w:color="auto"/>
        <w:bottom w:val="none" w:sz="0" w:space="0" w:color="auto"/>
        <w:right w:val="none" w:sz="0" w:space="0" w:color="auto"/>
      </w:divBdr>
    </w:div>
    <w:div w:id="186795425">
      <w:bodyDiv w:val="1"/>
      <w:marLeft w:val="0"/>
      <w:marRight w:val="0"/>
      <w:marTop w:val="0"/>
      <w:marBottom w:val="0"/>
      <w:divBdr>
        <w:top w:val="none" w:sz="0" w:space="0" w:color="auto"/>
        <w:left w:val="none" w:sz="0" w:space="0" w:color="auto"/>
        <w:bottom w:val="none" w:sz="0" w:space="0" w:color="auto"/>
        <w:right w:val="none" w:sz="0" w:space="0" w:color="auto"/>
      </w:divBdr>
    </w:div>
    <w:div w:id="191773287">
      <w:bodyDiv w:val="1"/>
      <w:marLeft w:val="0"/>
      <w:marRight w:val="0"/>
      <w:marTop w:val="0"/>
      <w:marBottom w:val="0"/>
      <w:divBdr>
        <w:top w:val="none" w:sz="0" w:space="0" w:color="auto"/>
        <w:left w:val="none" w:sz="0" w:space="0" w:color="auto"/>
        <w:bottom w:val="none" w:sz="0" w:space="0" w:color="auto"/>
        <w:right w:val="none" w:sz="0" w:space="0" w:color="auto"/>
      </w:divBdr>
    </w:div>
    <w:div w:id="196506602">
      <w:bodyDiv w:val="1"/>
      <w:marLeft w:val="0"/>
      <w:marRight w:val="0"/>
      <w:marTop w:val="0"/>
      <w:marBottom w:val="0"/>
      <w:divBdr>
        <w:top w:val="none" w:sz="0" w:space="0" w:color="auto"/>
        <w:left w:val="none" w:sz="0" w:space="0" w:color="auto"/>
        <w:bottom w:val="none" w:sz="0" w:space="0" w:color="auto"/>
        <w:right w:val="none" w:sz="0" w:space="0" w:color="auto"/>
      </w:divBdr>
    </w:div>
    <w:div w:id="196705477">
      <w:bodyDiv w:val="1"/>
      <w:marLeft w:val="0"/>
      <w:marRight w:val="0"/>
      <w:marTop w:val="0"/>
      <w:marBottom w:val="0"/>
      <w:divBdr>
        <w:top w:val="none" w:sz="0" w:space="0" w:color="auto"/>
        <w:left w:val="none" w:sz="0" w:space="0" w:color="auto"/>
        <w:bottom w:val="none" w:sz="0" w:space="0" w:color="auto"/>
        <w:right w:val="none" w:sz="0" w:space="0" w:color="auto"/>
      </w:divBdr>
    </w:div>
    <w:div w:id="197085154">
      <w:bodyDiv w:val="1"/>
      <w:marLeft w:val="0"/>
      <w:marRight w:val="0"/>
      <w:marTop w:val="0"/>
      <w:marBottom w:val="0"/>
      <w:divBdr>
        <w:top w:val="none" w:sz="0" w:space="0" w:color="auto"/>
        <w:left w:val="none" w:sz="0" w:space="0" w:color="auto"/>
        <w:bottom w:val="none" w:sz="0" w:space="0" w:color="auto"/>
        <w:right w:val="none" w:sz="0" w:space="0" w:color="auto"/>
      </w:divBdr>
    </w:div>
    <w:div w:id="197859394">
      <w:bodyDiv w:val="1"/>
      <w:marLeft w:val="0"/>
      <w:marRight w:val="0"/>
      <w:marTop w:val="0"/>
      <w:marBottom w:val="0"/>
      <w:divBdr>
        <w:top w:val="none" w:sz="0" w:space="0" w:color="auto"/>
        <w:left w:val="none" w:sz="0" w:space="0" w:color="auto"/>
        <w:bottom w:val="none" w:sz="0" w:space="0" w:color="auto"/>
        <w:right w:val="none" w:sz="0" w:space="0" w:color="auto"/>
      </w:divBdr>
    </w:div>
    <w:div w:id="198326565">
      <w:bodyDiv w:val="1"/>
      <w:marLeft w:val="0"/>
      <w:marRight w:val="0"/>
      <w:marTop w:val="0"/>
      <w:marBottom w:val="0"/>
      <w:divBdr>
        <w:top w:val="none" w:sz="0" w:space="0" w:color="auto"/>
        <w:left w:val="none" w:sz="0" w:space="0" w:color="auto"/>
        <w:bottom w:val="none" w:sz="0" w:space="0" w:color="auto"/>
        <w:right w:val="none" w:sz="0" w:space="0" w:color="auto"/>
      </w:divBdr>
    </w:div>
    <w:div w:id="198784003">
      <w:bodyDiv w:val="1"/>
      <w:marLeft w:val="0"/>
      <w:marRight w:val="0"/>
      <w:marTop w:val="0"/>
      <w:marBottom w:val="0"/>
      <w:divBdr>
        <w:top w:val="none" w:sz="0" w:space="0" w:color="auto"/>
        <w:left w:val="none" w:sz="0" w:space="0" w:color="auto"/>
        <w:bottom w:val="none" w:sz="0" w:space="0" w:color="auto"/>
        <w:right w:val="none" w:sz="0" w:space="0" w:color="auto"/>
      </w:divBdr>
    </w:div>
    <w:div w:id="200679261">
      <w:bodyDiv w:val="1"/>
      <w:marLeft w:val="0"/>
      <w:marRight w:val="0"/>
      <w:marTop w:val="0"/>
      <w:marBottom w:val="0"/>
      <w:divBdr>
        <w:top w:val="none" w:sz="0" w:space="0" w:color="auto"/>
        <w:left w:val="none" w:sz="0" w:space="0" w:color="auto"/>
        <w:bottom w:val="none" w:sz="0" w:space="0" w:color="auto"/>
        <w:right w:val="none" w:sz="0" w:space="0" w:color="auto"/>
      </w:divBdr>
    </w:div>
    <w:div w:id="201018787">
      <w:bodyDiv w:val="1"/>
      <w:marLeft w:val="0"/>
      <w:marRight w:val="0"/>
      <w:marTop w:val="0"/>
      <w:marBottom w:val="0"/>
      <w:divBdr>
        <w:top w:val="none" w:sz="0" w:space="0" w:color="auto"/>
        <w:left w:val="none" w:sz="0" w:space="0" w:color="auto"/>
        <w:bottom w:val="none" w:sz="0" w:space="0" w:color="auto"/>
        <w:right w:val="none" w:sz="0" w:space="0" w:color="auto"/>
      </w:divBdr>
    </w:div>
    <w:div w:id="202330480">
      <w:bodyDiv w:val="1"/>
      <w:marLeft w:val="0"/>
      <w:marRight w:val="0"/>
      <w:marTop w:val="0"/>
      <w:marBottom w:val="0"/>
      <w:divBdr>
        <w:top w:val="none" w:sz="0" w:space="0" w:color="auto"/>
        <w:left w:val="none" w:sz="0" w:space="0" w:color="auto"/>
        <w:bottom w:val="none" w:sz="0" w:space="0" w:color="auto"/>
        <w:right w:val="none" w:sz="0" w:space="0" w:color="auto"/>
      </w:divBdr>
    </w:div>
    <w:div w:id="204758776">
      <w:bodyDiv w:val="1"/>
      <w:marLeft w:val="0"/>
      <w:marRight w:val="0"/>
      <w:marTop w:val="0"/>
      <w:marBottom w:val="0"/>
      <w:divBdr>
        <w:top w:val="none" w:sz="0" w:space="0" w:color="auto"/>
        <w:left w:val="none" w:sz="0" w:space="0" w:color="auto"/>
        <w:bottom w:val="none" w:sz="0" w:space="0" w:color="auto"/>
        <w:right w:val="none" w:sz="0" w:space="0" w:color="auto"/>
      </w:divBdr>
    </w:div>
    <w:div w:id="206458800">
      <w:bodyDiv w:val="1"/>
      <w:marLeft w:val="0"/>
      <w:marRight w:val="0"/>
      <w:marTop w:val="0"/>
      <w:marBottom w:val="0"/>
      <w:divBdr>
        <w:top w:val="none" w:sz="0" w:space="0" w:color="auto"/>
        <w:left w:val="none" w:sz="0" w:space="0" w:color="auto"/>
        <w:bottom w:val="none" w:sz="0" w:space="0" w:color="auto"/>
        <w:right w:val="none" w:sz="0" w:space="0" w:color="auto"/>
      </w:divBdr>
    </w:div>
    <w:div w:id="209730931">
      <w:bodyDiv w:val="1"/>
      <w:marLeft w:val="0"/>
      <w:marRight w:val="0"/>
      <w:marTop w:val="0"/>
      <w:marBottom w:val="0"/>
      <w:divBdr>
        <w:top w:val="none" w:sz="0" w:space="0" w:color="auto"/>
        <w:left w:val="none" w:sz="0" w:space="0" w:color="auto"/>
        <w:bottom w:val="none" w:sz="0" w:space="0" w:color="auto"/>
        <w:right w:val="none" w:sz="0" w:space="0" w:color="auto"/>
      </w:divBdr>
    </w:div>
    <w:div w:id="214201462">
      <w:bodyDiv w:val="1"/>
      <w:marLeft w:val="0"/>
      <w:marRight w:val="0"/>
      <w:marTop w:val="0"/>
      <w:marBottom w:val="0"/>
      <w:divBdr>
        <w:top w:val="none" w:sz="0" w:space="0" w:color="auto"/>
        <w:left w:val="none" w:sz="0" w:space="0" w:color="auto"/>
        <w:bottom w:val="none" w:sz="0" w:space="0" w:color="auto"/>
        <w:right w:val="none" w:sz="0" w:space="0" w:color="auto"/>
      </w:divBdr>
    </w:div>
    <w:div w:id="217017300">
      <w:bodyDiv w:val="1"/>
      <w:marLeft w:val="0"/>
      <w:marRight w:val="0"/>
      <w:marTop w:val="0"/>
      <w:marBottom w:val="0"/>
      <w:divBdr>
        <w:top w:val="none" w:sz="0" w:space="0" w:color="auto"/>
        <w:left w:val="none" w:sz="0" w:space="0" w:color="auto"/>
        <w:bottom w:val="none" w:sz="0" w:space="0" w:color="auto"/>
        <w:right w:val="none" w:sz="0" w:space="0" w:color="auto"/>
      </w:divBdr>
    </w:div>
    <w:div w:id="217591285">
      <w:bodyDiv w:val="1"/>
      <w:marLeft w:val="0"/>
      <w:marRight w:val="0"/>
      <w:marTop w:val="0"/>
      <w:marBottom w:val="0"/>
      <w:divBdr>
        <w:top w:val="none" w:sz="0" w:space="0" w:color="auto"/>
        <w:left w:val="none" w:sz="0" w:space="0" w:color="auto"/>
        <w:bottom w:val="none" w:sz="0" w:space="0" w:color="auto"/>
        <w:right w:val="none" w:sz="0" w:space="0" w:color="auto"/>
      </w:divBdr>
    </w:div>
    <w:div w:id="217743087">
      <w:bodyDiv w:val="1"/>
      <w:marLeft w:val="0"/>
      <w:marRight w:val="0"/>
      <w:marTop w:val="0"/>
      <w:marBottom w:val="0"/>
      <w:divBdr>
        <w:top w:val="none" w:sz="0" w:space="0" w:color="auto"/>
        <w:left w:val="none" w:sz="0" w:space="0" w:color="auto"/>
        <w:bottom w:val="none" w:sz="0" w:space="0" w:color="auto"/>
        <w:right w:val="none" w:sz="0" w:space="0" w:color="auto"/>
      </w:divBdr>
    </w:div>
    <w:div w:id="217783700">
      <w:bodyDiv w:val="1"/>
      <w:marLeft w:val="0"/>
      <w:marRight w:val="0"/>
      <w:marTop w:val="0"/>
      <w:marBottom w:val="0"/>
      <w:divBdr>
        <w:top w:val="none" w:sz="0" w:space="0" w:color="auto"/>
        <w:left w:val="none" w:sz="0" w:space="0" w:color="auto"/>
        <w:bottom w:val="none" w:sz="0" w:space="0" w:color="auto"/>
        <w:right w:val="none" w:sz="0" w:space="0" w:color="auto"/>
      </w:divBdr>
    </w:div>
    <w:div w:id="223226135">
      <w:bodyDiv w:val="1"/>
      <w:marLeft w:val="0"/>
      <w:marRight w:val="0"/>
      <w:marTop w:val="0"/>
      <w:marBottom w:val="0"/>
      <w:divBdr>
        <w:top w:val="none" w:sz="0" w:space="0" w:color="auto"/>
        <w:left w:val="none" w:sz="0" w:space="0" w:color="auto"/>
        <w:bottom w:val="none" w:sz="0" w:space="0" w:color="auto"/>
        <w:right w:val="none" w:sz="0" w:space="0" w:color="auto"/>
      </w:divBdr>
    </w:div>
    <w:div w:id="223685114">
      <w:bodyDiv w:val="1"/>
      <w:marLeft w:val="0"/>
      <w:marRight w:val="0"/>
      <w:marTop w:val="0"/>
      <w:marBottom w:val="0"/>
      <w:divBdr>
        <w:top w:val="none" w:sz="0" w:space="0" w:color="auto"/>
        <w:left w:val="none" w:sz="0" w:space="0" w:color="auto"/>
        <w:bottom w:val="none" w:sz="0" w:space="0" w:color="auto"/>
        <w:right w:val="none" w:sz="0" w:space="0" w:color="auto"/>
      </w:divBdr>
    </w:div>
    <w:div w:id="223957869">
      <w:bodyDiv w:val="1"/>
      <w:marLeft w:val="0"/>
      <w:marRight w:val="0"/>
      <w:marTop w:val="0"/>
      <w:marBottom w:val="0"/>
      <w:divBdr>
        <w:top w:val="none" w:sz="0" w:space="0" w:color="auto"/>
        <w:left w:val="none" w:sz="0" w:space="0" w:color="auto"/>
        <w:bottom w:val="none" w:sz="0" w:space="0" w:color="auto"/>
        <w:right w:val="none" w:sz="0" w:space="0" w:color="auto"/>
      </w:divBdr>
    </w:div>
    <w:div w:id="232547473">
      <w:bodyDiv w:val="1"/>
      <w:marLeft w:val="0"/>
      <w:marRight w:val="0"/>
      <w:marTop w:val="0"/>
      <w:marBottom w:val="0"/>
      <w:divBdr>
        <w:top w:val="none" w:sz="0" w:space="0" w:color="auto"/>
        <w:left w:val="none" w:sz="0" w:space="0" w:color="auto"/>
        <w:bottom w:val="none" w:sz="0" w:space="0" w:color="auto"/>
        <w:right w:val="none" w:sz="0" w:space="0" w:color="auto"/>
      </w:divBdr>
    </w:div>
    <w:div w:id="234244270">
      <w:bodyDiv w:val="1"/>
      <w:marLeft w:val="0"/>
      <w:marRight w:val="0"/>
      <w:marTop w:val="0"/>
      <w:marBottom w:val="0"/>
      <w:divBdr>
        <w:top w:val="none" w:sz="0" w:space="0" w:color="auto"/>
        <w:left w:val="none" w:sz="0" w:space="0" w:color="auto"/>
        <w:bottom w:val="none" w:sz="0" w:space="0" w:color="auto"/>
        <w:right w:val="none" w:sz="0" w:space="0" w:color="auto"/>
      </w:divBdr>
    </w:div>
    <w:div w:id="238251578">
      <w:bodyDiv w:val="1"/>
      <w:marLeft w:val="0"/>
      <w:marRight w:val="0"/>
      <w:marTop w:val="0"/>
      <w:marBottom w:val="0"/>
      <w:divBdr>
        <w:top w:val="none" w:sz="0" w:space="0" w:color="auto"/>
        <w:left w:val="none" w:sz="0" w:space="0" w:color="auto"/>
        <w:bottom w:val="none" w:sz="0" w:space="0" w:color="auto"/>
        <w:right w:val="none" w:sz="0" w:space="0" w:color="auto"/>
      </w:divBdr>
    </w:div>
    <w:div w:id="239365451">
      <w:bodyDiv w:val="1"/>
      <w:marLeft w:val="0"/>
      <w:marRight w:val="0"/>
      <w:marTop w:val="0"/>
      <w:marBottom w:val="0"/>
      <w:divBdr>
        <w:top w:val="none" w:sz="0" w:space="0" w:color="auto"/>
        <w:left w:val="none" w:sz="0" w:space="0" w:color="auto"/>
        <w:bottom w:val="none" w:sz="0" w:space="0" w:color="auto"/>
        <w:right w:val="none" w:sz="0" w:space="0" w:color="auto"/>
      </w:divBdr>
    </w:div>
    <w:div w:id="241722248">
      <w:bodyDiv w:val="1"/>
      <w:marLeft w:val="0"/>
      <w:marRight w:val="0"/>
      <w:marTop w:val="0"/>
      <w:marBottom w:val="0"/>
      <w:divBdr>
        <w:top w:val="none" w:sz="0" w:space="0" w:color="auto"/>
        <w:left w:val="none" w:sz="0" w:space="0" w:color="auto"/>
        <w:bottom w:val="none" w:sz="0" w:space="0" w:color="auto"/>
        <w:right w:val="none" w:sz="0" w:space="0" w:color="auto"/>
      </w:divBdr>
    </w:div>
    <w:div w:id="241910701">
      <w:bodyDiv w:val="1"/>
      <w:marLeft w:val="0"/>
      <w:marRight w:val="0"/>
      <w:marTop w:val="0"/>
      <w:marBottom w:val="0"/>
      <w:divBdr>
        <w:top w:val="none" w:sz="0" w:space="0" w:color="auto"/>
        <w:left w:val="none" w:sz="0" w:space="0" w:color="auto"/>
        <w:bottom w:val="none" w:sz="0" w:space="0" w:color="auto"/>
        <w:right w:val="none" w:sz="0" w:space="0" w:color="auto"/>
      </w:divBdr>
    </w:div>
    <w:div w:id="241960869">
      <w:bodyDiv w:val="1"/>
      <w:marLeft w:val="0"/>
      <w:marRight w:val="0"/>
      <w:marTop w:val="0"/>
      <w:marBottom w:val="0"/>
      <w:divBdr>
        <w:top w:val="none" w:sz="0" w:space="0" w:color="auto"/>
        <w:left w:val="none" w:sz="0" w:space="0" w:color="auto"/>
        <w:bottom w:val="none" w:sz="0" w:space="0" w:color="auto"/>
        <w:right w:val="none" w:sz="0" w:space="0" w:color="auto"/>
      </w:divBdr>
    </w:div>
    <w:div w:id="243229309">
      <w:bodyDiv w:val="1"/>
      <w:marLeft w:val="0"/>
      <w:marRight w:val="0"/>
      <w:marTop w:val="0"/>
      <w:marBottom w:val="0"/>
      <w:divBdr>
        <w:top w:val="none" w:sz="0" w:space="0" w:color="auto"/>
        <w:left w:val="none" w:sz="0" w:space="0" w:color="auto"/>
        <w:bottom w:val="none" w:sz="0" w:space="0" w:color="auto"/>
        <w:right w:val="none" w:sz="0" w:space="0" w:color="auto"/>
      </w:divBdr>
    </w:div>
    <w:div w:id="247429805">
      <w:bodyDiv w:val="1"/>
      <w:marLeft w:val="0"/>
      <w:marRight w:val="0"/>
      <w:marTop w:val="0"/>
      <w:marBottom w:val="0"/>
      <w:divBdr>
        <w:top w:val="none" w:sz="0" w:space="0" w:color="auto"/>
        <w:left w:val="none" w:sz="0" w:space="0" w:color="auto"/>
        <w:bottom w:val="none" w:sz="0" w:space="0" w:color="auto"/>
        <w:right w:val="none" w:sz="0" w:space="0" w:color="auto"/>
      </w:divBdr>
    </w:div>
    <w:div w:id="250358979">
      <w:bodyDiv w:val="1"/>
      <w:marLeft w:val="0"/>
      <w:marRight w:val="0"/>
      <w:marTop w:val="0"/>
      <w:marBottom w:val="0"/>
      <w:divBdr>
        <w:top w:val="none" w:sz="0" w:space="0" w:color="auto"/>
        <w:left w:val="none" w:sz="0" w:space="0" w:color="auto"/>
        <w:bottom w:val="none" w:sz="0" w:space="0" w:color="auto"/>
        <w:right w:val="none" w:sz="0" w:space="0" w:color="auto"/>
      </w:divBdr>
    </w:div>
    <w:div w:id="252517624">
      <w:bodyDiv w:val="1"/>
      <w:marLeft w:val="0"/>
      <w:marRight w:val="0"/>
      <w:marTop w:val="0"/>
      <w:marBottom w:val="0"/>
      <w:divBdr>
        <w:top w:val="none" w:sz="0" w:space="0" w:color="auto"/>
        <w:left w:val="none" w:sz="0" w:space="0" w:color="auto"/>
        <w:bottom w:val="none" w:sz="0" w:space="0" w:color="auto"/>
        <w:right w:val="none" w:sz="0" w:space="0" w:color="auto"/>
      </w:divBdr>
    </w:div>
    <w:div w:id="259459593">
      <w:bodyDiv w:val="1"/>
      <w:marLeft w:val="0"/>
      <w:marRight w:val="0"/>
      <w:marTop w:val="0"/>
      <w:marBottom w:val="0"/>
      <w:divBdr>
        <w:top w:val="none" w:sz="0" w:space="0" w:color="auto"/>
        <w:left w:val="none" w:sz="0" w:space="0" w:color="auto"/>
        <w:bottom w:val="none" w:sz="0" w:space="0" w:color="auto"/>
        <w:right w:val="none" w:sz="0" w:space="0" w:color="auto"/>
      </w:divBdr>
    </w:div>
    <w:div w:id="263849832">
      <w:bodyDiv w:val="1"/>
      <w:marLeft w:val="0"/>
      <w:marRight w:val="0"/>
      <w:marTop w:val="0"/>
      <w:marBottom w:val="0"/>
      <w:divBdr>
        <w:top w:val="none" w:sz="0" w:space="0" w:color="auto"/>
        <w:left w:val="none" w:sz="0" w:space="0" w:color="auto"/>
        <w:bottom w:val="none" w:sz="0" w:space="0" w:color="auto"/>
        <w:right w:val="none" w:sz="0" w:space="0" w:color="auto"/>
      </w:divBdr>
    </w:div>
    <w:div w:id="266813499">
      <w:bodyDiv w:val="1"/>
      <w:marLeft w:val="0"/>
      <w:marRight w:val="0"/>
      <w:marTop w:val="0"/>
      <w:marBottom w:val="0"/>
      <w:divBdr>
        <w:top w:val="none" w:sz="0" w:space="0" w:color="auto"/>
        <w:left w:val="none" w:sz="0" w:space="0" w:color="auto"/>
        <w:bottom w:val="none" w:sz="0" w:space="0" w:color="auto"/>
        <w:right w:val="none" w:sz="0" w:space="0" w:color="auto"/>
      </w:divBdr>
    </w:div>
    <w:div w:id="268205115">
      <w:bodyDiv w:val="1"/>
      <w:marLeft w:val="0"/>
      <w:marRight w:val="0"/>
      <w:marTop w:val="0"/>
      <w:marBottom w:val="0"/>
      <w:divBdr>
        <w:top w:val="none" w:sz="0" w:space="0" w:color="auto"/>
        <w:left w:val="none" w:sz="0" w:space="0" w:color="auto"/>
        <w:bottom w:val="none" w:sz="0" w:space="0" w:color="auto"/>
        <w:right w:val="none" w:sz="0" w:space="0" w:color="auto"/>
      </w:divBdr>
    </w:div>
    <w:div w:id="271476290">
      <w:bodyDiv w:val="1"/>
      <w:marLeft w:val="0"/>
      <w:marRight w:val="0"/>
      <w:marTop w:val="0"/>
      <w:marBottom w:val="0"/>
      <w:divBdr>
        <w:top w:val="none" w:sz="0" w:space="0" w:color="auto"/>
        <w:left w:val="none" w:sz="0" w:space="0" w:color="auto"/>
        <w:bottom w:val="none" w:sz="0" w:space="0" w:color="auto"/>
        <w:right w:val="none" w:sz="0" w:space="0" w:color="auto"/>
      </w:divBdr>
    </w:div>
    <w:div w:id="271480272">
      <w:bodyDiv w:val="1"/>
      <w:marLeft w:val="0"/>
      <w:marRight w:val="0"/>
      <w:marTop w:val="0"/>
      <w:marBottom w:val="0"/>
      <w:divBdr>
        <w:top w:val="none" w:sz="0" w:space="0" w:color="auto"/>
        <w:left w:val="none" w:sz="0" w:space="0" w:color="auto"/>
        <w:bottom w:val="none" w:sz="0" w:space="0" w:color="auto"/>
        <w:right w:val="none" w:sz="0" w:space="0" w:color="auto"/>
      </w:divBdr>
    </w:div>
    <w:div w:id="276526956">
      <w:bodyDiv w:val="1"/>
      <w:marLeft w:val="0"/>
      <w:marRight w:val="0"/>
      <w:marTop w:val="0"/>
      <w:marBottom w:val="0"/>
      <w:divBdr>
        <w:top w:val="none" w:sz="0" w:space="0" w:color="auto"/>
        <w:left w:val="none" w:sz="0" w:space="0" w:color="auto"/>
        <w:bottom w:val="none" w:sz="0" w:space="0" w:color="auto"/>
        <w:right w:val="none" w:sz="0" w:space="0" w:color="auto"/>
      </w:divBdr>
    </w:div>
    <w:div w:id="277490412">
      <w:bodyDiv w:val="1"/>
      <w:marLeft w:val="0"/>
      <w:marRight w:val="0"/>
      <w:marTop w:val="0"/>
      <w:marBottom w:val="0"/>
      <w:divBdr>
        <w:top w:val="none" w:sz="0" w:space="0" w:color="auto"/>
        <w:left w:val="none" w:sz="0" w:space="0" w:color="auto"/>
        <w:bottom w:val="none" w:sz="0" w:space="0" w:color="auto"/>
        <w:right w:val="none" w:sz="0" w:space="0" w:color="auto"/>
      </w:divBdr>
    </w:div>
    <w:div w:id="278536519">
      <w:bodyDiv w:val="1"/>
      <w:marLeft w:val="0"/>
      <w:marRight w:val="0"/>
      <w:marTop w:val="0"/>
      <w:marBottom w:val="0"/>
      <w:divBdr>
        <w:top w:val="none" w:sz="0" w:space="0" w:color="auto"/>
        <w:left w:val="none" w:sz="0" w:space="0" w:color="auto"/>
        <w:bottom w:val="none" w:sz="0" w:space="0" w:color="auto"/>
        <w:right w:val="none" w:sz="0" w:space="0" w:color="auto"/>
      </w:divBdr>
    </w:div>
    <w:div w:id="278536882">
      <w:bodyDiv w:val="1"/>
      <w:marLeft w:val="0"/>
      <w:marRight w:val="0"/>
      <w:marTop w:val="0"/>
      <w:marBottom w:val="0"/>
      <w:divBdr>
        <w:top w:val="none" w:sz="0" w:space="0" w:color="auto"/>
        <w:left w:val="none" w:sz="0" w:space="0" w:color="auto"/>
        <w:bottom w:val="none" w:sz="0" w:space="0" w:color="auto"/>
        <w:right w:val="none" w:sz="0" w:space="0" w:color="auto"/>
      </w:divBdr>
    </w:div>
    <w:div w:id="279143634">
      <w:bodyDiv w:val="1"/>
      <w:marLeft w:val="0"/>
      <w:marRight w:val="0"/>
      <w:marTop w:val="0"/>
      <w:marBottom w:val="0"/>
      <w:divBdr>
        <w:top w:val="none" w:sz="0" w:space="0" w:color="auto"/>
        <w:left w:val="none" w:sz="0" w:space="0" w:color="auto"/>
        <w:bottom w:val="none" w:sz="0" w:space="0" w:color="auto"/>
        <w:right w:val="none" w:sz="0" w:space="0" w:color="auto"/>
      </w:divBdr>
    </w:div>
    <w:div w:id="279259736">
      <w:bodyDiv w:val="1"/>
      <w:marLeft w:val="0"/>
      <w:marRight w:val="0"/>
      <w:marTop w:val="0"/>
      <w:marBottom w:val="0"/>
      <w:divBdr>
        <w:top w:val="none" w:sz="0" w:space="0" w:color="auto"/>
        <w:left w:val="none" w:sz="0" w:space="0" w:color="auto"/>
        <w:bottom w:val="none" w:sz="0" w:space="0" w:color="auto"/>
        <w:right w:val="none" w:sz="0" w:space="0" w:color="auto"/>
      </w:divBdr>
    </w:div>
    <w:div w:id="279457894">
      <w:bodyDiv w:val="1"/>
      <w:marLeft w:val="0"/>
      <w:marRight w:val="0"/>
      <w:marTop w:val="0"/>
      <w:marBottom w:val="0"/>
      <w:divBdr>
        <w:top w:val="none" w:sz="0" w:space="0" w:color="auto"/>
        <w:left w:val="none" w:sz="0" w:space="0" w:color="auto"/>
        <w:bottom w:val="none" w:sz="0" w:space="0" w:color="auto"/>
        <w:right w:val="none" w:sz="0" w:space="0" w:color="auto"/>
      </w:divBdr>
    </w:div>
    <w:div w:id="280497694">
      <w:bodyDiv w:val="1"/>
      <w:marLeft w:val="0"/>
      <w:marRight w:val="0"/>
      <w:marTop w:val="0"/>
      <w:marBottom w:val="0"/>
      <w:divBdr>
        <w:top w:val="none" w:sz="0" w:space="0" w:color="auto"/>
        <w:left w:val="none" w:sz="0" w:space="0" w:color="auto"/>
        <w:bottom w:val="none" w:sz="0" w:space="0" w:color="auto"/>
        <w:right w:val="none" w:sz="0" w:space="0" w:color="auto"/>
      </w:divBdr>
    </w:div>
    <w:div w:id="281881133">
      <w:bodyDiv w:val="1"/>
      <w:marLeft w:val="0"/>
      <w:marRight w:val="0"/>
      <w:marTop w:val="0"/>
      <w:marBottom w:val="0"/>
      <w:divBdr>
        <w:top w:val="none" w:sz="0" w:space="0" w:color="auto"/>
        <w:left w:val="none" w:sz="0" w:space="0" w:color="auto"/>
        <w:bottom w:val="none" w:sz="0" w:space="0" w:color="auto"/>
        <w:right w:val="none" w:sz="0" w:space="0" w:color="auto"/>
      </w:divBdr>
    </w:div>
    <w:div w:id="285042196">
      <w:bodyDiv w:val="1"/>
      <w:marLeft w:val="0"/>
      <w:marRight w:val="0"/>
      <w:marTop w:val="0"/>
      <w:marBottom w:val="0"/>
      <w:divBdr>
        <w:top w:val="none" w:sz="0" w:space="0" w:color="auto"/>
        <w:left w:val="none" w:sz="0" w:space="0" w:color="auto"/>
        <w:bottom w:val="none" w:sz="0" w:space="0" w:color="auto"/>
        <w:right w:val="none" w:sz="0" w:space="0" w:color="auto"/>
      </w:divBdr>
    </w:div>
    <w:div w:id="285739841">
      <w:bodyDiv w:val="1"/>
      <w:marLeft w:val="0"/>
      <w:marRight w:val="0"/>
      <w:marTop w:val="0"/>
      <w:marBottom w:val="0"/>
      <w:divBdr>
        <w:top w:val="none" w:sz="0" w:space="0" w:color="auto"/>
        <w:left w:val="none" w:sz="0" w:space="0" w:color="auto"/>
        <w:bottom w:val="none" w:sz="0" w:space="0" w:color="auto"/>
        <w:right w:val="none" w:sz="0" w:space="0" w:color="auto"/>
      </w:divBdr>
    </w:div>
    <w:div w:id="289824585">
      <w:bodyDiv w:val="1"/>
      <w:marLeft w:val="0"/>
      <w:marRight w:val="0"/>
      <w:marTop w:val="0"/>
      <w:marBottom w:val="0"/>
      <w:divBdr>
        <w:top w:val="none" w:sz="0" w:space="0" w:color="auto"/>
        <w:left w:val="none" w:sz="0" w:space="0" w:color="auto"/>
        <w:bottom w:val="none" w:sz="0" w:space="0" w:color="auto"/>
        <w:right w:val="none" w:sz="0" w:space="0" w:color="auto"/>
      </w:divBdr>
    </w:div>
    <w:div w:id="291327989">
      <w:bodyDiv w:val="1"/>
      <w:marLeft w:val="0"/>
      <w:marRight w:val="0"/>
      <w:marTop w:val="0"/>
      <w:marBottom w:val="0"/>
      <w:divBdr>
        <w:top w:val="none" w:sz="0" w:space="0" w:color="auto"/>
        <w:left w:val="none" w:sz="0" w:space="0" w:color="auto"/>
        <w:bottom w:val="none" w:sz="0" w:space="0" w:color="auto"/>
        <w:right w:val="none" w:sz="0" w:space="0" w:color="auto"/>
      </w:divBdr>
    </w:div>
    <w:div w:id="291329327">
      <w:bodyDiv w:val="1"/>
      <w:marLeft w:val="0"/>
      <w:marRight w:val="0"/>
      <w:marTop w:val="0"/>
      <w:marBottom w:val="0"/>
      <w:divBdr>
        <w:top w:val="none" w:sz="0" w:space="0" w:color="auto"/>
        <w:left w:val="none" w:sz="0" w:space="0" w:color="auto"/>
        <w:bottom w:val="none" w:sz="0" w:space="0" w:color="auto"/>
        <w:right w:val="none" w:sz="0" w:space="0" w:color="auto"/>
      </w:divBdr>
    </w:div>
    <w:div w:id="291445817">
      <w:bodyDiv w:val="1"/>
      <w:marLeft w:val="0"/>
      <w:marRight w:val="0"/>
      <w:marTop w:val="0"/>
      <w:marBottom w:val="0"/>
      <w:divBdr>
        <w:top w:val="none" w:sz="0" w:space="0" w:color="auto"/>
        <w:left w:val="none" w:sz="0" w:space="0" w:color="auto"/>
        <w:bottom w:val="none" w:sz="0" w:space="0" w:color="auto"/>
        <w:right w:val="none" w:sz="0" w:space="0" w:color="auto"/>
      </w:divBdr>
    </w:div>
    <w:div w:id="293296961">
      <w:bodyDiv w:val="1"/>
      <w:marLeft w:val="0"/>
      <w:marRight w:val="0"/>
      <w:marTop w:val="0"/>
      <w:marBottom w:val="0"/>
      <w:divBdr>
        <w:top w:val="none" w:sz="0" w:space="0" w:color="auto"/>
        <w:left w:val="none" w:sz="0" w:space="0" w:color="auto"/>
        <w:bottom w:val="none" w:sz="0" w:space="0" w:color="auto"/>
        <w:right w:val="none" w:sz="0" w:space="0" w:color="auto"/>
      </w:divBdr>
    </w:div>
    <w:div w:id="294721233">
      <w:bodyDiv w:val="1"/>
      <w:marLeft w:val="0"/>
      <w:marRight w:val="0"/>
      <w:marTop w:val="0"/>
      <w:marBottom w:val="0"/>
      <w:divBdr>
        <w:top w:val="none" w:sz="0" w:space="0" w:color="auto"/>
        <w:left w:val="none" w:sz="0" w:space="0" w:color="auto"/>
        <w:bottom w:val="none" w:sz="0" w:space="0" w:color="auto"/>
        <w:right w:val="none" w:sz="0" w:space="0" w:color="auto"/>
      </w:divBdr>
    </w:div>
    <w:div w:id="295140616">
      <w:bodyDiv w:val="1"/>
      <w:marLeft w:val="0"/>
      <w:marRight w:val="0"/>
      <w:marTop w:val="0"/>
      <w:marBottom w:val="0"/>
      <w:divBdr>
        <w:top w:val="none" w:sz="0" w:space="0" w:color="auto"/>
        <w:left w:val="none" w:sz="0" w:space="0" w:color="auto"/>
        <w:bottom w:val="none" w:sz="0" w:space="0" w:color="auto"/>
        <w:right w:val="none" w:sz="0" w:space="0" w:color="auto"/>
      </w:divBdr>
    </w:div>
    <w:div w:id="296035884">
      <w:bodyDiv w:val="1"/>
      <w:marLeft w:val="0"/>
      <w:marRight w:val="0"/>
      <w:marTop w:val="0"/>
      <w:marBottom w:val="0"/>
      <w:divBdr>
        <w:top w:val="none" w:sz="0" w:space="0" w:color="auto"/>
        <w:left w:val="none" w:sz="0" w:space="0" w:color="auto"/>
        <w:bottom w:val="none" w:sz="0" w:space="0" w:color="auto"/>
        <w:right w:val="none" w:sz="0" w:space="0" w:color="auto"/>
      </w:divBdr>
    </w:div>
    <w:div w:id="297956563">
      <w:bodyDiv w:val="1"/>
      <w:marLeft w:val="0"/>
      <w:marRight w:val="0"/>
      <w:marTop w:val="0"/>
      <w:marBottom w:val="0"/>
      <w:divBdr>
        <w:top w:val="none" w:sz="0" w:space="0" w:color="auto"/>
        <w:left w:val="none" w:sz="0" w:space="0" w:color="auto"/>
        <w:bottom w:val="none" w:sz="0" w:space="0" w:color="auto"/>
        <w:right w:val="none" w:sz="0" w:space="0" w:color="auto"/>
      </w:divBdr>
    </w:div>
    <w:div w:id="298926300">
      <w:bodyDiv w:val="1"/>
      <w:marLeft w:val="0"/>
      <w:marRight w:val="0"/>
      <w:marTop w:val="0"/>
      <w:marBottom w:val="0"/>
      <w:divBdr>
        <w:top w:val="none" w:sz="0" w:space="0" w:color="auto"/>
        <w:left w:val="none" w:sz="0" w:space="0" w:color="auto"/>
        <w:bottom w:val="none" w:sz="0" w:space="0" w:color="auto"/>
        <w:right w:val="none" w:sz="0" w:space="0" w:color="auto"/>
      </w:divBdr>
    </w:div>
    <w:div w:id="299657614">
      <w:bodyDiv w:val="1"/>
      <w:marLeft w:val="0"/>
      <w:marRight w:val="0"/>
      <w:marTop w:val="0"/>
      <w:marBottom w:val="0"/>
      <w:divBdr>
        <w:top w:val="none" w:sz="0" w:space="0" w:color="auto"/>
        <w:left w:val="none" w:sz="0" w:space="0" w:color="auto"/>
        <w:bottom w:val="none" w:sz="0" w:space="0" w:color="auto"/>
        <w:right w:val="none" w:sz="0" w:space="0" w:color="auto"/>
      </w:divBdr>
    </w:div>
    <w:div w:id="305399728">
      <w:bodyDiv w:val="1"/>
      <w:marLeft w:val="0"/>
      <w:marRight w:val="0"/>
      <w:marTop w:val="0"/>
      <w:marBottom w:val="0"/>
      <w:divBdr>
        <w:top w:val="none" w:sz="0" w:space="0" w:color="auto"/>
        <w:left w:val="none" w:sz="0" w:space="0" w:color="auto"/>
        <w:bottom w:val="none" w:sz="0" w:space="0" w:color="auto"/>
        <w:right w:val="none" w:sz="0" w:space="0" w:color="auto"/>
      </w:divBdr>
    </w:div>
    <w:div w:id="305470649">
      <w:bodyDiv w:val="1"/>
      <w:marLeft w:val="0"/>
      <w:marRight w:val="0"/>
      <w:marTop w:val="0"/>
      <w:marBottom w:val="0"/>
      <w:divBdr>
        <w:top w:val="none" w:sz="0" w:space="0" w:color="auto"/>
        <w:left w:val="none" w:sz="0" w:space="0" w:color="auto"/>
        <w:bottom w:val="none" w:sz="0" w:space="0" w:color="auto"/>
        <w:right w:val="none" w:sz="0" w:space="0" w:color="auto"/>
      </w:divBdr>
    </w:div>
    <w:div w:id="313219684">
      <w:bodyDiv w:val="1"/>
      <w:marLeft w:val="0"/>
      <w:marRight w:val="0"/>
      <w:marTop w:val="0"/>
      <w:marBottom w:val="0"/>
      <w:divBdr>
        <w:top w:val="none" w:sz="0" w:space="0" w:color="auto"/>
        <w:left w:val="none" w:sz="0" w:space="0" w:color="auto"/>
        <w:bottom w:val="none" w:sz="0" w:space="0" w:color="auto"/>
        <w:right w:val="none" w:sz="0" w:space="0" w:color="auto"/>
      </w:divBdr>
    </w:div>
    <w:div w:id="315300789">
      <w:bodyDiv w:val="1"/>
      <w:marLeft w:val="0"/>
      <w:marRight w:val="0"/>
      <w:marTop w:val="0"/>
      <w:marBottom w:val="0"/>
      <w:divBdr>
        <w:top w:val="none" w:sz="0" w:space="0" w:color="auto"/>
        <w:left w:val="none" w:sz="0" w:space="0" w:color="auto"/>
        <w:bottom w:val="none" w:sz="0" w:space="0" w:color="auto"/>
        <w:right w:val="none" w:sz="0" w:space="0" w:color="auto"/>
      </w:divBdr>
    </w:div>
    <w:div w:id="316350060">
      <w:bodyDiv w:val="1"/>
      <w:marLeft w:val="0"/>
      <w:marRight w:val="0"/>
      <w:marTop w:val="0"/>
      <w:marBottom w:val="0"/>
      <w:divBdr>
        <w:top w:val="none" w:sz="0" w:space="0" w:color="auto"/>
        <w:left w:val="none" w:sz="0" w:space="0" w:color="auto"/>
        <w:bottom w:val="none" w:sz="0" w:space="0" w:color="auto"/>
        <w:right w:val="none" w:sz="0" w:space="0" w:color="auto"/>
      </w:divBdr>
    </w:div>
    <w:div w:id="316493064">
      <w:bodyDiv w:val="1"/>
      <w:marLeft w:val="0"/>
      <w:marRight w:val="0"/>
      <w:marTop w:val="0"/>
      <w:marBottom w:val="0"/>
      <w:divBdr>
        <w:top w:val="none" w:sz="0" w:space="0" w:color="auto"/>
        <w:left w:val="none" w:sz="0" w:space="0" w:color="auto"/>
        <w:bottom w:val="none" w:sz="0" w:space="0" w:color="auto"/>
        <w:right w:val="none" w:sz="0" w:space="0" w:color="auto"/>
      </w:divBdr>
    </w:div>
    <w:div w:id="318116871">
      <w:bodyDiv w:val="1"/>
      <w:marLeft w:val="0"/>
      <w:marRight w:val="0"/>
      <w:marTop w:val="0"/>
      <w:marBottom w:val="0"/>
      <w:divBdr>
        <w:top w:val="none" w:sz="0" w:space="0" w:color="auto"/>
        <w:left w:val="none" w:sz="0" w:space="0" w:color="auto"/>
        <w:bottom w:val="none" w:sz="0" w:space="0" w:color="auto"/>
        <w:right w:val="none" w:sz="0" w:space="0" w:color="auto"/>
      </w:divBdr>
    </w:div>
    <w:div w:id="318844974">
      <w:bodyDiv w:val="1"/>
      <w:marLeft w:val="0"/>
      <w:marRight w:val="0"/>
      <w:marTop w:val="0"/>
      <w:marBottom w:val="0"/>
      <w:divBdr>
        <w:top w:val="none" w:sz="0" w:space="0" w:color="auto"/>
        <w:left w:val="none" w:sz="0" w:space="0" w:color="auto"/>
        <w:bottom w:val="none" w:sz="0" w:space="0" w:color="auto"/>
        <w:right w:val="none" w:sz="0" w:space="0" w:color="auto"/>
      </w:divBdr>
    </w:div>
    <w:div w:id="319234218">
      <w:bodyDiv w:val="1"/>
      <w:marLeft w:val="0"/>
      <w:marRight w:val="0"/>
      <w:marTop w:val="0"/>
      <w:marBottom w:val="0"/>
      <w:divBdr>
        <w:top w:val="none" w:sz="0" w:space="0" w:color="auto"/>
        <w:left w:val="none" w:sz="0" w:space="0" w:color="auto"/>
        <w:bottom w:val="none" w:sz="0" w:space="0" w:color="auto"/>
        <w:right w:val="none" w:sz="0" w:space="0" w:color="auto"/>
      </w:divBdr>
    </w:div>
    <w:div w:id="319386821">
      <w:bodyDiv w:val="1"/>
      <w:marLeft w:val="0"/>
      <w:marRight w:val="0"/>
      <w:marTop w:val="0"/>
      <w:marBottom w:val="0"/>
      <w:divBdr>
        <w:top w:val="none" w:sz="0" w:space="0" w:color="auto"/>
        <w:left w:val="none" w:sz="0" w:space="0" w:color="auto"/>
        <w:bottom w:val="none" w:sz="0" w:space="0" w:color="auto"/>
        <w:right w:val="none" w:sz="0" w:space="0" w:color="auto"/>
      </w:divBdr>
    </w:div>
    <w:div w:id="326372664">
      <w:bodyDiv w:val="1"/>
      <w:marLeft w:val="0"/>
      <w:marRight w:val="0"/>
      <w:marTop w:val="0"/>
      <w:marBottom w:val="0"/>
      <w:divBdr>
        <w:top w:val="none" w:sz="0" w:space="0" w:color="auto"/>
        <w:left w:val="none" w:sz="0" w:space="0" w:color="auto"/>
        <w:bottom w:val="none" w:sz="0" w:space="0" w:color="auto"/>
        <w:right w:val="none" w:sz="0" w:space="0" w:color="auto"/>
      </w:divBdr>
    </w:div>
    <w:div w:id="326832400">
      <w:bodyDiv w:val="1"/>
      <w:marLeft w:val="0"/>
      <w:marRight w:val="0"/>
      <w:marTop w:val="0"/>
      <w:marBottom w:val="0"/>
      <w:divBdr>
        <w:top w:val="none" w:sz="0" w:space="0" w:color="auto"/>
        <w:left w:val="none" w:sz="0" w:space="0" w:color="auto"/>
        <w:bottom w:val="none" w:sz="0" w:space="0" w:color="auto"/>
        <w:right w:val="none" w:sz="0" w:space="0" w:color="auto"/>
      </w:divBdr>
    </w:div>
    <w:div w:id="327560366">
      <w:bodyDiv w:val="1"/>
      <w:marLeft w:val="0"/>
      <w:marRight w:val="0"/>
      <w:marTop w:val="0"/>
      <w:marBottom w:val="0"/>
      <w:divBdr>
        <w:top w:val="none" w:sz="0" w:space="0" w:color="auto"/>
        <w:left w:val="none" w:sz="0" w:space="0" w:color="auto"/>
        <w:bottom w:val="none" w:sz="0" w:space="0" w:color="auto"/>
        <w:right w:val="none" w:sz="0" w:space="0" w:color="auto"/>
      </w:divBdr>
    </w:div>
    <w:div w:id="328142874">
      <w:bodyDiv w:val="1"/>
      <w:marLeft w:val="0"/>
      <w:marRight w:val="0"/>
      <w:marTop w:val="0"/>
      <w:marBottom w:val="0"/>
      <w:divBdr>
        <w:top w:val="none" w:sz="0" w:space="0" w:color="auto"/>
        <w:left w:val="none" w:sz="0" w:space="0" w:color="auto"/>
        <w:bottom w:val="none" w:sz="0" w:space="0" w:color="auto"/>
        <w:right w:val="none" w:sz="0" w:space="0" w:color="auto"/>
      </w:divBdr>
    </w:div>
    <w:div w:id="331953485">
      <w:bodyDiv w:val="1"/>
      <w:marLeft w:val="0"/>
      <w:marRight w:val="0"/>
      <w:marTop w:val="0"/>
      <w:marBottom w:val="0"/>
      <w:divBdr>
        <w:top w:val="none" w:sz="0" w:space="0" w:color="auto"/>
        <w:left w:val="none" w:sz="0" w:space="0" w:color="auto"/>
        <w:bottom w:val="none" w:sz="0" w:space="0" w:color="auto"/>
        <w:right w:val="none" w:sz="0" w:space="0" w:color="auto"/>
      </w:divBdr>
    </w:div>
    <w:div w:id="335351326">
      <w:bodyDiv w:val="1"/>
      <w:marLeft w:val="0"/>
      <w:marRight w:val="0"/>
      <w:marTop w:val="0"/>
      <w:marBottom w:val="0"/>
      <w:divBdr>
        <w:top w:val="none" w:sz="0" w:space="0" w:color="auto"/>
        <w:left w:val="none" w:sz="0" w:space="0" w:color="auto"/>
        <w:bottom w:val="none" w:sz="0" w:space="0" w:color="auto"/>
        <w:right w:val="none" w:sz="0" w:space="0" w:color="auto"/>
      </w:divBdr>
    </w:div>
    <w:div w:id="335619478">
      <w:bodyDiv w:val="1"/>
      <w:marLeft w:val="0"/>
      <w:marRight w:val="0"/>
      <w:marTop w:val="0"/>
      <w:marBottom w:val="0"/>
      <w:divBdr>
        <w:top w:val="none" w:sz="0" w:space="0" w:color="auto"/>
        <w:left w:val="none" w:sz="0" w:space="0" w:color="auto"/>
        <w:bottom w:val="none" w:sz="0" w:space="0" w:color="auto"/>
        <w:right w:val="none" w:sz="0" w:space="0" w:color="auto"/>
      </w:divBdr>
    </w:div>
    <w:div w:id="339084762">
      <w:bodyDiv w:val="1"/>
      <w:marLeft w:val="0"/>
      <w:marRight w:val="0"/>
      <w:marTop w:val="0"/>
      <w:marBottom w:val="0"/>
      <w:divBdr>
        <w:top w:val="none" w:sz="0" w:space="0" w:color="auto"/>
        <w:left w:val="none" w:sz="0" w:space="0" w:color="auto"/>
        <w:bottom w:val="none" w:sz="0" w:space="0" w:color="auto"/>
        <w:right w:val="none" w:sz="0" w:space="0" w:color="auto"/>
      </w:divBdr>
    </w:div>
    <w:div w:id="340083926">
      <w:bodyDiv w:val="1"/>
      <w:marLeft w:val="0"/>
      <w:marRight w:val="0"/>
      <w:marTop w:val="0"/>
      <w:marBottom w:val="0"/>
      <w:divBdr>
        <w:top w:val="none" w:sz="0" w:space="0" w:color="auto"/>
        <w:left w:val="none" w:sz="0" w:space="0" w:color="auto"/>
        <w:bottom w:val="none" w:sz="0" w:space="0" w:color="auto"/>
        <w:right w:val="none" w:sz="0" w:space="0" w:color="auto"/>
      </w:divBdr>
    </w:div>
    <w:div w:id="342557359">
      <w:bodyDiv w:val="1"/>
      <w:marLeft w:val="0"/>
      <w:marRight w:val="0"/>
      <w:marTop w:val="0"/>
      <w:marBottom w:val="0"/>
      <w:divBdr>
        <w:top w:val="none" w:sz="0" w:space="0" w:color="auto"/>
        <w:left w:val="none" w:sz="0" w:space="0" w:color="auto"/>
        <w:bottom w:val="none" w:sz="0" w:space="0" w:color="auto"/>
        <w:right w:val="none" w:sz="0" w:space="0" w:color="auto"/>
      </w:divBdr>
    </w:div>
    <w:div w:id="343363599">
      <w:bodyDiv w:val="1"/>
      <w:marLeft w:val="0"/>
      <w:marRight w:val="0"/>
      <w:marTop w:val="0"/>
      <w:marBottom w:val="0"/>
      <w:divBdr>
        <w:top w:val="none" w:sz="0" w:space="0" w:color="auto"/>
        <w:left w:val="none" w:sz="0" w:space="0" w:color="auto"/>
        <w:bottom w:val="none" w:sz="0" w:space="0" w:color="auto"/>
        <w:right w:val="none" w:sz="0" w:space="0" w:color="auto"/>
      </w:divBdr>
    </w:div>
    <w:div w:id="343750189">
      <w:bodyDiv w:val="1"/>
      <w:marLeft w:val="0"/>
      <w:marRight w:val="0"/>
      <w:marTop w:val="0"/>
      <w:marBottom w:val="0"/>
      <w:divBdr>
        <w:top w:val="none" w:sz="0" w:space="0" w:color="auto"/>
        <w:left w:val="none" w:sz="0" w:space="0" w:color="auto"/>
        <w:bottom w:val="none" w:sz="0" w:space="0" w:color="auto"/>
        <w:right w:val="none" w:sz="0" w:space="0" w:color="auto"/>
      </w:divBdr>
    </w:div>
    <w:div w:id="347023516">
      <w:bodyDiv w:val="1"/>
      <w:marLeft w:val="0"/>
      <w:marRight w:val="0"/>
      <w:marTop w:val="0"/>
      <w:marBottom w:val="0"/>
      <w:divBdr>
        <w:top w:val="none" w:sz="0" w:space="0" w:color="auto"/>
        <w:left w:val="none" w:sz="0" w:space="0" w:color="auto"/>
        <w:bottom w:val="none" w:sz="0" w:space="0" w:color="auto"/>
        <w:right w:val="none" w:sz="0" w:space="0" w:color="auto"/>
      </w:divBdr>
    </w:div>
    <w:div w:id="347604267">
      <w:bodyDiv w:val="1"/>
      <w:marLeft w:val="0"/>
      <w:marRight w:val="0"/>
      <w:marTop w:val="0"/>
      <w:marBottom w:val="0"/>
      <w:divBdr>
        <w:top w:val="none" w:sz="0" w:space="0" w:color="auto"/>
        <w:left w:val="none" w:sz="0" w:space="0" w:color="auto"/>
        <w:bottom w:val="none" w:sz="0" w:space="0" w:color="auto"/>
        <w:right w:val="none" w:sz="0" w:space="0" w:color="auto"/>
      </w:divBdr>
    </w:div>
    <w:div w:id="348988361">
      <w:bodyDiv w:val="1"/>
      <w:marLeft w:val="0"/>
      <w:marRight w:val="0"/>
      <w:marTop w:val="0"/>
      <w:marBottom w:val="0"/>
      <w:divBdr>
        <w:top w:val="none" w:sz="0" w:space="0" w:color="auto"/>
        <w:left w:val="none" w:sz="0" w:space="0" w:color="auto"/>
        <w:bottom w:val="none" w:sz="0" w:space="0" w:color="auto"/>
        <w:right w:val="none" w:sz="0" w:space="0" w:color="auto"/>
      </w:divBdr>
    </w:div>
    <w:div w:id="349573720">
      <w:bodyDiv w:val="1"/>
      <w:marLeft w:val="0"/>
      <w:marRight w:val="0"/>
      <w:marTop w:val="0"/>
      <w:marBottom w:val="0"/>
      <w:divBdr>
        <w:top w:val="none" w:sz="0" w:space="0" w:color="auto"/>
        <w:left w:val="none" w:sz="0" w:space="0" w:color="auto"/>
        <w:bottom w:val="none" w:sz="0" w:space="0" w:color="auto"/>
        <w:right w:val="none" w:sz="0" w:space="0" w:color="auto"/>
      </w:divBdr>
    </w:div>
    <w:div w:id="349767514">
      <w:bodyDiv w:val="1"/>
      <w:marLeft w:val="0"/>
      <w:marRight w:val="0"/>
      <w:marTop w:val="0"/>
      <w:marBottom w:val="0"/>
      <w:divBdr>
        <w:top w:val="none" w:sz="0" w:space="0" w:color="auto"/>
        <w:left w:val="none" w:sz="0" w:space="0" w:color="auto"/>
        <w:bottom w:val="none" w:sz="0" w:space="0" w:color="auto"/>
        <w:right w:val="none" w:sz="0" w:space="0" w:color="auto"/>
      </w:divBdr>
    </w:div>
    <w:div w:id="350568232">
      <w:bodyDiv w:val="1"/>
      <w:marLeft w:val="0"/>
      <w:marRight w:val="0"/>
      <w:marTop w:val="0"/>
      <w:marBottom w:val="0"/>
      <w:divBdr>
        <w:top w:val="none" w:sz="0" w:space="0" w:color="auto"/>
        <w:left w:val="none" w:sz="0" w:space="0" w:color="auto"/>
        <w:bottom w:val="none" w:sz="0" w:space="0" w:color="auto"/>
        <w:right w:val="none" w:sz="0" w:space="0" w:color="auto"/>
      </w:divBdr>
    </w:div>
    <w:div w:id="356199748">
      <w:bodyDiv w:val="1"/>
      <w:marLeft w:val="0"/>
      <w:marRight w:val="0"/>
      <w:marTop w:val="0"/>
      <w:marBottom w:val="0"/>
      <w:divBdr>
        <w:top w:val="none" w:sz="0" w:space="0" w:color="auto"/>
        <w:left w:val="none" w:sz="0" w:space="0" w:color="auto"/>
        <w:bottom w:val="none" w:sz="0" w:space="0" w:color="auto"/>
        <w:right w:val="none" w:sz="0" w:space="0" w:color="auto"/>
      </w:divBdr>
    </w:div>
    <w:div w:id="356270740">
      <w:bodyDiv w:val="1"/>
      <w:marLeft w:val="0"/>
      <w:marRight w:val="0"/>
      <w:marTop w:val="0"/>
      <w:marBottom w:val="0"/>
      <w:divBdr>
        <w:top w:val="none" w:sz="0" w:space="0" w:color="auto"/>
        <w:left w:val="none" w:sz="0" w:space="0" w:color="auto"/>
        <w:bottom w:val="none" w:sz="0" w:space="0" w:color="auto"/>
        <w:right w:val="none" w:sz="0" w:space="0" w:color="auto"/>
      </w:divBdr>
    </w:div>
    <w:div w:id="359746315">
      <w:bodyDiv w:val="1"/>
      <w:marLeft w:val="0"/>
      <w:marRight w:val="0"/>
      <w:marTop w:val="0"/>
      <w:marBottom w:val="0"/>
      <w:divBdr>
        <w:top w:val="none" w:sz="0" w:space="0" w:color="auto"/>
        <w:left w:val="none" w:sz="0" w:space="0" w:color="auto"/>
        <w:bottom w:val="none" w:sz="0" w:space="0" w:color="auto"/>
        <w:right w:val="none" w:sz="0" w:space="0" w:color="auto"/>
      </w:divBdr>
    </w:div>
    <w:div w:id="360209710">
      <w:bodyDiv w:val="1"/>
      <w:marLeft w:val="0"/>
      <w:marRight w:val="0"/>
      <w:marTop w:val="0"/>
      <w:marBottom w:val="0"/>
      <w:divBdr>
        <w:top w:val="none" w:sz="0" w:space="0" w:color="auto"/>
        <w:left w:val="none" w:sz="0" w:space="0" w:color="auto"/>
        <w:bottom w:val="none" w:sz="0" w:space="0" w:color="auto"/>
        <w:right w:val="none" w:sz="0" w:space="0" w:color="auto"/>
      </w:divBdr>
    </w:div>
    <w:div w:id="360396955">
      <w:bodyDiv w:val="1"/>
      <w:marLeft w:val="0"/>
      <w:marRight w:val="0"/>
      <w:marTop w:val="0"/>
      <w:marBottom w:val="0"/>
      <w:divBdr>
        <w:top w:val="none" w:sz="0" w:space="0" w:color="auto"/>
        <w:left w:val="none" w:sz="0" w:space="0" w:color="auto"/>
        <w:bottom w:val="none" w:sz="0" w:space="0" w:color="auto"/>
        <w:right w:val="none" w:sz="0" w:space="0" w:color="auto"/>
      </w:divBdr>
    </w:div>
    <w:div w:id="363791981">
      <w:bodyDiv w:val="1"/>
      <w:marLeft w:val="0"/>
      <w:marRight w:val="0"/>
      <w:marTop w:val="0"/>
      <w:marBottom w:val="0"/>
      <w:divBdr>
        <w:top w:val="none" w:sz="0" w:space="0" w:color="auto"/>
        <w:left w:val="none" w:sz="0" w:space="0" w:color="auto"/>
        <w:bottom w:val="none" w:sz="0" w:space="0" w:color="auto"/>
        <w:right w:val="none" w:sz="0" w:space="0" w:color="auto"/>
      </w:divBdr>
    </w:div>
    <w:div w:id="365369004">
      <w:bodyDiv w:val="1"/>
      <w:marLeft w:val="0"/>
      <w:marRight w:val="0"/>
      <w:marTop w:val="0"/>
      <w:marBottom w:val="0"/>
      <w:divBdr>
        <w:top w:val="none" w:sz="0" w:space="0" w:color="auto"/>
        <w:left w:val="none" w:sz="0" w:space="0" w:color="auto"/>
        <w:bottom w:val="none" w:sz="0" w:space="0" w:color="auto"/>
        <w:right w:val="none" w:sz="0" w:space="0" w:color="auto"/>
      </w:divBdr>
    </w:div>
    <w:div w:id="365713521">
      <w:bodyDiv w:val="1"/>
      <w:marLeft w:val="0"/>
      <w:marRight w:val="0"/>
      <w:marTop w:val="0"/>
      <w:marBottom w:val="0"/>
      <w:divBdr>
        <w:top w:val="none" w:sz="0" w:space="0" w:color="auto"/>
        <w:left w:val="none" w:sz="0" w:space="0" w:color="auto"/>
        <w:bottom w:val="none" w:sz="0" w:space="0" w:color="auto"/>
        <w:right w:val="none" w:sz="0" w:space="0" w:color="auto"/>
      </w:divBdr>
    </w:div>
    <w:div w:id="370152742">
      <w:bodyDiv w:val="1"/>
      <w:marLeft w:val="0"/>
      <w:marRight w:val="0"/>
      <w:marTop w:val="0"/>
      <w:marBottom w:val="0"/>
      <w:divBdr>
        <w:top w:val="none" w:sz="0" w:space="0" w:color="auto"/>
        <w:left w:val="none" w:sz="0" w:space="0" w:color="auto"/>
        <w:bottom w:val="none" w:sz="0" w:space="0" w:color="auto"/>
        <w:right w:val="none" w:sz="0" w:space="0" w:color="auto"/>
      </w:divBdr>
    </w:div>
    <w:div w:id="372771048">
      <w:bodyDiv w:val="1"/>
      <w:marLeft w:val="0"/>
      <w:marRight w:val="0"/>
      <w:marTop w:val="0"/>
      <w:marBottom w:val="0"/>
      <w:divBdr>
        <w:top w:val="none" w:sz="0" w:space="0" w:color="auto"/>
        <w:left w:val="none" w:sz="0" w:space="0" w:color="auto"/>
        <w:bottom w:val="none" w:sz="0" w:space="0" w:color="auto"/>
        <w:right w:val="none" w:sz="0" w:space="0" w:color="auto"/>
      </w:divBdr>
    </w:div>
    <w:div w:id="373696756">
      <w:bodyDiv w:val="1"/>
      <w:marLeft w:val="0"/>
      <w:marRight w:val="0"/>
      <w:marTop w:val="0"/>
      <w:marBottom w:val="0"/>
      <w:divBdr>
        <w:top w:val="none" w:sz="0" w:space="0" w:color="auto"/>
        <w:left w:val="none" w:sz="0" w:space="0" w:color="auto"/>
        <w:bottom w:val="none" w:sz="0" w:space="0" w:color="auto"/>
        <w:right w:val="none" w:sz="0" w:space="0" w:color="auto"/>
      </w:divBdr>
    </w:div>
    <w:div w:id="375784256">
      <w:bodyDiv w:val="1"/>
      <w:marLeft w:val="0"/>
      <w:marRight w:val="0"/>
      <w:marTop w:val="0"/>
      <w:marBottom w:val="0"/>
      <w:divBdr>
        <w:top w:val="none" w:sz="0" w:space="0" w:color="auto"/>
        <w:left w:val="none" w:sz="0" w:space="0" w:color="auto"/>
        <w:bottom w:val="none" w:sz="0" w:space="0" w:color="auto"/>
        <w:right w:val="none" w:sz="0" w:space="0" w:color="auto"/>
      </w:divBdr>
    </w:div>
    <w:div w:id="377122577">
      <w:bodyDiv w:val="1"/>
      <w:marLeft w:val="0"/>
      <w:marRight w:val="0"/>
      <w:marTop w:val="0"/>
      <w:marBottom w:val="0"/>
      <w:divBdr>
        <w:top w:val="none" w:sz="0" w:space="0" w:color="auto"/>
        <w:left w:val="none" w:sz="0" w:space="0" w:color="auto"/>
        <w:bottom w:val="none" w:sz="0" w:space="0" w:color="auto"/>
        <w:right w:val="none" w:sz="0" w:space="0" w:color="auto"/>
      </w:divBdr>
    </w:div>
    <w:div w:id="377706055">
      <w:bodyDiv w:val="1"/>
      <w:marLeft w:val="0"/>
      <w:marRight w:val="0"/>
      <w:marTop w:val="0"/>
      <w:marBottom w:val="0"/>
      <w:divBdr>
        <w:top w:val="none" w:sz="0" w:space="0" w:color="auto"/>
        <w:left w:val="none" w:sz="0" w:space="0" w:color="auto"/>
        <w:bottom w:val="none" w:sz="0" w:space="0" w:color="auto"/>
        <w:right w:val="none" w:sz="0" w:space="0" w:color="auto"/>
      </w:divBdr>
    </w:div>
    <w:div w:id="378095828">
      <w:bodyDiv w:val="1"/>
      <w:marLeft w:val="0"/>
      <w:marRight w:val="0"/>
      <w:marTop w:val="0"/>
      <w:marBottom w:val="0"/>
      <w:divBdr>
        <w:top w:val="none" w:sz="0" w:space="0" w:color="auto"/>
        <w:left w:val="none" w:sz="0" w:space="0" w:color="auto"/>
        <w:bottom w:val="none" w:sz="0" w:space="0" w:color="auto"/>
        <w:right w:val="none" w:sz="0" w:space="0" w:color="auto"/>
      </w:divBdr>
    </w:div>
    <w:div w:id="379479301">
      <w:bodyDiv w:val="1"/>
      <w:marLeft w:val="0"/>
      <w:marRight w:val="0"/>
      <w:marTop w:val="0"/>
      <w:marBottom w:val="0"/>
      <w:divBdr>
        <w:top w:val="none" w:sz="0" w:space="0" w:color="auto"/>
        <w:left w:val="none" w:sz="0" w:space="0" w:color="auto"/>
        <w:bottom w:val="none" w:sz="0" w:space="0" w:color="auto"/>
        <w:right w:val="none" w:sz="0" w:space="0" w:color="auto"/>
      </w:divBdr>
    </w:div>
    <w:div w:id="382484756">
      <w:bodyDiv w:val="1"/>
      <w:marLeft w:val="0"/>
      <w:marRight w:val="0"/>
      <w:marTop w:val="0"/>
      <w:marBottom w:val="0"/>
      <w:divBdr>
        <w:top w:val="none" w:sz="0" w:space="0" w:color="auto"/>
        <w:left w:val="none" w:sz="0" w:space="0" w:color="auto"/>
        <w:bottom w:val="none" w:sz="0" w:space="0" w:color="auto"/>
        <w:right w:val="none" w:sz="0" w:space="0" w:color="auto"/>
      </w:divBdr>
    </w:div>
    <w:div w:id="382607064">
      <w:bodyDiv w:val="1"/>
      <w:marLeft w:val="0"/>
      <w:marRight w:val="0"/>
      <w:marTop w:val="0"/>
      <w:marBottom w:val="0"/>
      <w:divBdr>
        <w:top w:val="none" w:sz="0" w:space="0" w:color="auto"/>
        <w:left w:val="none" w:sz="0" w:space="0" w:color="auto"/>
        <w:bottom w:val="none" w:sz="0" w:space="0" w:color="auto"/>
        <w:right w:val="none" w:sz="0" w:space="0" w:color="auto"/>
      </w:divBdr>
    </w:div>
    <w:div w:id="387462239">
      <w:bodyDiv w:val="1"/>
      <w:marLeft w:val="0"/>
      <w:marRight w:val="0"/>
      <w:marTop w:val="0"/>
      <w:marBottom w:val="0"/>
      <w:divBdr>
        <w:top w:val="none" w:sz="0" w:space="0" w:color="auto"/>
        <w:left w:val="none" w:sz="0" w:space="0" w:color="auto"/>
        <w:bottom w:val="none" w:sz="0" w:space="0" w:color="auto"/>
        <w:right w:val="none" w:sz="0" w:space="0" w:color="auto"/>
      </w:divBdr>
    </w:div>
    <w:div w:id="388722800">
      <w:bodyDiv w:val="1"/>
      <w:marLeft w:val="0"/>
      <w:marRight w:val="0"/>
      <w:marTop w:val="0"/>
      <w:marBottom w:val="0"/>
      <w:divBdr>
        <w:top w:val="none" w:sz="0" w:space="0" w:color="auto"/>
        <w:left w:val="none" w:sz="0" w:space="0" w:color="auto"/>
        <w:bottom w:val="none" w:sz="0" w:space="0" w:color="auto"/>
        <w:right w:val="none" w:sz="0" w:space="0" w:color="auto"/>
      </w:divBdr>
    </w:div>
    <w:div w:id="389571195">
      <w:bodyDiv w:val="1"/>
      <w:marLeft w:val="0"/>
      <w:marRight w:val="0"/>
      <w:marTop w:val="0"/>
      <w:marBottom w:val="0"/>
      <w:divBdr>
        <w:top w:val="none" w:sz="0" w:space="0" w:color="auto"/>
        <w:left w:val="none" w:sz="0" w:space="0" w:color="auto"/>
        <w:bottom w:val="none" w:sz="0" w:space="0" w:color="auto"/>
        <w:right w:val="none" w:sz="0" w:space="0" w:color="auto"/>
      </w:divBdr>
    </w:div>
    <w:div w:id="391119076">
      <w:bodyDiv w:val="1"/>
      <w:marLeft w:val="0"/>
      <w:marRight w:val="0"/>
      <w:marTop w:val="0"/>
      <w:marBottom w:val="0"/>
      <w:divBdr>
        <w:top w:val="none" w:sz="0" w:space="0" w:color="auto"/>
        <w:left w:val="none" w:sz="0" w:space="0" w:color="auto"/>
        <w:bottom w:val="none" w:sz="0" w:space="0" w:color="auto"/>
        <w:right w:val="none" w:sz="0" w:space="0" w:color="auto"/>
      </w:divBdr>
    </w:div>
    <w:div w:id="391931887">
      <w:bodyDiv w:val="1"/>
      <w:marLeft w:val="0"/>
      <w:marRight w:val="0"/>
      <w:marTop w:val="0"/>
      <w:marBottom w:val="0"/>
      <w:divBdr>
        <w:top w:val="none" w:sz="0" w:space="0" w:color="auto"/>
        <w:left w:val="none" w:sz="0" w:space="0" w:color="auto"/>
        <w:bottom w:val="none" w:sz="0" w:space="0" w:color="auto"/>
        <w:right w:val="none" w:sz="0" w:space="0" w:color="auto"/>
      </w:divBdr>
    </w:div>
    <w:div w:id="393234096">
      <w:bodyDiv w:val="1"/>
      <w:marLeft w:val="0"/>
      <w:marRight w:val="0"/>
      <w:marTop w:val="0"/>
      <w:marBottom w:val="0"/>
      <w:divBdr>
        <w:top w:val="none" w:sz="0" w:space="0" w:color="auto"/>
        <w:left w:val="none" w:sz="0" w:space="0" w:color="auto"/>
        <w:bottom w:val="none" w:sz="0" w:space="0" w:color="auto"/>
        <w:right w:val="none" w:sz="0" w:space="0" w:color="auto"/>
      </w:divBdr>
    </w:div>
    <w:div w:id="394279602">
      <w:bodyDiv w:val="1"/>
      <w:marLeft w:val="0"/>
      <w:marRight w:val="0"/>
      <w:marTop w:val="0"/>
      <w:marBottom w:val="0"/>
      <w:divBdr>
        <w:top w:val="none" w:sz="0" w:space="0" w:color="auto"/>
        <w:left w:val="none" w:sz="0" w:space="0" w:color="auto"/>
        <w:bottom w:val="none" w:sz="0" w:space="0" w:color="auto"/>
        <w:right w:val="none" w:sz="0" w:space="0" w:color="auto"/>
      </w:divBdr>
    </w:div>
    <w:div w:id="398673859">
      <w:bodyDiv w:val="1"/>
      <w:marLeft w:val="0"/>
      <w:marRight w:val="0"/>
      <w:marTop w:val="0"/>
      <w:marBottom w:val="0"/>
      <w:divBdr>
        <w:top w:val="none" w:sz="0" w:space="0" w:color="auto"/>
        <w:left w:val="none" w:sz="0" w:space="0" w:color="auto"/>
        <w:bottom w:val="none" w:sz="0" w:space="0" w:color="auto"/>
        <w:right w:val="none" w:sz="0" w:space="0" w:color="auto"/>
      </w:divBdr>
    </w:div>
    <w:div w:id="399596649">
      <w:bodyDiv w:val="1"/>
      <w:marLeft w:val="0"/>
      <w:marRight w:val="0"/>
      <w:marTop w:val="0"/>
      <w:marBottom w:val="0"/>
      <w:divBdr>
        <w:top w:val="none" w:sz="0" w:space="0" w:color="auto"/>
        <w:left w:val="none" w:sz="0" w:space="0" w:color="auto"/>
        <w:bottom w:val="none" w:sz="0" w:space="0" w:color="auto"/>
        <w:right w:val="none" w:sz="0" w:space="0" w:color="auto"/>
      </w:divBdr>
    </w:div>
    <w:div w:id="399907346">
      <w:bodyDiv w:val="1"/>
      <w:marLeft w:val="0"/>
      <w:marRight w:val="0"/>
      <w:marTop w:val="0"/>
      <w:marBottom w:val="0"/>
      <w:divBdr>
        <w:top w:val="none" w:sz="0" w:space="0" w:color="auto"/>
        <w:left w:val="none" w:sz="0" w:space="0" w:color="auto"/>
        <w:bottom w:val="none" w:sz="0" w:space="0" w:color="auto"/>
        <w:right w:val="none" w:sz="0" w:space="0" w:color="auto"/>
      </w:divBdr>
    </w:div>
    <w:div w:id="405811629">
      <w:bodyDiv w:val="1"/>
      <w:marLeft w:val="0"/>
      <w:marRight w:val="0"/>
      <w:marTop w:val="0"/>
      <w:marBottom w:val="0"/>
      <w:divBdr>
        <w:top w:val="none" w:sz="0" w:space="0" w:color="auto"/>
        <w:left w:val="none" w:sz="0" w:space="0" w:color="auto"/>
        <w:bottom w:val="none" w:sz="0" w:space="0" w:color="auto"/>
        <w:right w:val="none" w:sz="0" w:space="0" w:color="auto"/>
      </w:divBdr>
    </w:div>
    <w:div w:id="405886606">
      <w:bodyDiv w:val="1"/>
      <w:marLeft w:val="0"/>
      <w:marRight w:val="0"/>
      <w:marTop w:val="0"/>
      <w:marBottom w:val="0"/>
      <w:divBdr>
        <w:top w:val="none" w:sz="0" w:space="0" w:color="auto"/>
        <w:left w:val="none" w:sz="0" w:space="0" w:color="auto"/>
        <w:bottom w:val="none" w:sz="0" w:space="0" w:color="auto"/>
        <w:right w:val="none" w:sz="0" w:space="0" w:color="auto"/>
      </w:divBdr>
    </w:div>
    <w:div w:id="407701196">
      <w:bodyDiv w:val="1"/>
      <w:marLeft w:val="0"/>
      <w:marRight w:val="0"/>
      <w:marTop w:val="0"/>
      <w:marBottom w:val="0"/>
      <w:divBdr>
        <w:top w:val="none" w:sz="0" w:space="0" w:color="auto"/>
        <w:left w:val="none" w:sz="0" w:space="0" w:color="auto"/>
        <w:bottom w:val="none" w:sz="0" w:space="0" w:color="auto"/>
        <w:right w:val="none" w:sz="0" w:space="0" w:color="auto"/>
      </w:divBdr>
    </w:div>
    <w:div w:id="412238707">
      <w:bodyDiv w:val="1"/>
      <w:marLeft w:val="0"/>
      <w:marRight w:val="0"/>
      <w:marTop w:val="0"/>
      <w:marBottom w:val="0"/>
      <w:divBdr>
        <w:top w:val="none" w:sz="0" w:space="0" w:color="auto"/>
        <w:left w:val="none" w:sz="0" w:space="0" w:color="auto"/>
        <w:bottom w:val="none" w:sz="0" w:space="0" w:color="auto"/>
        <w:right w:val="none" w:sz="0" w:space="0" w:color="auto"/>
      </w:divBdr>
    </w:div>
    <w:div w:id="413674706">
      <w:bodyDiv w:val="1"/>
      <w:marLeft w:val="0"/>
      <w:marRight w:val="0"/>
      <w:marTop w:val="0"/>
      <w:marBottom w:val="0"/>
      <w:divBdr>
        <w:top w:val="none" w:sz="0" w:space="0" w:color="auto"/>
        <w:left w:val="none" w:sz="0" w:space="0" w:color="auto"/>
        <w:bottom w:val="none" w:sz="0" w:space="0" w:color="auto"/>
        <w:right w:val="none" w:sz="0" w:space="0" w:color="auto"/>
      </w:divBdr>
    </w:div>
    <w:div w:id="416483377">
      <w:bodyDiv w:val="1"/>
      <w:marLeft w:val="0"/>
      <w:marRight w:val="0"/>
      <w:marTop w:val="0"/>
      <w:marBottom w:val="0"/>
      <w:divBdr>
        <w:top w:val="none" w:sz="0" w:space="0" w:color="auto"/>
        <w:left w:val="none" w:sz="0" w:space="0" w:color="auto"/>
        <w:bottom w:val="none" w:sz="0" w:space="0" w:color="auto"/>
        <w:right w:val="none" w:sz="0" w:space="0" w:color="auto"/>
      </w:divBdr>
    </w:div>
    <w:div w:id="424614184">
      <w:bodyDiv w:val="1"/>
      <w:marLeft w:val="0"/>
      <w:marRight w:val="0"/>
      <w:marTop w:val="0"/>
      <w:marBottom w:val="0"/>
      <w:divBdr>
        <w:top w:val="none" w:sz="0" w:space="0" w:color="auto"/>
        <w:left w:val="none" w:sz="0" w:space="0" w:color="auto"/>
        <w:bottom w:val="none" w:sz="0" w:space="0" w:color="auto"/>
        <w:right w:val="none" w:sz="0" w:space="0" w:color="auto"/>
      </w:divBdr>
    </w:div>
    <w:div w:id="427510498">
      <w:bodyDiv w:val="1"/>
      <w:marLeft w:val="0"/>
      <w:marRight w:val="0"/>
      <w:marTop w:val="0"/>
      <w:marBottom w:val="0"/>
      <w:divBdr>
        <w:top w:val="none" w:sz="0" w:space="0" w:color="auto"/>
        <w:left w:val="none" w:sz="0" w:space="0" w:color="auto"/>
        <w:bottom w:val="none" w:sz="0" w:space="0" w:color="auto"/>
        <w:right w:val="none" w:sz="0" w:space="0" w:color="auto"/>
      </w:divBdr>
    </w:div>
    <w:div w:id="429813083">
      <w:bodyDiv w:val="1"/>
      <w:marLeft w:val="0"/>
      <w:marRight w:val="0"/>
      <w:marTop w:val="0"/>
      <w:marBottom w:val="0"/>
      <w:divBdr>
        <w:top w:val="none" w:sz="0" w:space="0" w:color="auto"/>
        <w:left w:val="none" w:sz="0" w:space="0" w:color="auto"/>
        <w:bottom w:val="none" w:sz="0" w:space="0" w:color="auto"/>
        <w:right w:val="none" w:sz="0" w:space="0" w:color="auto"/>
      </w:divBdr>
    </w:div>
    <w:div w:id="431126522">
      <w:bodyDiv w:val="1"/>
      <w:marLeft w:val="0"/>
      <w:marRight w:val="0"/>
      <w:marTop w:val="0"/>
      <w:marBottom w:val="0"/>
      <w:divBdr>
        <w:top w:val="none" w:sz="0" w:space="0" w:color="auto"/>
        <w:left w:val="none" w:sz="0" w:space="0" w:color="auto"/>
        <w:bottom w:val="none" w:sz="0" w:space="0" w:color="auto"/>
        <w:right w:val="none" w:sz="0" w:space="0" w:color="auto"/>
      </w:divBdr>
    </w:div>
    <w:div w:id="432166541">
      <w:bodyDiv w:val="1"/>
      <w:marLeft w:val="0"/>
      <w:marRight w:val="0"/>
      <w:marTop w:val="0"/>
      <w:marBottom w:val="0"/>
      <w:divBdr>
        <w:top w:val="none" w:sz="0" w:space="0" w:color="auto"/>
        <w:left w:val="none" w:sz="0" w:space="0" w:color="auto"/>
        <w:bottom w:val="none" w:sz="0" w:space="0" w:color="auto"/>
        <w:right w:val="none" w:sz="0" w:space="0" w:color="auto"/>
      </w:divBdr>
    </w:div>
    <w:div w:id="435055696">
      <w:bodyDiv w:val="1"/>
      <w:marLeft w:val="0"/>
      <w:marRight w:val="0"/>
      <w:marTop w:val="0"/>
      <w:marBottom w:val="0"/>
      <w:divBdr>
        <w:top w:val="none" w:sz="0" w:space="0" w:color="auto"/>
        <w:left w:val="none" w:sz="0" w:space="0" w:color="auto"/>
        <w:bottom w:val="none" w:sz="0" w:space="0" w:color="auto"/>
        <w:right w:val="none" w:sz="0" w:space="0" w:color="auto"/>
      </w:divBdr>
    </w:div>
    <w:div w:id="435639732">
      <w:bodyDiv w:val="1"/>
      <w:marLeft w:val="0"/>
      <w:marRight w:val="0"/>
      <w:marTop w:val="0"/>
      <w:marBottom w:val="0"/>
      <w:divBdr>
        <w:top w:val="none" w:sz="0" w:space="0" w:color="auto"/>
        <w:left w:val="none" w:sz="0" w:space="0" w:color="auto"/>
        <w:bottom w:val="none" w:sz="0" w:space="0" w:color="auto"/>
        <w:right w:val="none" w:sz="0" w:space="0" w:color="auto"/>
      </w:divBdr>
    </w:div>
    <w:div w:id="439878131">
      <w:bodyDiv w:val="1"/>
      <w:marLeft w:val="0"/>
      <w:marRight w:val="0"/>
      <w:marTop w:val="0"/>
      <w:marBottom w:val="0"/>
      <w:divBdr>
        <w:top w:val="none" w:sz="0" w:space="0" w:color="auto"/>
        <w:left w:val="none" w:sz="0" w:space="0" w:color="auto"/>
        <w:bottom w:val="none" w:sz="0" w:space="0" w:color="auto"/>
        <w:right w:val="none" w:sz="0" w:space="0" w:color="auto"/>
      </w:divBdr>
    </w:div>
    <w:div w:id="440075501">
      <w:bodyDiv w:val="1"/>
      <w:marLeft w:val="0"/>
      <w:marRight w:val="0"/>
      <w:marTop w:val="0"/>
      <w:marBottom w:val="0"/>
      <w:divBdr>
        <w:top w:val="none" w:sz="0" w:space="0" w:color="auto"/>
        <w:left w:val="none" w:sz="0" w:space="0" w:color="auto"/>
        <w:bottom w:val="none" w:sz="0" w:space="0" w:color="auto"/>
        <w:right w:val="none" w:sz="0" w:space="0" w:color="auto"/>
      </w:divBdr>
    </w:div>
    <w:div w:id="440104051">
      <w:bodyDiv w:val="1"/>
      <w:marLeft w:val="0"/>
      <w:marRight w:val="0"/>
      <w:marTop w:val="0"/>
      <w:marBottom w:val="0"/>
      <w:divBdr>
        <w:top w:val="none" w:sz="0" w:space="0" w:color="auto"/>
        <w:left w:val="none" w:sz="0" w:space="0" w:color="auto"/>
        <w:bottom w:val="none" w:sz="0" w:space="0" w:color="auto"/>
        <w:right w:val="none" w:sz="0" w:space="0" w:color="auto"/>
      </w:divBdr>
    </w:div>
    <w:div w:id="441340605">
      <w:bodyDiv w:val="1"/>
      <w:marLeft w:val="0"/>
      <w:marRight w:val="0"/>
      <w:marTop w:val="0"/>
      <w:marBottom w:val="0"/>
      <w:divBdr>
        <w:top w:val="none" w:sz="0" w:space="0" w:color="auto"/>
        <w:left w:val="none" w:sz="0" w:space="0" w:color="auto"/>
        <w:bottom w:val="none" w:sz="0" w:space="0" w:color="auto"/>
        <w:right w:val="none" w:sz="0" w:space="0" w:color="auto"/>
      </w:divBdr>
    </w:div>
    <w:div w:id="447355768">
      <w:bodyDiv w:val="1"/>
      <w:marLeft w:val="0"/>
      <w:marRight w:val="0"/>
      <w:marTop w:val="0"/>
      <w:marBottom w:val="0"/>
      <w:divBdr>
        <w:top w:val="none" w:sz="0" w:space="0" w:color="auto"/>
        <w:left w:val="none" w:sz="0" w:space="0" w:color="auto"/>
        <w:bottom w:val="none" w:sz="0" w:space="0" w:color="auto"/>
        <w:right w:val="none" w:sz="0" w:space="0" w:color="auto"/>
      </w:divBdr>
    </w:div>
    <w:div w:id="453643429">
      <w:bodyDiv w:val="1"/>
      <w:marLeft w:val="0"/>
      <w:marRight w:val="0"/>
      <w:marTop w:val="0"/>
      <w:marBottom w:val="0"/>
      <w:divBdr>
        <w:top w:val="none" w:sz="0" w:space="0" w:color="auto"/>
        <w:left w:val="none" w:sz="0" w:space="0" w:color="auto"/>
        <w:bottom w:val="none" w:sz="0" w:space="0" w:color="auto"/>
        <w:right w:val="none" w:sz="0" w:space="0" w:color="auto"/>
      </w:divBdr>
    </w:div>
    <w:div w:id="453981974">
      <w:bodyDiv w:val="1"/>
      <w:marLeft w:val="0"/>
      <w:marRight w:val="0"/>
      <w:marTop w:val="0"/>
      <w:marBottom w:val="0"/>
      <w:divBdr>
        <w:top w:val="none" w:sz="0" w:space="0" w:color="auto"/>
        <w:left w:val="none" w:sz="0" w:space="0" w:color="auto"/>
        <w:bottom w:val="none" w:sz="0" w:space="0" w:color="auto"/>
        <w:right w:val="none" w:sz="0" w:space="0" w:color="auto"/>
      </w:divBdr>
    </w:div>
    <w:div w:id="456146353">
      <w:bodyDiv w:val="1"/>
      <w:marLeft w:val="0"/>
      <w:marRight w:val="0"/>
      <w:marTop w:val="0"/>
      <w:marBottom w:val="0"/>
      <w:divBdr>
        <w:top w:val="none" w:sz="0" w:space="0" w:color="auto"/>
        <w:left w:val="none" w:sz="0" w:space="0" w:color="auto"/>
        <w:bottom w:val="none" w:sz="0" w:space="0" w:color="auto"/>
        <w:right w:val="none" w:sz="0" w:space="0" w:color="auto"/>
      </w:divBdr>
    </w:div>
    <w:div w:id="458686773">
      <w:bodyDiv w:val="1"/>
      <w:marLeft w:val="0"/>
      <w:marRight w:val="0"/>
      <w:marTop w:val="0"/>
      <w:marBottom w:val="0"/>
      <w:divBdr>
        <w:top w:val="none" w:sz="0" w:space="0" w:color="auto"/>
        <w:left w:val="none" w:sz="0" w:space="0" w:color="auto"/>
        <w:bottom w:val="none" w:sz="0" w:space="0" w:color="auto"/>
        <w:right w:val="none" w:sz="0" w:space="0" w:color="auto"/>
      </w:divBdr>
    </w:div>
    <w:div w:id="461002156">
      <w:bodyDiv w:val="1"/>
      <w:marLeft w:val="0"/>
      <w:marRight w:val="0"/>
      <w:marTop w:val="0"/>
      <w:marBottom w:val="0"/>
      <w:divBdr>
        <w:top w:val="none" w:sz="0" w:space="0" w:color="auto"/>
        <w:left w:val="none" w:sz="0" w:space="0" w:color="auto"/>
        <w:bottom w:val="none" w:sz="0" w:space="0" w:color="auto"/>
        <w:right w:val="none" w:sz="0" w:space="0" w:color="auto"/>
      </w:divBdr>
    </w:div>
    <w:div w:id="466777122">
      <w:bodyDiv w:val="1"/>
      <w:marLeft w:val="0"/>
      <w:marRight w:val="0"/>
      <w:marTop w:val="0"/>
      <w:marBottom w:val="0"/>
      <w:divBdr>
        <w:top w:val="none" w:sz="0" w:space="0" w:color="auto"/>
        <w:left w:val="none" w:sz="0" w:space="0" w:color="auto"/>
        <w:bottom w:val="none" w:sz="0" w:space="0" w:color="auto"/>
        <w:right w:val="none" w:sz="0" w:space="0" w:color="auto"/>
      </w:divBdr>
    </w:div>
    <w:div w:id="46701203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71950969">
      <w:bodyDiv w:val="1"/>
      <w:marLeft w:val="0"/>
      <w:marRight w:val="0"/>
      <w:marTop w:val="0"/>
      <w:marBottom w:val="0"/>
      <w:divBdr>
        <w:top w:val="none" w:sz="0" w:space="0" w:color="auto"/>
        <w:left w:val="none" w:sz="0" w:space="0" w:color="auto"/>
        <w:bottom w:val="none" w:sz="0" w:space="0" w:color="auto"/>
        <w:right w:val="none" w:sz="0" w:space="0" w:color="auto"/>
      </w:divBdr>
    </w:div>
    <w:div w:id="473528280">
      <w:bodyDiv w:val="1"/>
      <w:marLeft w:val="0"/>
      <w:marRight w:val="0"/>
      <w:marTop w:val="0"/>
      <w:marBottom w:val="0"/>
      <w:divBdr>
        <w:top w:val="none" w:sz="0" w:space="0" w:color="auto"/>
        <w:left w:val="none" w:sz="0" w:space="0" w:color="auto"/>
        <w:bottom w:val="none" w:sz="0" w:space="0" w:color="auto"/>
        <w:right w:val="none" w:sz="0" w:space="0" w:color="auto"/>
      </w:divBdr>
    </w:div>
    <w:div w:id="474296866">
      <w:bodyDiv w:val="1"/>
      <w:marLeft w:val="0"/>
      <w:marRight w:val="0"/>
      <w:marTop w:val="0"/>
      <w:marBottom w:val="0"/>
      <w:divBdr>
        <w:top w:val="none" w:sz="0" w:space="0" w:color="auto"/>
        <w:left w:val="none" w:sz="0" w:space="0" w:color="auto"/>
        <w:bottom w:val="none" w:sz="0" w:space="0" w:color="auto"/>
        <w:right w:val="none" w:sz="0" w:space="0" w:color="auto"/>
      </w:divBdr>
    </w:div>
    <w:div w:id="478233131">
      <w:bodyDiv w:val="1"/>
      <w:marLeft w:val="0"/>
      <w:marRight w:val="0"/>
      <w:marTop w:val="0"/>
      <w:marBottom w:val="0"/>
      <w:divBdr>
        <w:top w:val="none" w:sz="0" w:space="0" w:color="auto"/>
        <w:left w:val="none" w:sz="0" w:space="0" w:color="auto"/>
        <w:bottom w:val="none" w:sz="0" w:space="0" w:color="auto"/>
        <w:right w:val="none" w:sz="0" w:space="0" w:color="auto"/>
      </w:divBdr>
    </w:div>
    <w:div w:id="488981599">
      <w:bodyDiv w:val="1"/>
      <w:marLeft w:val="0"/>
      <w:marRight w:val="0"/>
      <w:marTop w:val="0"/>
      <w:marBottom w:val="0"/>
      <w:divBdr>
        <w:top w:val="none" w:sz="0" w:space="0" w:color="auto"/>
        <w:left w:val="none" w:sz="0" w:space="0" w:color="auto"/>
        <w:bottom w:val="none" w:sz="0" w:space="0" w:color="auto"/>
        <w:right w:val="none" w:sz="0" w:space="0" w:color="auto"/>
      </w:divBdr>
    </w:div>
    <w:div w:id="490289775">
      <w:bodyDiv w:val="1"/>
      <w:marLeft w:val="0"/>
      <w:marRight w:val="0"/>
      <w:marTop w:val="0"/>
      <w:marBottom w:val="0"/>
      <w:divBdr>
        <w:top w:val="none" w:sz="0" w:space="0" w:color="auto"/>
        <w:left w:val="none" w:sz="0" w:space="0" w:color="auto"/>
        <w:bottom w:val="none" w:sz="0" w:space="0" w:color="auto"/>
        <w:right w:val="none" w:sz="0" w:space="0" w:color="auto"/>
      </w:divBdr>
    </w:div>
    <w:div w:id="490758969">
      <w:bodyDiv w:val="1"/>
      <w:marLeft w:val="0"/>
      <w:marRight w:val="0"/>
      <w:marTop w:val="0"/>
      <w:marBottom w:val="0"/>
      <w:divBdr>
        <w:top w:val="none" w:sz="0" w:space="0" w:color="auto"/>
        <w:left w:val="none" w:sz="0" w:space="0" w:color="auto"/>
        <w:bottom w:val="none" w:sz="0" w:space="0" w:color="auto"/>
        <w:right w:val="none" w:sz="0" w:space="0" w:color="auto"/>
      </w:divBdr>
    </w:div>
    <w:div w:id="492644947">
      <w:bodyDiv w:val="1"/>
      <w:marLeft w:val="0"/>
      <w:marRight w:val="0"/>
      <w:marTop w:val="0"/>
      <w:marBottom w:val="0"/>
      <w:divBdr>
        <w:top w:val="none" w:sz="0" w:space="0" w:color="auto"/>
        <w:left w:val="none" w:sz="0" w:space="0" w:color="auto"/>
        <w:bottom w:val="none" w:sz="0" w:space="0" w:color="auto"/>
        <w:right w:val="none" w:sz="0" w:space="0" w:color="auto"/>
      </w:divBdr>
    </w:div>
    <w:div w:id="494105312">
      <w:bodyDiv w:val="1"/>
      <w:marLeft w:val="0"/>
      <w:marRight w:val="0"/>
      <w:marTop w:val="0"/>
      <w:marBottom w:val="0"/>
      <w:divBdr>
        <w:top w:val="none" w:sz="0" w:space="0" w:color="auto"/>
        <w:left w:val="none" w:sz="0" w:space="0" w:color="auto"/>
        <w:bottom w:val="none" w:sz="0" w:space="0" w:color="auto"/>
        <w:right w:val="none" w:sz="0" w:space="0" w:color="auto"/>
      </w:divBdr>
    </w:div>
    <w:div w:id="506212620">
      <w:bodyDiv w:val="1"/>
      <w:marLeft w:val="0"/>
      <w:marRight w:val="0"/>
      <w:marTop w:val="0"/>
      <w:marBottom w:val="0"/>
      <w:divBdr>
        <w:top w:val="none" w:sz="0" w:space="0" w:color="auto"/>
        <w:left w:val="none" w:sz="0" w:space="0" w:color="auto"/>
        <w:bottom w:val="none" w:sz="0" w:space="0" w:color="auto"/>
        <w:right w:val="none" w:sz="0" w:space="0" w:color="auto"/>
      </w:divBdr>
    </w:div>
    <w:div w:id="508524094">
      <w:bodyDiv w:val="1"/>
      <w:marLeft w:val="0"/>
      <w:marRight w:val="0"/>
      <w:marTop w:val="0"/>
      <w:marBottom w:val="0"/>
      <w:divBdr>
        <w:top w:val="none" w:sz="0" w:space="0" w:color="auto"/>
        <w:left w:val="none" w:sz="0" w:space="0" w:color="auto"/>
        <w:bottom w:val="none" w:sz="0" w:space="0" w:color="auto"/>
        <w:right w:val="none" w:sz="0" w:space="0" w:color="auto"/>
      </w:divBdr>
    </w:div>
    <w:div w:id="509150647">
      <w:bodyDiv w:val="1"/>
      <w:marLeft w:val="0"/>
      <w:marRight w:val="0"/>
      <w:marTop w:val="0"/>
      <w:marBottom w:val="0"/>
      <w:divBdr>
        <w:top w:val="none" w:sz="0" w:space="0" w:color="auto"/>
        <w:left w:val="none" w:sz="0" w:space="0" w:color="auto"/>
        <w:bottom w:val="none" w:sz="0" w:space="0" w:color="auto"/>
        <w:right w:val="none" w:sz="0" w:space="0" w:color="auto"/>
      </w:divBdr>
    </w:div>
    <w:div w:id="517233925">
      <w:bodyDiv w:val="1"/>
      <w:marLeft w:val="0"/>
      <w:marRight w:val="0"/>
      <w:marTop w:val="0"/>
      <w:marBottom w:val="0"/>
      <w:divBdr>
        <w:top w:val="none" w:sz="0" w:space="0" w:color="auto"/>
        <w:left w:val="none" w:sz="0" w:space="0" w:color="auto"/>
        <w:bottom w:val="none" w:sz="0" w:space="0" w:color="auto"/>
        <w:right w:val="none" w:sz="0" w:space="0" w:color="auto"/>
      </w:divBdr>
    </w:div>
    <w:div w:id="517546245">
      <w:bodyDiv w:val="1"/>
      <w:marLeft w:val="0"/>
      <w:marRight w:val="0"/>
      <w:marTop w:val="0"/>
      <w:marBottom w:val="0"/>
      <w:divBdr>
        <w:top w:val="none" w:sz="0" w:space="0" w:color="auto"/>
        <w:left w:val="none" w:sz="0" w:space="0" w:color="auto"/>
        <w:bottom w:val="none" w:sz="0" w:space="0" w:color="auto"/>
        <w:right w:val="none" w:sz="0" w:space="0" w:color="auto"/>
      </w:divBdr>
    </w:div>
    <w:div w:id="519009524">
      <w:bodyDiv w:val="1"/>
      <w:marLeft w:val="0"/>
      <w:marRight w:val="0"/>
      <w:marTop w:val="0"/>
      <w:marBottom w:val="0"/>
      <w:divBdr>
        <w:top w:val="none" w:sz="0" w:space="0" w:color="auto"/>
        <w:left w:val="none" w:sz="0" w:space="0" w:color="auto"/>
        <w:bottom w:val="none" w:sz="0" w:space="0" w:color="auto"/>
        <w:right w:val="none" w:sz="0" w:space="0" w:color="auto"/>
      </w:divBdr>
    </w:div>
    <w:div w:id="523400519">
      <w:bodyDiv w:val="1"/>
      <w:marLeft w:val="0"/>
      <w:marRight w:val="0"/>
      <w:marTop w:val="0"/>
      <w:marBottom w:val="0"/>
      <w:divBdr>
        <w:top w:val="none" w:sz="0" w:space="0" w:color="auto"/>
        <w:left w:val="none" w:sz="0" w:space="0" w:color="auto"/>
        <w:bottom w:val="none" w:sz="0" w:space="0" w:color="auto"/>
        <w:right w:val="none" w:sz="0" w:space="0" w:color="auto"/>
      </w:divBdr>
    </w:div>
    <w:div w:id="528566887">
      <w:bodyDiv w:val="1"/>
      <w:marLeft w:val="0"/>
      <w:marRight w:val="0"/>
      <w:marTop w:val="0"/>
      <w:marBottom w:val="0"/>
      <w:divBdr>
        <w:top w:val="none" w:sz="0" w:space="0" w:color="auto"/>
        <w:left w:val="none" w:sz="0" w:space="0" w:color="auto"/>
        <w:bottom w:val="none" w:sz="0" w:space="0" w:color="auto"/>
        <w:right w:val="none" w:sz="0" w:space="0" w:color="auto"/>
      </w:divBdr>
    </w:div>
    <w:div w:id="531962958">
      <w:bodyDiv w:val="1"/>
      <w:marLeft w:val="0"/>
      <w:marRight w:val="0"/>
      <w:marTop w:val="0"/>
      <w:marBottom w:val="0"/>
      <w:divBdr>
        <w:top w:val="none" w:sz="0" w:space="0" w:color="auto"/>
        <w:left w:val="none" w:sz="0" w:space="0" w:color="auto"/>
        <w:bottom w:val="none" w:sz="0" w:space="0" w:color="auto"/>
        <w:right w:val="none" w:sz="0" w:space="0" w:color="auto"/>
      </w:divBdr>
    </w:div>
    <w:div w:id="533928730">
      <w:bodyDiv w:val="1"/>
      <w:marLeft w:val="0"/>
      <w:marRight w:val="0"/>
      <w:marTop w:val="0"/>
      <w:marBottom w:val="0"/>
      <w:divBdr>
        <w:top w:val="none" w:sz="0" w:space="0" w:color="auto"/>
        <w:left w:val="none" w:sz="0" w:space="0" w:color="auto"/>
        <w:bottom w:val="none" w:sz="0" w:space="0" w:color="auto"/>
        <w:right w:val="none" w:sz="0" w:space="0" w:color="auto"/>
      </w:divBdr>
    </w:div>
    <w:div w:id="535772856">
      <w:bodyDiv w:val="1"/>
      <w:marLeft w:val="0"/>
      <w:marRight w:val="0"/>
      <w:marTop w:val="0"/>
      <w:marBottom w:val="0"/>
      <w:divBdr>
        <w:top w:val="none" w:sz="0" w:space="0" w:color="auto"/>
        <w:left w:val="none" w:sz="0" w:space="0" w:color="auto"/>
        <w:bottom w:val="none" w:sz="0" w:space="0" w:color="auto"/>
        <w:right w:val="none" w:sz="0" w:space="0" w:color="auto"/>
      </w:divBdr>
    </w:div>
    <w:div w:id="537856742">
      <w:bodyDiv w:val="1"/>
      <w:marLeft w:val="0"/>
      <w:marRight w:val="0"/>
      <w:marTop w:val="0"/>
      <w:marBottom w:val="0"/>
      <w:divBdr>
        <w:top w:val="none" w:sz="0" w:space="0" w:color="auto"/>
        <w:left w:val="none" w:sz="0" w:space="0" w:color="auto"/>
        <w:bottom w:val="none" w:sz="0" w:space="0" w:color="auto"/>
        <w:right w:val="none" w:sz="0" w:space="0" w:color="auto"/>
      </w:divBdr>
    </w:div>
    <w:div w:id="539321935">
      <w:bodyDiv w:val="1"/>
      <w:marLeft w:val="0"/>
      <w:marRight w:val="0"/>
      <w:marTop w:val="0"/>
      <w:marBottom w:val="0"/>
      <w:divBdr>
        <w:top w:val="none" w:sz="0" w:space="0" w:color="auto"/>
        <w:left w:val="none" w:sz="0" w:space="0" w:color="auto"/>
        <w:bottom w:val="none" w:sz="0" w:space="0" w:color="auto"/>
        <w:right w:val="none" w:sz="0" w:space="0" w:color="auto"/>
      </w:divBdr>
    </w:div>
    <w:div w:id="541327389">
      <w:bodyDiv w:val="1"/>
      <w:marLeft w:val="0"/>
      <w:marRight w:val="0"/>
      <w:marTop w:val="0"/>
      <w:marBottom w:val="0"/>
      <w:divBdr>
        <w:top w:val="none" w:sz="0" w:space="0" w:color="auto"/>
        <w:left w:val="none" w:sz="0" w:space="0" w:color="auto"/>
        <w:bottom w:val="none" w:sz="0" w:space="0" w:color="auto"/>
        <w:right w:val="none" w:sz="0" w:space="0" w:color="auto"/>
      </w:divBdr>
    </w:div>
    <w:div w:id="543950467">
      <w:bodyDiv w:val="1"/>
      <w:marLeft w:val="0"/>
      <w:marRight w:val="0"/>
      <w:marTop w:val="0"/>
      <w:marBottom w:val="0"/>
      <w:divBdr>
        <w:top w:val="none" w:sz="0" w:space="0" w:color="auto"/>
        <w:left w:val="none" w:sz="0" w:space="0" w:color="auto"/>
        <w:bottom w:val="none" w:sz="0" w:space="0" w:color="auto"/>
        <w:right w:val="none" w:sz="0" w:space="0" w:color="auto"/>
      </w:divBdr>
    </w:div>
    <w:div w:id="546184535">
      <w:bodyDiv w:val="1"/>
      <w:marLeft w:val="0"/>
      <w:marRight w:val="0"/>
      <w:marTop w:val="0"/>
      <w:marBottom w:val="0"/>
      <w:divBdr>
        <w:top w:val="none" w:sz="0" w:space="0" w:color="auto"/>
        <w:left w:val="none" w:sz="0" w:space="0" w:color="auto"/>
        <w:bottom w:val="none" w:sz="0" w:space="0" w:color="auto"/>
        <w:right w:val="none" w:sz="0" w:space="0" w:color="auto"/>
      </w:divBdr>
    </w:div>
    <w:div w:id="550927337">
      <w:bodyDiv w:val="1"/>
      <w:marLeft w:val="0"/>
      <w:marRight w:val="0"/>
      <w:marTop w:val="0"/>
      <w:marBottom w:val="0"/>
      <w:divBdr>
        <w:top w:val="none" w:sz="0" w:space="0" w:color="auto"/>
        <w:left w:val="none" w:sz="0" w:space="0" w:color="auto"/>
        <w:bottom w:val="none" w:sz="0" w:space="0" w:color="auto"/>
        <w:right w:val="none" w:sz="0" w:space="0" w:color="auto"/>
      </w:divBdr>
    </w:div>
    <w:div w:id="551619058">
      <w:bodyDiv w:val="1"/>
      <w:marLeft w:val="0"/>
      <w:marRight w:val="0"/>
      <w:marTop w:val="0"/>
      <w:marBottom w:val="0"/>
      <w:divBdr>
        <w:top w:val="none" w:sz="0" w:space="0" w:color="auto"/>
        <w:left w:val="none" w:sz="0" w:space="0" w:color="auto"/>
        <w:bottom w:val="none" w:sz="0" w:space="0" w:color="auto"/>
        <w:right w:val="none" w:sz="0" w:space="0" w:color="auto"/>
      </w:divBdr>
    </w:div>
    <w:div w:id="552810547">
      <w:bodyDiv w:val="1"/>
      <w:marLeft w:val="0"/>
      <w:marRight w:val="0"/>
      <w:marTop w:val="0"/>
      <w:marBottom w:val="0"/>
      <w:divBdr>
        <w:top w:val="none" w:sz="0" w:space="0" w:color="auto"/>
        <w:left w:val="none" w:sz="0" w:space="0" w:color="auto"/>
        <w:bottom w:val="none" w:sz="0" w:space="0" w:color="auto"/>
        <w:right w:val="none" w:sz="0" w:space="0" w:color="auto"/>
      </w:divBdr>
    </w:div>
    <w:div w:id="556285163">
      <w:bodyDiv w:val="1"/>
      <w:marLeft w:val="0"/>
      <w:marRight w:val="0"/>
      <w:marTop w:val="0"/>
      <w:marBottom w:val="0"/>
      <w:divBdr>
        <w:top w:val="none" w:sz="0" w:space="0" w:color="auto"/>
        <w:left w:val="none" w:sz="0" w:space="0" w:color="auto"/>
        <w:bottom w:val="none" w:sz="0" w:space="0" w:color="auto"/>
        <w:right w:val="none" w:sz="0" w:space="0" w:color="auto"/>
      </w:divBdr>
    </w:div>
    <w:div w:id="559248177">
      <w:bodyDiv w:val="1"/>
      <w:marLeft w:val="0"/>
      <w:marRight w:val="0"/>
      <w:marTop w:val="0"/>
      <w:marBottom w:val="0"/>
      <w:divBdr>
        <w:top w:val="none" w:sz="0" w:space="0" w:color="auto"/>
        <w:left w:val="none" w:sz="0" w:space="0" w:color="auto"/>
        <w:bottom w:val="none" w:sz="0" w:space="0" w:color="auto"/>
        <w:right w:val="none" w:sz="0" w:space="0" w:color="auto"/>
      </w:divBdr>
    </w:div>
    <w:div w:id="559748925">
      <w:bodyDiv w:val="1"/>
      <w:marLeft w:val="0"/>
      <w:marRight w:val="0"/>
      <w:marTop w:val="0"/>
      <w:marBottom w:val="0"/>
      <w:divBdr>
        <w:top w:val="none" w:sz="0" w:space="0" w:color="auto"/>
        <w:left w:val="none" w:sz="0" w:space="0" w:color="auto"/>
        <w:bottom w:val="none" w:sz="0" w:space="0" w:color="auto"/>
        <w:right w:val="none" w:sz="0" w:space="0" w:color="auto"/>
      </w:divBdr>
    </w:div>
    <w:div w:id="560287548">
      <w:bodyDiv w:val="1"/>
      <w:marLeft w:val="0"/>
      <w:marRight w:val="0"/>
      <w:marTop w:val="0"/>
      <w:marBottom w:val="0"/>
      <w:divBdr>
        <w:top w:val="none" w:sz="0" w:space="0" w:color="auto"/>
        <w:left w:val="none" w:sz="0" w:space="0" w:color="auto"/>
        <w:bottom w:val="none" w:sz="0" w:space="0" w:color="auto"/>
        <w:right w:val="none" w:sz="0" w:space="0" w:color="auto"/>
      </w:divBdr>
    </w:div>
    <w:div w:id="560748635">
      <w:bodyDiv w:val="1"/>
      <w:marLeft w:val="0"/>
      <w:marRight w:val="0"/>
      <w:marTop w:val="0"/>
      <w:marBottom w:val="0"/>
      <w:divBdr>
        <w:top w:val="none" w:sz="0" w:space="0" w:color="auto"/>
        <w:left w:val="none" w:sz="0" w:space="0" w:color="auto"/>
        <w:bottom w:val="none" w:sz="0" w:space="0" w:color="auto"/>
        <w:right w:val="none" w:sz="0" w:space="0" w:color="auto"/>
      </w:divBdr>
    </w:div>
    <w:div w:id="561597883">
      <w:bodyDiv w:val="1"/>
      <w:marLeft w:val="0"/>
      <w:marRight w:val="0"/>
      <w:marTop w:val="0"/>
      <w:marBottom w:val="0"/>
      <w:divBdr>
        <w:top w:val="none" w:sz="0" w:space="0" w:color="auto"/>
        <w:left w:val="none" w:sz="0" w:space="0" w:color="auto"/>
        <w:bottom w:val="none" w:sz="0" w:space="0" w:color="auto"/>
        <w:right w:val="none" w:sz="0" w:space="0" w:color="auto"/>
      </w:divBdr>
    </w:div>
    <w:div w:id="566306775">
      <w:bodyDiv w:val="1"/>
      <w:marLeft w:val="0"/>
      <w:marRight w:val="0"/>
      <w:marTop w:val="0"/>
      <w:marBottom w:val="0"/>
      <w:divBdr>
        <w:top w:val="none" w:sz="0" w:space="0" w:color="auto"/>
        <w:left w:val="none" w:sz="0" w:space="0" w:color="auto"/>
        <w:bottom w:val="none" w:sz="0" w:space="0" w:color="auto"/>
        <w:right w:val="none" w:sz="0" w:space="0" w:color="auto"/>
      </w:divBdr>
    </w:div>
    <w:div w:id="566764556">
      <w:bodyDiv w:val="1"/>
      <w:marLeft w:val="0"/>
      <w:marRight w:val="0"/>
      <w:marTop w:val="0"/>
      <w:marBottom w:val="0"/>
      <w:divBdr>
        <w:top w:val="none" w:sz="0" w:space="0" w:color="auto"/>
        <w:left w:val="none" w:sz="0" w:space="0" w:color="auto"/>
        <w:bottom w:val="none" w:sz="0" w:space="0" w:color="auto"/>
        <w:right w:val="none" w:sz="0" w:space="0" w:color="auto"/>
      </w:divBdr>
    </w:div>
    <w:div w:id="568882244">
      <w:bodyDiv w:val="1"/>
      <w:marLeft w:val="0"/>
      <w:marRight w:val="0"/>
      <w:marTop w:val="0"/>
      <w:marBottom w:val="0"/>
      <w:divBdr>
        <w:top w:val="none" w:sz="0" w:space="0" w:color="auto"/>
        <w:left w:val="none" w:sz="0" w:space="0" w:color="auto"/>
        <w:bottom w:val="none" w:sz="0" w:space="0" w:color="auto"/>
        <w:right w:val="none" w:sz="0" w:space="0" w:color="auto"/>
      </w:divBdr>
    </w:div>
    <w:div w:id="569845527">
      <w:bodyDiv w:val="1"/>
      <w:marLeft w:val="0"/>
      <w:marRight w:val="0"/>
      <w:marTop w:val="0"/>
      <w:marBottom w:val="0"/>
      <w:divBdr>
        <w:top w:val="none" w:sz="0" w:space="0" w:color="auto"/>
        <w:left w:val="none" w:sz="0" w:space="0" w:color="auto"/>
        <w:bottom w:val="none" w:sz="0" w:space="0" w:color="auto"/>
        <w:right w:val="none" w:sz="0" w:space="0" w:color="auto"/>
      </w:divBdr>
    </w:div>
    <w:div w:id="571158730">
      <w:bodyDiv w:val="1"/>
      <w:marLeft w:val="0"/>
      <w:marRight w:val="0"/>
      <w:marTop w:val="0"/>
      <w:marBottom w:val="0"/>
      <w:divBdr>
        <w:top w:val="none" w:sz="0" w:space="0" w:color="auto"/>
        <w:left w:val="none" w:sz="0" w:space="0" w:color="auto"/>
        <w:bottom w:val="none" w:sz="0" w:space="0" w:color="auto"/>
        <w:right w:val="none" w:sz="0" w:space="0" w:color="auto"/>
      </w:divBdr>
    </w:div>
    <w:div w:id="576137362">
      <w:bodyDiv w:val="1"/>
      <w:marLeft w:val="0"/>
      <w:marRight w:val="0"/>
      <w:marTop w:val="0"/>
      <w:marBottom w:val="0"/>
      <w:divBdr>
        <w:top w:val="none" w:sz="0" w:space="0" w:color="auto"/>
        <w:left w:val="none" w:sz="0" w:space="0" w:color="auto"/>
        <w:bottom w:val="none" w:sz="0" w:space="0" w:color="auto"/>
        <w:right w:val="none" w:sz="0" w:space="0" w:color="auto"/>
      </w:divBdr>
    </w:div>
    <w:div w:id="581646461">
      <w:bodyDiv w:val="1"/>
      <w:marLeft w:val="0"/>
      <w:marRight w:val="0"/>
      <w:marTop w:val="0"/>
      <w:marBottom w:val="0"/>
      <w:divBdr>
        <w:top w:val="none" w:sz="0" w:space="0" w:color="auto"/>
        <w:left w:val="none" w:sz="0" w:space="0" w:color="auto"/>
        <w:bottom w:val="none" w:sz="0" w:space="0" w:color="auto"/>
        <w:right w:val="none" w:sz="0" w:space="0" w:color="auto"/>
      </w:divBdr>
    </w:div>
    <w:div w:id="582571475">
      <w:bodyDiv w:val="1"/>
      <w:marLeft w:val="0"/>
      <w:marRight w:val="0"/>
      <w:marTop w:val="0"/>
      <w:marBottom w:val="0"/>
      <w:divBdr>
        <w:top w:val="none" w:sz="0" w:space="0" w:color="auto"/>
        <w:left w:val="none" w:sz="0" w:space="0" w:color="auto"/>
        <w:bottom w:val="none" w:sz="0" w:space="0" w:color="auto"/>
        <w:right w:val="none" w:sz="0" w:space="0" w:color="auto"/>
      </w:divBdr>
    </w:div>
    <w:div w:id="584799499">
      <w:bodyDiv w:val="1"/>
      <w:marLeft w:val="0"/>
      <w:marRight w:val="0"/>
      <w:marTop w:val="0"/>
      <w:marBottom w:val="0"/>
      <w:divBdr>
        <w:top w:val="none" w:sz="0" w:space="0" w:color="auto"/>
        <w:left w:val="none" w:sz="0" w:space="0" w:color="auto"/>
        <w:bottom w:val="none" w:sz="0" w:space="0" w:color="auto"/>
        <w:right w:val="none" w:sz="0" w:space="0" w:color="auto"/>
      </w:divBdr>
    </w:div>
    <w:div w:id="588805614">
      <w:bodyDiv w:val="1"/>
      <w:marLeft w:val="0"/>
      <w:marRight w:val="0"/>
      <w:marTop w:val="0"/>
      <w:marBottom w:val="0"/>
      <w:divBdr>
        <w:top w:val="none" w:sz="0" w:space="0" w:color="auto"/>
        <w:left w:val="none" w:sz="0" w:space="0" w:color="auto"/>
        <w:bottom w:val="none" w:sz="0" w:space="0" w:color="auto"/>
        <w:right w:val="none" w:sz="0" w:space="0" w:color="auto"/>
      </w:divBdr>
    </w:div>
    <w:div w:id="592208854">
      <w:bodyDiv w:val="1"/>
      <w:marLeft w:val="0"/>
      <w:marRight w:val="0"/>
      <w:marTop w:val="0"/>
      <w:marBottom w:val="0"/>
      <w:divBdr>
        <w:top w:val="none" w:sz="0" w:space="0" w:color="auto"/>
        <w:left w:val="none" w:sz="0" w:space="0" w:color="auto"/>
        <w:bottom w:val="none" w:sz="0" w:space="0" w:color="auto"/>
        <w:right w:val="none" w:sz="0" w:space="0" w:color="auto"/>
      </w:divBdr>
    </w:div>
    <w:div w:id="593629802">
      <w:bodyDiv w:val="1"/>
      <w:marLeft w:val="0"/>
      <w:marRight w:val="0"/>
      <w:marTop w:val="0"/>
      <w:marBottom w:val="0"/>
      <w:divBdr>
        <w:top w:val="none" w:sz="0" w:space="0" w:color="auto"/>
        <w:left w:val="none" w:sz="0" w:space="0" w:color="auto"/>
        <w:bottom w:val="none" w:sz="0" w:space="0" w:color="auto"/>
        <w:right w:val="none" w:sz="0" w:space="0" w:color="auto"/>
      </w:divBdr>
    </w:div>
    <w:div w:id="597566796">
      <w:bodyDiv w:val="1"/>
      <w:marLeft w:val="0"/>
      <w:marRight w:val="0"/>
      <w:marTop w:val="0"/>
      <w:marBottom w:val="0"/>
      <w:divBdr>
        <w:top w:val="none" w:sz="0" w:space="0" w:color="auto"/>
        <w:left w:val="none" w:sz="0" w:space="0" w:color="auto"/>
        <w:bottom w:val="none" w:sz="0" w:space="0" w:color="auto"/>
        <w:right w:val="none" w:sz="0" w:space="0" w:color="auto"/>
      </w:divBdr>
    </w:div>
    <w:div w:id="597639349">
      <w:bodyDiv w:val="1"/>
      <w:marLeft w:val="0"/>
      <w:marRight w:val="0"/>
      <w:marTop w:val="0"/>
      <w:marBottom w:val="0"/>
      <w:divBdr>
        <w:top w:val="none" w:sz="0" w:space="0" w:color="auto"/>
        <w:left w:val="none" w:sz="0" w:space="0" w:color="auto"/>
        <w:bottom w:val="none" w:sz="0" w:space="0" w:color="auto"/>
        <w:right w:val="none" w:sz="0" w:space="0" w:color="auto"/>
      </w:divBdr>
    </w:div>
    <w:div w:id="599991345">
      <w:bodyDiv w:val="1"/>
      <w:marLeft w:val="0"/>
      <w:marRight w:val="0"/>
      <w:marTop w:val="0"/>
      <w:marBottom w:val="0"/>
      <w:divBdr>
        <w:top w:val="none" w:sz="0" w:space="0" w:color="auto"/>
        <w:left w:val="none" w:sz="0" w:space="0" w:color="auto"/>
        <w:bottom w:val="none" w:sz="0" w:space="0" w:color="auto"/>
        <w:right w:val="none" w:sz="0" w:space="0" w:color="auto"/>
      </w:divBdr>
    </w:div>
    <w:div w:id="608898581">
      <w:bodyDiv w:val="1"/>
      <w:marLeft w:val="0"/>
      <w:marRight w:val="0"/>
      <w:marTop w:val="0"/>
      <w:marBottom w:val="0"/>
      <w:divBdr>
        <w:top w:val="none" w:sz="0" w:space="0" w:color="auto"/>
        <w:left w:val="none" w:sz="0" w:space="0" w:color="auto"/>
        <w:bottom w:val="none" w:sz="0" w:space="0" w:color="auto"/>
        <w:right w:val="none" w:sz="0" w:space="0" w:color="auto"/>
      </w:divBdr>
    </w:div>
    <w:div w:id="610282677">
      <w:bodyDiv w:val="1"/>
      <w:marLeft w:val="0"/>
      <w:marRight w:val="0"/>
      <w:marTop w:val="0"/>
      <w:marBottom w:val="0"/>
      <w:divBdr>
        <w:top w:val="none" w:sz="0" w:space="0" w:color="auto"/>
        <w:left w:val="none" w:sz="0" w:space="0" w:color="auto"/>
        <w:bottom w:val="none" w:sz="0" w:space="0" w:color="auto"/>
        <w:right w:val="none" w:sz="0" w:space="0" w:color="auto"/>
      </w:divBdr>
    </w:div>
    <w:div w:id="617491282">
      <w:bodyDiv w:val="1"/>
      <w:marLeft w:val="0"/>
      <w:marRight w:val="0"/>
      <w:marTop w:val="0"/>
      <w:marBottom w:val="0"/>
      <w:divBdr>
        <w:top w:val="none" w:sz="0" w:space="0" w:color="auto"/>
        <w:left w:val="none" w:sz="0" w:space="0" w:color="auto"/>
        <w:bottom w:val="none" w:sz="0" w:space="0" w:color="auto"/>
        <w:right w:val="none" w:sz="0" w:space="0" w:color="auto"/>
      </w:divBdr>
    </w:div>
    <w:div w:id="618030509">
      <w:bodyDiv w:val="1"/>
      <w:marLeft w:val="0"/>
      <w:marRight w:val="0"/>
      <w:marTop w:val="0"/>
      <w:marBottom w:val="0"/>
      <w:divBdr>
        <w:top w:val="none" w:sz="0" w:space="0" w:color="auto"/>
        <w:left w:val="none" w:sz="0" w:space="0" w:color="auto"/>
        <w:bottom w:val="none" w:sz="0" w:space="0" w:color="auto"/>
        <w:right w:val="none" w:sz="0" w:space="0" w:color="auto"/>
      </w:divBdr>
    </w:div>
    <w:div w:id="618951999">
      <w:bodyDiv w:val="1"/>
      <w:marLeft w:val="0"/>
      <w:marRight w:val="0"/>
      <w:marTop w:val="0"/>
      <w:marBottom w:val="0"/>
      <w:divBdr>
        <w:top w:val="none" w:sz="0" w:space="0" w:color="auto"/>
        <w:left w:val="none" w:sz="0" w:space="0" w:color="auto"/>
        <w:bottom w:val="none" w:sz="0" w:space="0" w:color="auto"/>
        <w:right w:val="none" w:sz="0" w:space="0" w:color="auto"/>
      </w:divBdr>
    </w:div>
    <w:div w:id="621158190">
      <w:bodyDiv w:val="1"/>
      <w:marLeft w:val="0"/>
      <w:marRight w:val="0"/>
      <w:marTop w:val="0"/>
      <w:marBottom w:val="0"/>
      <w:divBdr>
        <w:top w:val="none" w:sz="0" w:space="0" w:color="auto"/>
        <w:left w:val="none" w:sz="0" w:space="0" w:color="auto"/>
        <w:bottom w:val="none" w:sz="0" w:space="0" w:color="auto"/>
        <w:right w:val="none" w:sz="0" w:space="0" w:color="auto"/>
      </w:divBdr>
    </w:div>
    <w:div w:id="623267290">
      <w:bodyDiv w:val="1"/>
      <w:marLeft w:val="0"/>
      <w:marRight w:val="0"/>
      <w:marTop w:val="0"/>
      <w:marBottom w:val="0"/>
      <w:divBdr>
        <w:top w:val="none" w:sz="0" w:space="0" w:color="auto"/>
        <w:left w:val="none" w:sz="0" w:space="0" w:color="auto"/>
        <w:bottom w:val="none" w:sz="0" w:space="0" w:color="auto"/>
        <w:right w:val="none" w:sz="0" w:space="0" w:color="auto"/>
      </w:divBdr>
    </w:div>
    <w:div w:id="625894786">
      <w:bodyDiv w:val="1"/>
      <w:marLeft w:val="0"/>
      <w:marRight w:val="0"/>
      <w:marTop w:val="0"/>
      <w:marBottom w:val="0"/>
      <w:divBdr>
        <w:top w:val="none" w:sz="0" w:space="0" w:color="auto"/>
        <w:left w:val="none" w:sz="0" w:space="0" w:color="auto"/>
        <w:bottom w:val="none" w:sz="0" w:space="0" w:color="auto"/>
        <w:right w:val="none" w:sz="0" w:space="0" w:color="auto"/>
      </w:divBdr>
    </w:div>
    <w:div w:id="629634808">
      <w:bodyDiv w:val="1"/>
      <w:marLeft w:val="0"/>
      <w:marRight w:val="0"/>
      <w:marTop w:val="0"/>
      <w:marBottom w:val="0"/>
      <w:divBdr>
        <w:top w:val="none" w:sz="0" w:space="0" w:color="auto"/>
        <w:left w:val="none" w:sz="0" w:space="0" w:color="auto"/>
        <w:bottom w:val="none" w:sz="0" w:space="0" w:color="auto"/>
        <w:right w:val="none" w:sz="0" w:space="0" w:color="auto"/>
      </w:divBdr>
    </w:div>
    <w:div w:id="630406979">
      <w:bodyDiv w:val="1"/>
      <w:marLeft w:val="0"/>
      <w:marRight w:val="0"/>
      <w:marTop w:val="0"/>
      <w:marBottom w:val="0"/>
      <w:divBdr>
        <w:top w:val="none" w:sz="0" w:space="0" w:color="auto"/>
        <w:left w:val="none" w:sz="0" w:space="0" w:color="auto"/>
        <w:bottom w:val="none" w:sz="0" w:space="0" w:color="auto"/>
        <w:right w:val="none" w:sz="0" w:space="0" w:color="auto"/>
      </w:divBdr>
    </w:div>
    <w:div w:id="630718577">
      <w:bodyDiv w:val="1"/>
      <w:marLeft w:val="0"/>
      <w:marRight w:val="0"/>
      <w:marTop w:val="0"/>
      <w:marBottom w:val="0"/>
      <w:divBdr>
        <w:top w:val="none" w:sz="0" w:space="0" w:color="auto"/>
        <w:left w:val="none" w:sz="0" w:space="0" w:color="auto"/>
        <w:bottom w:val="none" w:sz="0" w:space="0" w:color="auto"/>
        <w:right w:val="none" w:sz="0" w:space="0" w:color="auto"/>
      </w:divBdr>
    </w:div>
    <w:div w:id="630944565">
      <w:bodyDiv w:val="1"/>
      <w:marLeft w:val="0"/>
      <w:marRight w:val="0"/>
      <w:marTop w:val="0"/>
      <w:marBottom w:val="0"/>
      <w:divBdr>
        <w:top w:val="none" w:sz="0" w:space="0" w:color="auto"/>
        <w:left w:val="none" w:sz="0" w:space="0" w:color="auto"/>
        <w:bottom w:val="none" w:sz="0" w:space="0" w:color="auto"/>
        <w:right w:val="none" w:sz="0" w:space="0" w:color="auto"/>
      </w:divBdr>
    </w:div>
    <w:div w:id="635766402">
      <w:bodyDiv w:val="1"/>
      <w:marLeft w:val="0"/>
      <w:marRight w:val="0"/>
      <w:marTop w:val="0"/>
      <w:marBottom w:val="0"/>
      <w:divBdr>
        <w:top w:val="none" w:sz="0" w:space="0" w:color="auto"/>
        <w:left w:val="none" w:sz="0" w:space="0" w:color="auto"/>
        <w:bottom w:val="none" w:sz="0" w:space="0" w:color="auto"/>
        <w:right w:val="none" w:sz="0" w:space="0" w:color="auto"/>
      </w:divBdr>
    </w:div>
    <w:div w:id="636879214">
      <w:bodyDiv w:val="1"/>
      <w:marLeft w:val="0"/>
      <w:marRight w:val="0"/>
      <w:marTop w:val="0"/>
      <w:marBottom w:val="0"/>
      <w:divBdr>
        <w:top w:val="none" w:sz="0" w:space="0" w:color="auto"/>
        <w:left w:val="none" w:sz="0" w:space="0" w:color="auto"/>
        <w:bottom w:val="none" w:sz="0" w:space="0" w:color="auto"/>
        <w:right w:val="none" w:sz="0" w:space="0" w:color="auto"/>
      </w:divBdr>
    </w:div>
    <w:div w:id="637957701">
      <w:bodyDiv w:val="1"/>
      <w:marLeft w:val="0"/>
      <w:marRight w:val="0"/>
      <w:marTop w:val="0"/>
      <w:marBottom w:val="0"/>
      <w:divBdr>
        <w:top w:val="none" w:sz="0" w:space="0" w:color="auto"/>
        <w:left w:val="none" w:sz="0" w:space="0" w:color="auto"/>
        <w:bottom w:val="none" w:sz="0" w:space="0" w:color="auto"/>
        <w:right w:val="none" w:sz="0" w:space="0" w:color="auto"/>
      </w:divBdr>
    </w:div>
    <w:div w:id="639261346">
      <w:bodyDiv w:val="1"/>
      <w:marLeft w:val="0"/>
      <w:marRight w:val="0"/>
      <w:marTop w:val="0"/>
      <w:marBottom w:val="0"/>
      <w:divBdr>
        <w:top w:val="none" w:sz="0" w:space="0" w:color="auto"/>
        <w:left w:val="none" w:sz="0" w:space="0" w:color="auto"/>
        <w:bottom w:val="none" w:sz="0" w:space="0" w:color="auto"/>
        <w:right w:val="none" w:sz="0" w:space="0" w:color="auto"/>
      </w:divBdr>
    </w:div>
    <w:div w:id="639700018">
      <w:bodyDiv w:val="1"/>
      <w:marLeft w:val="0"/>
      <w:marRight w:val="0"/>
      <w:marTop w:val="0"/>
      <w:marBottom w:val="0"/>
      <w:divBdr>
        <w:top w:val="none" w:sz="0" w:space="0" w:color="auto"/>
        <w:left w:val="none" w:sz="0" w:space="0" w:color="auto"/>
        <w:bottom w:val="none" w:sz="0" w:space="0" w:color="auto"/>
        <w:right w:val="none" w:sz="0" w:space="0" w:color="auto"/>
      </w:divBdr>
    </w:div>
    <w:div w:id="641008518">
      <w:bodyDiv w:val="1"/>
      <w:marLeft w:val="0"/>
      <w:marRight w:val="0"/>
      <w:marTop w:val="0"/>
      <w:marBottom w:val="0"/>
      <w:divBdr>
        <w:top w:val="none" w:sz="0" w:space="0" w:color="auto"/>
        <w:left w:val="none" w:sz="0" w:space="0" w:color="auto"/>
        <w:bottom w:val="none" w:sz="0" w:space="0" w:color="auto"/>
        <w:right w:val="none" w:sz="0" w:space="0" w:color="auto"/>
      </w:divBdr>
    </w:div>
    <w:div w:id="645554920">
      <w:bodyDiv w:val="1"/>
      <w:marLeft w:val="0"/>
      <w:marRight w:val="0"/>
      <w:marTop w:val="0"/>
      <w:marBottom w:val="0"/>
      <w:divBdr>
        <w:top w:val="none" w:sz="0" w:space="0" w:color="auto"/>
        <w:left w:val="none" w:sz="0" w:space="0" w:color="auto"/>
        <w:bottom w:val="none" w:sz="0" w:space="0" w:color="auto"/>
        <w:right w:val="none" w:sz="0" w:space="0" w:color="auto"/>
      </w:divBdr>
    </w:div>
    <w:div w:id="648486369">
      <w:bodyDiv w:val="1"/>
      <w:marLeft w:val="0"/>
      <w:marRight w:val="0"/>
      <w:marTop w:val="0"/>
      <w:marBottom w:val="0"/>
      <w:divBdr>
        <w:top w:val="none" w:sz="0" w:space="0" w:color="auto"/>
        <w:left w:val="none" w:sz="0" w:space="0" w:color="auto"/>
        <w:bottom w:val="none" w:sz="0" w:space="0" w:color="auto"/>
        <w:right w:val="none" w:sz="0" w:space="0" w:color="auto"/>
      </w:divBdr>
    </w:div>
    <w:div w:id="653218121">
      <w:bodyDiv w:val="1"/>
      <w:marLeft w:val="0"/>
      <w:marRight w:val="0"/>
      <w:marTop w:val="0"/>
      <w:marBottom w:val="0"/>
      <w:divBdr>
        <w:top w:val="none" w:sz="0" w:space="0" w:color="auto"/>
        <w:left w:val="none" w:sz="0" w:space="0" w:color="auto"/>
        <w:bottom w:val="none" w:sz="0" w:space="0" w:color="auto"/>
        <w:right w:val="none" w:sz="0" w:space="0" w:color="auto"/>
      </w:divBdr>
    </w:div>
    <w:div w:id="656612599">
      <w:bodyDiv w:val="1"/>
      <w:marLeft w:val="0"/>
      <w:marRight w:val="0"/>
      <w:marTop w:val="0"/>
      <w:marBottom w:val="0"/>
      <w:divBdr>
        <w:top w:val="none" w:sz="0" w:space="0" w:color="auto"/>
        <w:left w:val="none" w:sz="0" w:space="0" w:color="auto"/>
        <w:bottom w:val="none" w:sz="0" w:space="0" w:color="auto"/>
        <w:right w:val="none" w:sz="0" w:space="0" w:color="auto"/>
      </w:divBdr>
    </w:div>
    <w:div w:id="656690764">
      <w:bodyDiv w:val="1"/>
      <w:marLeft w:val="0"/>
      <w:marRight w:val="0"/>
      <w:marTop w:val="0"/>
      <w:marBottom w:val="0"/>
      <w:divBdr>
        <w:top w:val="none" w:sz="0" w:space="0" w:color="auto"/>
        <w:left w:val="none" w:sz="0" w:space="0" w:color="auto"/>
        <w:bottom w:val="none" w:sz="0" w:space="0" w:color="auto"/>
        <w:right w:val="none" w:sz="0" w:space="0" w:color="auto"/>
      </w:divBdr>
    </w:div>
    <w:div w:id="659499869">
      <w:bodyDiv w:val="1"/>
      <w:marLeft w:val="0"/>
      <w:marRight w:val="0"/>
      <w:marTop w:val="0"/>
      <w:marBottom w:val="0"/>
      <w:divBdr>
        <w:top w:val="none" w:sz="0" w:space="0" w:color="auto"/>
        <w:left w:val="none" w:sz="0" w:space="0" w:color="auto"/>
        <w:bottom w:val="none" w:sz="0" w:space="0" w:color="auto"/>
        <w:right w:val="none" w:sz="0" w:space="0" w:color="auto"/>
      </w:divBdr>
    </w:div>
    <w:div w:id="660045178">
      <w:bodyDiv w:val="1"/>
      <w:marLeft w:val="0"/>
      <w:marRight w:val="0"/>
      <w:marTop w:val="0"/>
      <w:marBottom w:val="0"/>
      <w:divBdr>
        <w:top w:val="none" w:sz="0" w:space="0" w:color="auto"/>
        <w:left w:val="none" w:sz="0" w:space="0" w:color="auto"/>
        <w:bottom w:val="none" w:sz="0" w:space="0" w:color="auto"/>
        <w:right w:val="none" w:sz="0" w:space="0" w:color="auto"/>
      </w:divBdr>
    </w:div>
    <w:div w:id="662854100">
      <w:bodyDiv w:val="1"/>
      <w:marLeft w:val="0"/>
      <w:marRight w:val="0"/>
      <w:marTop w:val="0"/>
      <w:marBottom w:val="0"/>
      <w:divBdr>
        <w:top w:val="none" w:sz="0" w:space="0" w:color="auto"/>
        <w:left w:val="none" w:sz="0" w:space="0" w:color="auto"/>
        <w:bottom w:val="none" w:sz="0" w:space="0" w:color="auto"/>
        <w:right w:val="none" w:sz="0" w:space="0" w:color="auto"/>
      </w:divBdr>
    </w:div>
    <w:div w:id="663748646">
      <w:bodyDiv w:val="1"/>
      <w:marLeft w:val="0"/>
      <w:marRight w:val="0"/>
      <w:marTop w:val="0"/>
      <w:marBottom w:val="0"/>
      <w:divBdr>
        <w:top w:val="none" w:sz="0" w:space="0" w:color="auto"/>
        <w:left w:val="none" w:sz="0" w:space="0" w:color="auto"/>
        <w:bottom w:val="none" w:sz="0" w:space="0" w:color="auto"/>
        <w:right w:val="none" w:sz="0" w:space="0" w:color="auto"/>
      </w:divBdr>
    </w:div>
    <w:div w:id="665400496">
      <w:bodyDiv w:val="1"/>
      <w:marLeft w:val="0"/>
      <w:marRight w:val="0"/>
      <w:marTop w:val="0"/>
      <w:marBottom w:val="0"/>
      <w:divBdr>
        <w:top w:val="none" w:sz="0" w:space="0" w:color="auto"/>
        <w:left w:val="none" w:sz="0" w:space="0" w:color="auto"/>
        <w:bottom w:val="none" w:sz="0" w:space="0" w:color="auto"/>
        <w:right w:val="none" w:sz="0" w:space="0" w:color="auto"/>
      </w:divBdr>
    </w:div>
    <w:div w:id="666060230">
      <w:bodyDiv w:val="1"/>
      <w:marLeft w:val="0"/>
      <w:marRight w:val="0"/>
      <w:marTop w:val="0"/>
      <w:marBottom w:val="0"/>
      <w:divBdr>
        <w:top w:val="none" w:sz="0" w:space="0" w:color="auto"/>
        <w:left w:val="none" w:sz="0" w:space="0" w:color="auto"/>
        <w:bottom w:val="none" w:sz="0" w:space="0" w:color="auto"/>
        <w:right w:val="none" w:sz="0" w:space="0" w:color="auto"/>
      </w:divBdr>
    </w:div>
    <w:div w:id="669525295">
      <w:bodyDiv w:val="1"/>
      <w:marLeft w:val="0"/>
      <w:marRight w:val="0"/>
      <w:marTop w:val="0"/>
      <w:marBottom w:val="0"/>
      <w:divBdr>
        <w:top w:val="none" w:sz="0" w:space="0" w:color="auto"/>
        <w:left w:val="none" w:sz="0" w:space="0" w:color="auto"/>
        <w:bottom w:val="none" w:sz="0" w:space="0" w:color="auto"/>
        <w:right w:val="none" w:sz="0" w:space="0" w:color="auto"/>
      </w:divBdr>
    </w:div>
    <w:div w:id="671181914">
      <w:bodyDiv w:val="1"/>
      <w:marLeft w:val="0"/>
      <w:marRight w:val="0"/>
      <w:marTop w:val="0"/>
      <w:marBottom w:val="0"/>
      <w:divBdr>
        <w:top w:val="none" w:sz="0" w:space="0" w:color="auto"/>
        <w:left w:val="none" w:sz="0" w:space="0" w:color="auto"/>
        <w:bottom w:val="none" w:sz="0" w:space="0" w:color="auto"/>
        <w:right w:val="none" w:sz="0" w:space="0" w:color="auto"/>
      </w:divBdr>
    </w:div>
    <w:div w:id="673458148">
      <w:bodyDiv w:val="1"/>
      <w:marLeft w:val="0"/>
      <w:marRight w:val="0"/>
      <w:marTop w:val="0"/>
      <w:marBottom w:val="0"/>
      <w:divBdr>
        <w:top w:val="none" w:sz="0" w:space="0" w:color="auto"/>
        <w:left w:val="none" w:sz="0" w:space="0" w:color="auto"/>
        <w:bottom w:val="none" w:sz="0" w:space="0" w:color="auto"/>
        <w:right w:val="none" w:sz="0" w:space="0" w:color="auto"/>
      </w:divBdr>
    </w:div>
    <w:div w:id="678235750">
      <w:bodyDiv w:val="1"/>
      <w:marLeft w:val="0"/>
      <w:marRight w:val="0"/>
      <w:marTop w:val="0"/>
      <w:marBottom w:val="0"/>
      <w:divBdr>
        <w:top w:val="none" w:sz="0" w:space="0" w:color="auto"/>
        <w:left w:val="none" w:sz="0" w:space="0" w:color="auto"/>
        <w:bottom w:val="none" w:sz="0" w:space="0" w:color="auto"/>
        <w:right w:val="none" w:sz="0" w:space="0" w:color="auto"/>
      </w:divBdr>
    </w:div>
    <w:div w:id="678700907">
      <w:bodyDiv w:val="1"/>
      <w:marLeft w:val="0"/>
      <w:marRight w:val="0"/>
      <w:marTop w:val="0"/>
      <w:marBottom w:val="0"/>
      <w:divBdr>
        <w:top w:val="none" w:sz="0" w:space="0" w:color="auto"/>
        <w:left w:val="none" w:sz="0" w:space="0" w:color="auto"/>
        <w:bottom w:val="none" w:sz="0" w:space="0" w:color="auto"/>
        <w:right w:val="none" w:sz="0" w:space="0" w:color="auto"/>
      </w:divBdr>
    </w:div>
    <w:div w:id="684089008">
      <w:bodyDiv w:val="1"/>
      <w:marLeft w:val="0"/>
      <w:marRight w:val="0"/>
      <w:marTop w:val="0"/>
      <w:marBottom w:val="0"/>
      <w:divBdr>
        <w:top w:val="none" w:sz="0" w:space="0" w:color="auto"/>
        <w:left w:val="none" w:sz="0" w:space="0" w:color="auto"/>
        <w:bottom w:val="none" w:sz="0" w:space="0" w:color="auto"/>
        <w:right w:val="none" w:sz="0" w:space="0" w:color="auto"/>
      </w:divBdr>
    </w:div>
    <w:div w:id="693266233">
      <w:bodyDiv w:val="1"/>
      <w:marLeft w:val="0"/>
      <w:marRight w:val="0"/>
      <w:marTop w:val="0"/>
      <w:marBottom w:val="0"/>
      <w:divBdr>
        <w:top w:val="none" w:sz="0" w:space="0" w:color="auto"/>
        <w:left w:val="none" w:sz="0" w:space="0" w:color="auto"/>
        <w:bottom w:val="none" w:sz="0" w:space="0" w:color="auto"/>
        <w:right w:val="none" w:sz="0" w:space="0" w:color="auto"/>
      </w:divBdr>
    </w:div>
    <w:div w:id="694041448">
      <w:bodyDiv w:val="1"/>
      <w:marLeft w:val="0"/>
      <w:marRight w:val="0"/>
      <w:marTop w:val="0"/>
      <w:marBottom w:val="0"/>
      <w:divBdr>
        <w:top w:val="none" w:sz="0" w:space="0" w:color="auto"/>
        <w:left w:val="none" w:sz="0" w:space="0" w:color="auto"/>
        <w:bottom w:val="none" w:sz="0" w:space="0" w:color="auto"/>
        <w:right w:val="none" w:sz="0" w:space="0" w:color="auto"/>
      </w:divBdr>
    </w:div>
    <w:div w:id="696346721">
      <w:bodyDiv w:val="1"/>
      <w:marLeft w:val="0"/>
      <w:marRight w:val="0"/>
      <w:marTop w:val="0"/>
      <w:marBottom w:val="0"/>
      <w:divBdr>
        <w:top w:val="none" w:sz="0" w:space="0" w:color="auto"/>
        <w:left w:val="none" w:sz="0" w:space="0" w:color="auto"/>
        <w:bottom w:val="none" w:sz="0" w:space="0" w:color="auto"/>
        <w:right w:val="none" w:sz="0" w:space="0" w:color="auto"/>
      </w:divBdr>
    </w:div>
    <w:div w:id="702748235">
      <w:bodyDiv w:val="1"/>
      <w:marLeft w:val="0"/>
      <w:marRight w:val="0"/>
      <w:marTop w:val="0"/>
      <w:marBottom w:val="0"/>
      <w:divBdr>
        <w:top w:val="none" w:sz="0" w:space="0" w:color="auto"/>
        <w:left w:val="none" w:sz="0" w:space="0" w:color="auto"/>
        <w:bottom w:val="none" w:sz="0" w:space="0" w:color="auto"/>
        <w:right w:val="none" w:sz="0" w:space="0" w:color="auto"/>
      </w:divBdr>
    </w:div>
    <w:div w:id="703605093">
      <w:bodyDiv w:val="1"/>
      <w:marLeft w:val="0"/>
      <w:marRight w:val="0"/>
      <w:marTop w:val="0"/>
      <w:marBottom w:val="0"/>
      <w:divBdr>
        <w:top w:val="none" w:sz="0" w:space="0" w:color="auto"/>
        <w:left w:val="none" w:sz="0" w:space="0" w:color="auto"/>
        <w:bottom w:val="none" w:sz="0" w:space="0" w:color="auto"/>
        <w:right w:val="none" w:sz="0" w:space="0" w:color="auto"/>
      </w:divBdr>
    </w:div>
    <w:div w:id="703754418">
      <w:bodyDiv w:val="1"/>
      <w:marLeft w:val="0"/>
      <w:marRight w:val="0"/>
      <w:marTop w:val="0"/>
      <w:marBottom w:val="0"/>
      <w:divBdr>
        <w:top w:val="none" w:sz="0" w:space="0" w:color="auto"/>
        <w:left w:val="none" w:sz="0" w:space="0" w:color="auto"/>
        <w:bottom w:val="none" w:sz="0" w:space="0" w:color="auto"/>
        <w:right w:val="none" w:sz="0" w:space="0" w:color="auto"/>
      </w:divBdr>
    </w:div>
    <w:div w:id="706688004">
      <w:bodyDiv w:val="1"/>
      <w:marLeft w:val="0"/>
      <w:marRight w:val="0"/>
      <w:marTop w:val="0"/>
      <w:marBottom w:val="0"/>
      <w:divBdr>
        <w:top w:val="none" w:sz="0" w:space="0" w:color="auto"/>
        <w:left w:val="none" w:sz="0" w:space="0" w:color="auto"/>
        <w:bottom w:val="none" w:sz="0" w:space="0" w:color="auto"/>
        <w:right w:val="none" w:sz="0" w:space="0" w:color="auto"/>
      </w:divBdr>
    </w:div>
    <w:div w:id="712270674">
      <w:bodyDiv w:val="1"/>
      <w:marLeft w:val="0"/>
      <w:marRight w:val="0"/>
      <w:marTop w:val="0"/>
      <w:marBottom w:val="0"/>
      <w:divBdr>
        <w:top w:val="none" w:sz="0" w:space="0" w:color="auto"/>
        <w:left w:val="none" w:sz="0" w:space="0" w:color="auto"/>
        <w:bottom w:val="none" w:sz="0" w:space="0" w:color="auto"/>
        <w:right w:val="none" w:sz="0" w:space="0" w:color="auto"/>
      </w:divBdr>
    </w:div>
    <w:div w:id="714692618">
      <w:bodyDiv w:val="1"/>
      <w:marLeft w:val="0"/>
      <w:marRight w:val="0"/>
      <w:marTop w:val="0"/>
      <w:marBottom w:val="0"/>
      <w:divBdr>
        <w:top w:val="none" w:sz="0" w:space="0" w:color="auto"/>
        <w:left w:val="none" w:sz="0" w:space="0" w:color="auto"/>
        <w:bottom w:val="none" w:sz="0" w:space="0" w:color="auto"/>
        <w:right w:val="none" w:sz="0" w:space="0" w:color="auto"/>
      </w:divBdr>
    </w:div>
    <w:div w:id="721750706">
      <w:bodyDiv w:val="1"/>
      <w:marLeft w:val="0"/>
      <w:marRight w:val="0"/>
      <w:marTop w:val="0"/>
      <w:marBottom w:val="0"/>
      <w:divBdr>
        <w:top w:val="none" w:sz="0" w:space="0" w:color="auto"/>
        <w:left w:val="none" w:sz="0" w:space="0" w:color="auto"/>
        <w:bottom w:val="none" w:sz="0" w:space="0" w:color="auto"/>
        <w:right w:val="none" w:sz="0" w:space="0" w:color="auto"/>
      </w:divBdr>
    </w:div>
    <w:div w:id="722142175">
      <w:bodyDiv w:val="1"/>
      <w:marLeft w:val="0"/>
      <w:marRight w:val="0"/>
      <w:marTop w:val="0"/>
      <w:marBottom w:val="0"/>
      <w:divBdr>
        <w:top w:val="none" w:sz="0" w:space="0" w:color="auto"/>
        <w:left w:val="none" w:sz="0" w:space="0" w:color="auto"/>
        <w:bottom w:val="none" w:sz="0" w:space="0" w:color="auto"/>
        <w:right w:val="none" w:sz="0" w:space="0" w:color="auto"/>
      </w:divBdr>
    </w:div>
    <w:div w:id="727842823">
      <w:bodyDiv w:val="1"/>
      <w:marLeft w:val="0"/>
      <w:marRight w:val="0"/>
      <w:marTop w:val="0"/>
      <w:marBottom w:val="0"/>
      <w:divBdr>
        <w:top w:val="none" w:sz="0" w:space="0" w:color="auto"/>
        <w:left w:val="none" w:sz="0" w:space="0" w:color="auto"/>
        <w:bottom w:val="none" w:sz="0" w:space="0" w:color="auto"/>
        <w:right w:val="none" w:sz="0" w:space="0" w:color="auto"/>
      </w:divBdr>
    </w:div>
    <w:div w:id="730350941">
      <w:bodyDiv w:val="1"/>
      <w:marLeft w:val="0"/>
      <w:marRight w:val="0"/>
      <w:marTop w:val="0"/>
      <w:marBottom w:val="0"/>
      <w:divBdr>
        <w:top w:val="none" w:sz="0" w:space="0" w:color="auto"/>
        <w:left w:val="none" w:sz="0" w:space="0" w:color="auto"/>
        <w:bottom w:val="none" w:sz="0" w:space="0" w:color="auto"/>
        <w:right w:val="none" w:sz="0" w:space="0" w:color="auto"/>
      </w:divBdr>
    </w:div>
    <w:div w:id="732972476">
      <w:bodyDiv w:val="1"/>
      <w:marLeft w:val="0"/>
      <w:marRight w:val="0"/>
      <w:marTop w:val="0"/>
      <w:marBottom w:val="0"/>
      <w:divBdr>
        <w:top w:val="none" w:sz="0" w:space="0" w:color="auto"/>
        <w:left w:val="none" w:sz="0" w:space="0" w:color="auto"/>
        <w:bottom w:val="none" w:sz="0" w:space="0" w:color="auto"/>
        <w:right w:val="none" w:sz="0" w:space="0" w:color="auto"/>
      </w:divBdr>
    </w:div>
    <w:div w:id="733892766">
      <w:bodyDiv w:val="1"/>
      <w:marLeft w:val="0"/>
      <w:marRight w:val="0"/>
      <w:marTop w:val="0"/>
      <w:marBottom w:val="0"/>
      <w:divBdr>
        <w:top w:val="none" w:sz="0" w:space="0" w:color="auto"/>
        <w:left w:val="none" w:sz="0" w:space="0" w:color="auto"/>
        <w:bottom w:val="none" w:sz="0" w:space="0" w:color="auto"/>
        <w:right w:val="none" w:sz="0" w:space="0" w:color="auto"/>
      </w:divBdr>
    </w:div>
    <w:div w:id="734161232">
      <w:bodyDiv w:val="1"/>
      <w:marLeft w:val="0"/>
      <w:marRight w:val="0"/>
      <w:marTop w:val="0"/>
      <w:marBottom w:val="0"/>
      <w:divBdr>
        <w:top w:val="none" w:sz="0" w:space="0" w:color="auto"/>
        <w:left w:val="none" w:sz="0" w:space="0" w:color="auto"/>
        <w:bottom w:val="none" w:sz="0" w:space="0" w:color="auto"/>
        <w:right w:val="none" w:sz="0" w:space="0" w:color="auto"/>
      </w:divBdr>
    </w:div>
    <w:div w:id="734859755">
      <w:bodyDiv w:val="1"/>
      <w:marLeft w:val="0"/>
      <w:marRight w:val="0"/>
      <w:marTop w:val="0"/>
      <w:marBottom w:val="0"/>
      <w:divBdr>
        <w:top w:val="none" w:sz="0" w:space="0" w:color="auto"/>
        <w:left w:val="none" w:sz="0" w:space="0" w:color="auto"/>
        <w:bottom w:val="none" w:sz="0" w:space="0" w:color="auto"/>
        <w:right w:val="none" w:sz="0" w:space="0" w:color="auto"/>
      </w:divBdr>
    </w:div>
    <w:div w:id="737359160">
      <w:bodyDiv w:val="1"/>
      <w:marLeft w:val="0"/>
      <w:marRight w:val="0"/>
      <w:marTop w:val="0"/>
      <w:marBottom w:val="0"/>
      <w:divBdr>
        <w:top w:val="none" w:sz="0" w:space="0" w:color="auto"/>
        <w:left w:val="none" w:sz="0" w:space="0" w:color="auto"/>
        <w:bottom w:val="none" w:sz="0" w:space="0" w:color="auto"/>
        <w:right w:val="none" w:sz="0" w:space="0" w:color="auto"/>
      </w:divBdr>
    </w:div>
    <w:div w:id="738408076">
      <w:bodyDiv w:val="1"/>
      <w:marLeft w:val="0"/>
      <w:marRight w:val="0"/>
      <w:marTop w:val="0"/>
      <w:marBottom w:val="0"/>
      <w:divBdr>
        <w:top w:val="none" w:sz="0" w:space="0" w:color="auto"/>
        <w:left w:val="none" w:sz="0" w:space="0" w:color="auto"/>
        <w:bottom w:val="none" w:sz="0" w:space="0" w:color="auto"/>
        <w:right w:val="none" w:sz="0" w:space="0" w:color="auto"/>
      </w:divBdr>
    </w:div>
    <w:div w:id="741023200">
      <w:bodyDiv w:val="1"/>
      <w:marLeft w:val="0"/>
      <w:marRight w:val="0"/>
      <w:marTop w:val="0"/>
      <w:marBottom w:val="0"/>
      <w:divBdr>
        <w:top w:val="none" w:sz="0" w:space="0" w:color="auto"/>
        <w:left w:val="none" w:sz="0" w:space="0" w:color="auto"/>
        <w:bottom w:val="none" w:sz="0" w:space="0" w:color="auto"/>
        <w:right w:val="none" w:sz="0" w:space="0" w:color="auto"/>
      </w:divBdr>
    </w:div>
    <w:div w:id="746461516">
      <w:bodyDiv w:val="1"/>
      <w:marLeft w:val="0"/>
      <w:marRight w:val="0"/>
      <w:marTop w:val="0"/>
      <w:marBottom w:val="0"/>
      <w:divBdr>
        <w:top w:val="none" w:sz="0" w:space="0" w:color="auto"/>
        <w:left w:val="none" w:sz="0" w:space="0" w:color="auto"/>
        <w:bottom w:val="none" w:sz="0" w:space="0" w:color="auto"/>
        <w:right w:val="none" w:sz="0" w:space="0" w:color="auto"/>
      </w:divBdr>
    </w:div>
    <w:div w:id="750660767">
      <w:bodyDiv w:val="1"/>
      <w:marLeft w:val="0"/>
      <w:marRight w:val="0"/>
      <w:marTop w:val="0"/>
      <w:marBottom w:val="0"/>
      <w:divBdr>
        <w:top w:val="none" w:sz="0" w:space="0" w:color="auto"/>
        <w:left w:val="none" w:sz="0" w:space="0" w:color="auto"/>
        <w:bottom w:val="none" w:sz="0" w:space="0" w:color="auto"/>
        <w:right w:val="none" w:sz="0" w:space="0" w:color="auto"/>
      </w:divBdr>
    </w:div>
    <w:div w:id="759258459">
      <w:bodyDiv w:val="1"/>
      <w:marLeft w:val="0"/>
      <w:marRight w:val="0"/>
      <w:marTop w:val="0"/>
      <w:marBottom w:val="0"/>
      <w:divBdr>
        <w:top w:val="none" w:sz="0" w:space="0" w:color="auto"/>
        <w:left w:val="none" w:sz="0" w:space="0" w:color="auto"/>
        <w:bottom w:val="none" w:sz="0" w:space="0" w:color="auto"/>
        <w:right w:val="none" w:sz="0" w:space="0" w:color="auto"/>
      </w:divBdr>
    </w:div>
    <w:div w:id="763917938">
      <w:bodyDiv w:val="1"/>
      <w:marLeft w:val="0"/>
      <w:marRight w:val="0"/>
      <w:marTop w:val="0"/>
      <w:marBottom w:val="0"/>
      <w:divBdr>
        <w:top w:val="none" w:sz="0" w:space="0" w:color="auto"/>
        <w:left w:val="none" w:sz="0" w:space="0" w:color="auto"/>
        <w:bottom w:val="none" w:sz="0" w:space="0" w:color="auto"/>
        <w:right w:val="none" w:sz="0" w:space="0" w:color="auto"/>
      </w:divBdr>
    </w:div>
    <w:div w:id="766847847">
      <w:bodyDiv w:val="1"/>
      <w:marLeft w:val="0"/>
      <w:marRight w:val="0"/>
      <w:marTop w:val="0"/>
      <w:marBottom w:val="0"/>
      <w:divBdr>
        <w:top w:val="none" w:sz="0" w:space="0" w:color="auto"/>
        <w:left w:val="none" w:sz="0" w:space="0" w:color="auto"/>
        <w:bottom w:val="none" w:sz="0" w:space="0" w:color="auto"/>
        <w:right w:val="none" w:sz="0" w:space="0" w:color="auto"/>
      </w:divBdr>
    </w:div>
    <w:div w:id="767967970">
      <w:bodyDiv w:val="1"/>
      <w:marLeft w:val="0"/>
      <w:marRight w:val="0"/>
      <w:marTop w:val="0"/>
      <w:marBottom w:val="0"/>
      <w:divBdr>
        <w:top w:val="none" w:sz="0" w:space="0" w:color="auto"/>
        <w:left w:val="none" w:sz="0" w:space="0" w:color="auto"/>
        <w:bottom w:val="none" w:sz="0" w:space="0" w:color="auto"/>
        <w:right w:val="none" w:sz="0" w:space="0" w:color="auto"/>
      </w:divBdr>
    </w:div>
    <w:div w:id="769131708">
      <w:bodyDiv w:val="1"/>
      <w:marLeft w:val="0"/>
      <w:marRight w:val="0"/>
      <w:marTop w:val="0"/>
      <w:marBottom w:val="0"/>
      <w:divBdr>
        <w:top w:val="none" w:sz="0" w:space="0" w:color="auto"/>
        <w:left w:val="none" w:sz="0" w:space="0" w:color="auto"/>
        <w:bottom w:val="none" w:sz="0" w:space="0" w:color="auto"/>
        <w:right w:val="none" w:sz="0" w:space="0" w:color="auto"/>
      </w:divBdr>
    </w:div>
    <w:div w:id="771972612">
      <w:bodyDiv w:val="1"/>
      <w:marLeft w:val="0"/>
      <w:marRight w:val="0"/>
      <w:marTop w:val="0"/>
      <w:marBottom w:val="0"/>
      <w:divBdr>
        <w:top w:val="none" w:sz="0" w:space="0" w:color="auto"/>
        <w:left w:val="none" w:sz="0" w:space="0" w:color="auto"/>
        <w:bottom w:val="none" w:sz="0" w:space="0" w:color="auto"/>
        <w:right w:val="none" w:sz="0" w:space="0" w:color="auto"/>
      </w:divBdr>
    </w:div>
    <w:div w:id="773592335">
      <w:bodyDiv w:val="1"/>
      <w:marLeft w:val="0"/>
      <w:marRight w:val="0"/>
      <w:marTop w:val="0"/>
      <w:marBottom w:val="0"/>
      <w:divBdr>
        <w:top w:val="none" w:sz="0" w:space="0" w:color="auto"/>
        <w:left w:val="none" w:sz="0" w:space="0" w:color="auto"/>
        <w:bottom w:val="none" w:sz="0" w:space="0" w:color="auto"/>
        <w:right w:val="none" w:sz="0" w:space="0" w:color="auto"/>
      </w:divBdr>
    </w:div>
    <w:div w:id="774786086">
      <w:bodyDiv w:val="1"/>
      <w:marLeft w:val="0"/>
      <w:marRight w:val="0"/>
      <w:marTop w:val="0"/>
      <w:marBottom w:val="0"/>
      <w:divBdr>
        <w:top w:val="none" w:sz="0" w:space="0" w:color="auto"/>
        <w:left w:val="none" w:sz="0" w:space="0" w:color="auto"/>
        <w:bottom w:val="none" w:sz="0" w:space="0" w:color="auto"/>
        <w:right w:val="none" w:sz="0" w:space="0" w:color="auto"/>
      </w:divBdr>
    </w:div>
    <w:div w:id="776218957">
      <w:bodyDiv w:val="1"/>
      <w:marLeft w:val="0"/>
      <w:marRight w:val="0"/>
      <w:marTop w:val="0"/>
      <w:marBottom w:val="0"/>
      <w:divBdr>
        <w:top w:val="none" w:sz="0" w:space="0" w:color="auto"/>
        <w:left w:val="none" w:sz="0" w:space="0" w:color="auto"/>
        <w:bottom w:val="none" w:sz="0" w:space="0" w:color="auto"/>
        <w:right w:val="none" w:sz="0" w:space="0" w:color="auto"/>
      </w:divBdr>
    </w:div>
    <w:div w:id="780687581">
      <w:bodyDiv w:val="1"/>
      <w:marLeft w:val="0"/>
      <w:marRight w:val="0"/>
      <w:marTop w:val="0"/>
      <w:marBottom w:val="0"/>
      <w:divBdr>
        <w:top w:val="none" w:sz="0" w:space="0" w:color="auto"/>
        <w:left w:val="none" w:sz="0" w:space="0" w:color="auto"/>
        <w:bottom w:val="none" w:sz="0" w:space="0" w:color="auto"/>
        <w:right w:val="none" w:sz="0" w:space="0" w:color="auto"/>
      </w:divBdr>
    </w:div>
    <w:div w:id="785467815">
      <w:bodyDiv w:val="1"/>
      <w:marLeft w:val="0"/>
      <w:marRight w:val="0"/>
      <w:marTop w:val="0"/>
      <w:marBottom w:val="0"/>
      <w:divBdr>
        <w:top w:val="none" w:sz="0" w:space="0" w:color="auto"/>
        <w:left w:val="none" w:sz="0" w:space="0" w:color="auto"/>
        <w:bottom w:val="none" w:sz="0" w:space="0" w:color="auto"/>
        <w:right w:val="none" w:sz="0" w:space="0" w:color="auto"/>
      </w:divBdr>
    </w:div>
    <w:div w:id="786704315">
      <w:bodyDiv w:val="1"/>
      <w:marLeft w:val="0"/>
      <w:marRight w:val="0"/>
      <w:marTop w:val="0"/>
      <w:marBottom w:val="0"/>
      <w:divBdr>
        <w:top w:val="none" w:sz="0" w:space="0" w:color="auto"/>
        <w:left w:val="none" w:sz="0" w:space="0" w:color="auto"/>
        <w:bottom w:val="none" w:sz="0" w:space="0" w:color="auto"/>
        <w:right w:val="none" w:sz="0" w:space="0" w:color="auto"/>
      </w:divBdr>
    </w:div>
    <w:div w:id="789396581">
      <w:bodyDiv w:val="1"/>
      <w:marLeft w:val="0"/>
      <w:marRight w:val="0"/>
      <w:marTop w:val="0"/>
      <w:marBottom w:val="0"/>
      <w:divBdr>
        <w:top w:val="none" w:sz="0" w:space="0" w:color="auto"/>
        <w:left w:val="none" w:sz="0" w:space="0" w:color="auto"/>
        <w:bottom w:val="none" w:sz="0" w:space="0" w:color="auto"/>
        <w:right w:val="none" w:sz="0" w:space="0" w:color="auto"/>
      </w:divBdr>
    </w:div>
    <w:div w:id="790972367">
      <w:bodyDiv w:val="1"/>
      <w:marLeft w:val="0"/>
      <w:marRight w:val="0"/>
      <w:marTop w:val="0"/>
      <w:marBottom w:val="0"/>
      <w:divBdr>
        <w:top w:val="none" w:sz="0" w:space="0" w:color="auto"/>
        <w:left w:val="none" w:sz="0" w:space="0" w:color="auto"/>
        <w:bottom w:val="none" w:sz="0" w:space="0" w:color="auto"/>
        <w:right w:val="none" w:sz="0" w:space="0" w:color="auto"/>
      </w:divBdr>
    </w:div>
    <w:div w:id="791941235">
      <w:bodyDiv w:val="1"/>
      <w:marLeft w:val="0"/>
      <w:marRight w:val="0"/>
      <w:marTop w:val="0"/>
      <w:marBottom w:val="0"/>
      <w:divBdr>
        <w:top w:val="none" w:sz="0" w:space="0" w:color="auto"/>
        <w:left w:val="none" w:sz="0" w:space="0" w:color="auto"/>
        <w:bottom w:val="none" w:sz="0" w:space="0" w:color="auto"/>
        <w:right w:val="none" w:sz="0" w:space="0" w:color="auto"/>
      </w:divBdr>
    </w:div>
    <w:div w:id="795293906">
      <w:bodyDiv w:val="1"/>
      <w:marLeft w:val="0"/>
      <w:marRight w:val="0"/>
      <w:marTop w:val="0"/>
      <w:marBottom w:val="0"/>
      <w:divBdr>
        <w:top w:val="none" w:sz="0" w:space="0" w:color="auto"/>
        <w:left w:val="none" w:sz="0" w:space="0" w:color="auto"/>
        <w:bottom w:val="none" w:sz="0" w:space="0" w:color="auto"/>
        <w:right w:val="none" w:sz="0" w:space="0" w:color="auto"/>
      </w:divBdr>
    </w:div>
    <w:div w:id="797064745">
      <w:bodyDiv w:val="1"/>
      <w:marLeft w:val="0"/>
      <w:marRight w:val="0"/>
      <w:marTop w:val="0"/>
      <w:marBottom w:val="0"/>
      <w:divBdr>
        <w:top w:val="none" w:sz="0" w:space="0" w:color="auto"/>
        <w:left w:val="none" w:sz="0" w:space="0" w:color="auto"/>
        <w:bottom w:val="none" w:sz="0" w:space="0" w:color="auto"/>
        <w:right w:val="none" w:sz="0" w:space="0" w:color="auto"/>
      </w:divBdr>
    </w:div>
    <w:div w:id="798033644">
      <w:bodyDiv w:val="1"/>
      <w:marLeft w:val="0"/>
      <w:marRight w:val="0"/>
      <w:marTop w:val="0"/>
      <w:marBottom w:val="0"/>
      <w:divBdr>
        <w:top w:val="none" w:sz="0" w:space="0" w:color="auto"/>
        <w:left w:val="none" w:sz="0" w:space="0" w:color="auto"/>
        <w:bottom w:val="none" w:sz="0" w:space="0" w:color="auto"/>
        <w:right w:val="none" w:sz="0" w:space="0" w:color="auto"/>
      </w:divBdr>
    </w:div>
    <w:div w:id="801340806">
      <w:bodyDiv w:val="1"/>
      <w:marLeft w:val="0"/>
      <w:marRight w:val="0"/>
      <w:marTop w:val="0"/>
      <w:marBottom w:val="0"/>
      <w:divBdr>
        <w:top w:val="none" w:sz="0" w:space="0" w:color="auto"/>
        <w:left w:val="none" w:sz="0" w:space="0" w:color="auto"/>
        <w:bottom w:val="none" w:sz="0" w:space="0" w:color="auto"/>
        <w:right w:val="none" w:sz="0" w:space="0" w:color="auto"/>
      </w:divBdr>
    </w:div>
    <w:div w:id="801925525">
      <w:bodyDiv w:val="1"/>
      <w:marLeft w:val="0"/>
      <w:marRight w:val="0"/>
      <w:marTop w:val="0"/>
      <w:marBottom w:val="0"/>
      <w:divBdr>
        <w:top w:val="none" w:sz="0" w:space="0" w:color="auto"/>
        <w:left w:val="none" w:sz="0" w:space="0" w:color="auto"/>
        <w:bottom w:val="none" w:sz="0" w:space="0" w:color="auto"/>
        <w:right w:val="none" w:sz="0" w:space="0" w:color="auto"/>
      </w:divBdr>
    </w:div>
    <w:div w:id="804079807">
      <w:bodyDiv w:val="1"/>
      <w:marLeft w:val="0"/>
      <w:marRight w:val="0"/>
      <w:marTop w:val="0"/>
      <w:marBottom w:val="0"/>
      <w:divBdr>
        <w:top w:val="none" w:sz="0" w:space="0" w:color="auto"/>
        <w:left w:val="none" w:sz="0" w:space="0" w:color="auto"/>
        <w:bottom w:val="none" w:sz="0" w:space="0" w:color="auto"/>
        <w:right w:val="none" w:sz="0" w:space="0" w:color="auto"/>
      </w:divBdr>
    </w:div>
    <w:div w:id="804348256">
      <w:bodyDiv w:val="1"/>
      <w:marLeft w:val="0"/>
      <w:marRight w:val="0"/>
      <w:marTop w:val="0"/>
      <w:marBottom w:val="0"/>
      <w:divBdr>
        <w:top w:val="none" w:sz="0" w:space="0" w:color="auto"/>
        <w:left w:val="none" w:sz="0" w:space="0" w:color="auto"/>
        <w:bottom w:val="none" w:sz="0" w:space="0" w:color="auto"/>
        <w:right w:val="none" w:sz="0" w:space="0" w:color="auto"/>
      </w:divBdr>
    </w:div>
    <w:div w:id="804468428">
      <w:bodyDiv w:val="1"/>
      <w:marLeft w:val="0"/>
      <w:marRight w:val="0"/>
      <w:marTop w:val="0"/>
      <w:marBottom w:val="0"/>
      <w:divBdr>
        <w:top w:val="none" w:sz="0" w:space="0" w:color="auto"/>
        <w:left w:val="none" w:sz="0" w:space="0" w:color="auto"/>
        <w:bottom w:val="none" w:sz="0" w:space="0" w:color="auto"/>
        <w:right w:val="none" w:sz="0" w:space="0" w:color="auto"/>
      </w:divBdr>
    </w:div>
    <w:div w:id="807938147">
      <w:bodyDiv w:val="1"/>
      <w:marLeft w:val="0"/>
      <w:marRight w:val="0"/>
      <w:marTop w:val="0"/>
      <w:marBottom w:val="0"/>
      <w:divBdr>
        <w:top w:val="none" w:sz="0" w:space="0" w:color="auto"/>
        <w:left w:val="none" w:sz="0" w:space="0" w:color="auto"/>
        <w:bottom w:val="none" w:sz="0" w:space="0" w:color="auto"/>
        <w:right w:val="none" w:sz="0" w:space="0" w:color="auto"/>
      </w:divBdr>
    </w:div>
    <w:div w:id="811483936">
      <w:bodyDiv w:val="1"/>
      <w:marLeft w:val="0"/>
      <w:marRight w:val="0"/>
      <w:marTop w:val="0"/>
      <w:marBottom w:val="0"/>
      <w:divBdr>
        <w:top w:val="none" w:sz="0" w:space="0" w:color="auto"/>
        <w:left w:val="none" w:sz="0" w:space="0" w:color="auto"/>
        <w:bottom w:val="none" w:sz="0" w:space="0" w:color="auto"/>
        <w:right w:val="none" w:sz="0" w:space="0" w:color="auto"/>
      </w:divBdr>
    </w:div>
    <w:div w:id="812991638">
      <w:bodyDiv w:val="1"/>
      <w:marLeft w:val="0"/>
      <w:marRight w:val="0"/>
      <w:marTop w:val="0"/>
      <w:marBottom w:val="0"/>
      <w:divBdr>
        <w:top w:val="none" w:sz="0" w:space="0" w:color="auto"/>
        <w:left w:val="none" w:sz="0" w:space="0" w:color="auto"/>
        <w:bottom w:val="none" w:sz="0" w:space="0" w:color="auto"/>
        <w:right w:val="none" w:sz="0" w:space="0" w:color="auto"/>
      </w:divBdr>
    </w:div>
    <w:div w:id="816192490">
      <w:bodyDiv w:val="1"/>
      <w:marLeft w:val="0"/>
      <w:marRight w:val="0"/>
      <w:marTop w:val="0"/>
      <w:marBottom w:val="0"/>
      <w:divBdr>
        <w:top w:val="none" w:sz="0" w:space="0" w:color="auto"/>
        <w:left w:val="none" w:sz="0" w:space="0" w:color="auto"/>
        <w:bottom w:val="none" w:sz="0" w:space="0" w:color="auto"/>
        <w:right w:val="none" w:sz="0" w:space="0" w:color="auto"/>
      </w:divBdr>
    </w:div>
    <w:div w:id="818808830">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821048303">
      <w:bodyDiv w:val="1"/>
      <w:marLeft w:val="0"/>
      <w:marRight w:val="0"/>
      <w:marTop w:val="0"/>
      <w:marBottom w:val="0"/>
      <w:divBdr>
        <w:top w:val="none" w:sz="0" w:space="0" w:color="auto"/>
        <w:left w:val="none" w:sz="0" w:space="0" w:color="auto"/>
        <w:bottom w:val="none" w:sz="0" w:space="0" w:color="auto"/>
        <w:right w:val="none" w:sz="0" w:space="0" w:color="auto"/>
      </w:divBdr>
    </w:div>
    <w:div w:id="822508166">
      <w:bodyDiv w:val="1"/>
      <w:marLeft w:val="0"/>
      <w:marRight w:val="0"/>
      <w:marTop w:val="0"/>
      <w:marBottom w:val="0"/>
      <w:divBdr>
        <w:top w:val="none" w:sz="0" w:space="0" w:color="auto"/>
        <w:left w:val="none" w:sz="0" w:space="0" w:color="auto"/>
        <w:bottom w:val="none" w:sz="0" w:space="0" w:color="auto"/>
        <w:right w:val="none" w:sz="0" w:space="0" w:color="auto"/>
      </w:divBdr>
    </w:div>
    <w:div w:id="825051734">
      <w:bodyDiv w:val="1"/>
      <w:marLeft w:val="0"/>
      <w:marRight w:val="0"/>
      <w:marTop w:val="0"/>
      <w:marBottom w:val="0"/>
      <w:divBdr>
        <w:top w:val="none" w:sz="0" w:space="0" w:color="auto"/>
        <w:left w:val="none" w:sz="0" w:space="0" w:color="auto"/>
        <w:bottom w:val="none" w:sz="0" w:space="0" w:color="auto"/>
        <w:right w:val="none" w:sz="0" w:space="0" w:color="auto"/>
      </w:divBdr>
    </w:div>
    <w:div w:id="825123781">
      <w:bodyDiv w:val="1"/>
      <w:marLeft w:val="0"/>
      <w:marRight w:val="0"/>
      <w:marTop w:val="0"/>
      <w:marBottom w:val="0"/>
      <w:divBdr>
        <w:top w:val="none" w:sz="0" w:space="0" w:color="auto"/>
        <w:left w:val="none" w:sz="0" w:space="0" w:color="auto"/>
        <w:bottom w:val="none" w:sz="0" w:space="0" w:color="auto"/>
        <w:right w:val="none" w:sz="0" w:space="0" w:color="auto"/>
      </w:divBdr>
    </w:div>
    <w:div w:id="825508563">
      <w:bodyDiv w:val="1"/>
      <w:marLeft w:val="0"/>
      <w:marRight w:val="0"/>
      <w:marTop w:val="0"/>
      <w:marBottom w:val="0"/>
      <w:divBdr>
        <w:top w:val="none" w:sz="0" w:space="0" w:color="auto"/>
        <w:left w:val="none" w:sz="0" w:space="0" w:color="auto"/>
        <w:bottom w:val="none" w:sz="0" w:space="0" w:color="auto"/>
        <w:right w:val="none" w:sz="0" w:space="0" w:color="auto"/>
      </w:divBdr>
    </w:div>
    <w:div w:id="826016747">
      <w:bodyDiv w:val="1"/>
      <w:marLeft w:val="0"/>
      <w:marRight w:val="0"/>
      <w:marTop w:val="0"/>
      <w:marBottom w:val="0"/>
      <w:divBdr>
        <w:top w:val="none" w:sz="0" w:space="0" w:color="auto"/>
        <w:left w:val="none" w:sz="0" w:space="0" w:color="auto"/>
        <w:bottom w:val="none" w:sz="0" w:space="0" w:color="auto"/>
        <w:right w:val="none" w:sz="0" w:space="0" w:color="auto"/>
      </w:divBdr>
    </w:div>
    <w:div w:id="830559874">
      <w:bodyDiv w:val="1"/>
      <w:marLeft w:val="0"/>
      <w:marRight w:val="0"/>
      <w:marTop w:val="0"/>
      <w:marBottom w:val="0"/>
      <w:divBdr>
        <w:top w:val="none" w:sz="0" w:space="0" w:color="auto"/>
        <w:left w:val="none" w:sz="0" w:space="0" w:color="auto"/>
        <w:bottom w:val="none" w:sz="0" w:space="0" w:color="auto"/>
        <w:right w:val="none" w:sz="0" w:space="0" w:color="auto"/>
      </w:divBdr>
    </w:div>
    <w:div w:id="831870387">
      <w:bodyDiv w:val="1"/>
      <w:marLeft w:val="0"/>
      <w:marRight w:val="0"/>
      <w:marTop w:val="0"/>
      <w:marBottom w:val="0"/>
      <w:divBdr>
        <w:top w:val="none" w:sz="0" w:space="0" w:color="auto"/>
        <w:left w:val="none" w:sz="0" w:space="0" w:color="auto"/>
        <w:bottom w:val="none" w:sz="0" w:space="0" w:color="auto"/>
        <w:right w:val="none" w:sz="0" w:space="0" w:color="auto"/>
      </w:divBdr>
    </w:div>
    <w:div w:id="833256748">
      <w:bodyDiv w:val="1"/>
      <w:marLeft w:val="0"/>
      <w:marRight w:val="0"/>
      <w:marTop w:val="0"/>
      <w:marBottom w:val="0"/>
      <w:divBdr>
        <w:top w:val="none" w:sz="0" w:space="0" w:color="auto"/>
        <w:left w:val="none" w:sz="0" w:space="0" w:color="auto"/>
        <w:bottom w:val="none" w:sz="0" w:space="0" w:color="auto"/>
        <w:right w:val="none" w:sz="0" w:space="0" w:color="auto"/>
      </w:divBdr>
    </w:div>
    <w:div w:id="834300337">
      <w:bodyDiv w:val="1"/>
      <w:marLeft w:val="0"/>
      <w:marRight w:val="0"/>
      <w:marTop w:val="0"/>
      <w:marBottom w:val="0"/>
      <w:divBdr>
        <w:top w:val="none" w:sz="0" w:space="0" w:color="auto"/>
        <w:left w:val="none" w:sz="0" w:space="0" w:color="auto"/>
        <w:bottom w:val="none" w:sz="0" w:space="0" w:color="auto"/>
        <w:right w:val="none" w:sz="0" w:space="0" w:color="auto"/>
      </w:divBdr>
    </w:div>
    <w:div w:id="835341482">
      <w:bodyDiv w:val="1"/>
      <w:marLeft w:val="0"/>
      <w:marRight w:val="0"/>
      <w:marTop w:val="0"/>
      <w:marBottom w:val="0"/>
      <w:divBdr>
        <w:top w:val="none" w:sz="0" w:space="0" w:color="auto"/>
        <w:left w:val="none" w:sz="0" w:space="0" w:color="auto"/>
        <w:bottom w:val="none" w:sz="0" w:space="0" w:color="auto"/>
        <w:right w:val="none" w:sz="0" w:space="0" w:color="auto"/>
      </w:divBdr>
    </w:div>
    <w:div w:id="842474836">
      <w:bodyDiv w:val="1"/>
      <w:marLeft w:val="0"/>
      <w:marRight w:val="0"/>
      <w:marTop w:val="0"/>
      <w:marBottom w:val="0"/>
      <w:divBdr>
        <w:top w:val="none" w:sz="0" w:space="0" w:color="auto"/>
        <w:left w:val="none" w:sz="0" w:space="0" w:color="auto"/>
        <w:bottom w:val="none" w:sz="0" w:space="0" w:color="auto"/>
        <w:right w:val="none" w:sz="0" w:space="0" w:color="auto"/>
      </w:divBdr>
    </w:div>
    <w:div w:id="842479630">
      <w:bodyDiv w:val="1"/>
      <w:marLeft w:val="0"/>
      <w:marRight w:val="0"/>
      <w:marTop w:val="0"/>
      <w:marBottom w:val="0"/>
      <w:divBdr>
        <w:top w:val="none" w:sz="0" w:space="0" w:color="auto"/>
        <w:left w:val="none" w:sz="0" w:space="0" w:color="auto"/>
        <w:bottom w:val="none" w:sz="0" w:space="0" w:color="auto"/>
        <w:right w:val="none" w:sz="0" w:space="0" w:color="auto"/>
      </w:divBdr>
    </w:div>
    <w:div w:id="844245314">
      <w:bodyDiv w:val="1"/>
      <w:marLeft w:val="0"/>
      <w:marRight w:val="0"/>
      <w:marTop w:val="0"/>
      <w:marBottom w:val="0"/>
      <w:divBdr>
        <w:top w:val="none" w:sz="0" w:space="0" w:color="auto"/>
        <w:left w:val="none" w:sz="0" w:space="0" w:color="auto"/>
        <w:bottom w:val="none" w:sz="0" w:space="0" w:color="auto"/>
        <w:right w:val="none" w:sz="0" w:space="0" w:color="auto"/>
      </w:divBdr>
    </w:div>
    <w:div w:id="846290197">
      <w:bodyDiv w:val="1"/>
      <w:marLeft w:val="0"/>
      <w:marRight w:val="0"/>
      <w:marTop w:val="0"/>
      <w:marBottom w:val="0"/>
      <w:divBdr>
        <w:top w:val="none" w:sz="0" w:space="0" w:color="auto"/>
        <w:left w:val="none" w:sz="0" w:space="0" w:color="auto"/>
        <w:bottom w:val="none" w:sz="0" w:space="0" w:color="auto"/>
        <w:right w:val="none" w:sz="0" w:space="0" w:color="auto"/>
      </w:divBdr>
    </w:div>
    <w:div w:id="846822315">
      <w:bodyDiv w:val="1"/>
      <w:marLeft w:val="0"/>
      <w:marRight w:val="0"/>
      <w:marTop w:val="0"/>
      <w:marBottom w:val="0"/>
      <w:divBdr>
        <w:top w:val="none" w:sz="0" w:space="0" w:color="auto"/>
        <w:left w:val="none" w:sz="0" w:space="0" w:color="auto"/>
        <w:bottom w:val="none" w:sz="0" w:space="0" w:color="auto"/>
        <w:right w:val="none" w:sz="0" w:space="0" w:color="auto"/>
      </w:divBdr>
    </w:div>
    <w:div w:id="847597340">
      <w:bodyDiv w:val="1"/>
      <w:marLeft w:val="0"/>
      <w:marRight w:val="0"/>
      <w:marTop w:val="0"/>
      <w:marBottom w:val="0"/>
      <w:divBdr>
        <w:top w:val="none" w:sz="0" w:space="0" w:color="auto"/>
        <w:left w:val="none" w:sz="0" w:space="0" w:color="auto"/>
        <w:bottom w:val="none" w:sz="0" w:space="0" w:color="auto"/>
        <w:right w:val="none" w:sz="0" w:space="0" w:color="auto"/>
      </w:divBdr>
    </w:div>
    <w:div w:id="848520221">
      <w:bodyDiv w:val="1"/>
      <w:marLeft w:val="0"/>
      <w:marRight w:val="0"/>
      <w:marTop w:val="0"/>
      <w:marBottom w:val="0"/>
      <w:divBdr>
        <w:top w:val="none" w:sz="0" w:space="0" w:color="auto"/>
        <w:left w:val="none" w:sz="0" w:space="0" w:color="auto"/>
        <w:bottom w:val="none" w:sz="0" w:space="0" w:color="auto"/>
        <w:right w:val="none" w:sz="0" w:space="0" w:color="auto"/>
      </w:divBdr>
    </w:div>
    <w:div w:id="849024853">
      <w:bodyDiv w:val="1"/>
      <w:marLeft w:val="0"/>
      <w:marRight w:val="0"/>
      <w:marTop w:val="0"/>
      <w:marBottom w:val="0"/>
      <w:divBdr>
        <w:top w:val="none" w:sz="0" w:space="0" w:color="auto"/>
        <w:left w:val="none" w:sz="0" w:space="0" w:color="auto"/>
        <w:bottom w:val="none" w:sz="0" w:space="0" w:color="auto"/>
        <w:right w:val="none" w:sz="0" w:space="0" w:color="auto"/>
      </w:divBdr>
    </w:div>
    <w:div w:id="852650330">
      <w:bodyDiv w:val="1"/>
      <w:marLeft w:val="0"/>
      <w:marRight w:val="0"/>
      <w:marTop w:val="0"/>
      <w:marBottom w:val="0"/>
      <w:divBdr>
        <w:top w:val="none" w:sz="0" w:space="0" w:color="auto"/>
        <w:left w:val="none" w:sz="0" w:space="0" w:color="auto"/>
        <w:bottom w:val="none" w:sz="0" w:space="0" w:color="auto"/>
        <w:right w:val="none" w:sz="0" w:space="0" w:color="auto"/>
      </w:divBdr>
    </w:div>
    <w:div w:id="852959988">
      <w:bodyDiv w:val="1"/>
      <w:marLeft w:val="0"/>
      <w:marRight w:val="0"/>
      <w:marTop w:val="0"/>
      <w:marBottom w:val="0"/>
      <w:divBdr>
        <w:top w:val="none" w:sz="0" w:space="0" w:color="auto"/>
        <w:left w:val="none" w:sz="0" w:space="0" w:color="auto"/>
        <w:bottom w:val="none" w:sz="0" w:space="0" w:color="auto"/>
        <w:right w:val="none" w:sz="0" w:space="0" w:color="auto"/>
      </w:divBdr>
    </w:div>
    <w:div w:id="855264738">
      <w:bodyDiv w:val="1"/>
      <w:marLeft w:val="0"/>
      <w:marRight w:val="0"/>
      <w:marTop w:val="0"/>
      <w:marBottom w:val="0"/>
      <w:divBdr>
        <w:top w:val="none" w:sz="0" w:space="0" w:color="auto"/>
        <w:left w:val="none" w:sz="0" w:space="0" w:color="auto"/>
        <w:bottom w:val="none" w:sz="0" w:space="0" w:color="auto"/>
        <w:right w:val="none" w:sz="0" w:space="0" w:color="auto"/>
      </w:divBdr>
    </w:div>
    <w:div w:id="862010827">
      <w:bodyDiv w:val="1"/>
      <w:marLeft w:val="0"/>
      <w:marRight w:val="0"/>
      <w:marTop w:val="0"/>
      <w:marBottom w:val="0"/>
      <w:divBdr>
        <w:top w:val="none" w:sz="0" w:space="0" w:color="auto"/>
        <w:left w:val="none" w:sz="0" w:space="0" w:color="auto"/>
        <w:bottom w:val="none" w:sz="0" w:space="0" w:color="auto"/>
        <w:right w:val="none" w:sz="0" w:space="0" w:color="auto"/>
      </w:divBdr>
    </w:div>
    <w:div w:id="862019147">
      <w:bodyDiv w:val="1"/>
      <w:marLeft w:val="0"/>
      <w:marRight w:val="0"/>
      <w:marTop w:val="0"/>
      <w:marBottom w:val="0"/>
      <w:divBdr>
        <w:top w:val="none" w:sz="0" w:space="0" w:color="auto"/>
        <w:left w:val="none" w:sz="0" w:space="0" w:color="auto"/>
        <w:bottom w:val="none" w:sz="0" w:space="0" w:color="auto"/>
        <w:right w:val="none" w:sz="0" w:space="0" w:color="auto"/>
      </w:divBdr>
    </w:div>
    <w:div w:id="863397192">
      <w:bodyDiv w:val="1"/>
      <w:marLeft w:val="0"/>
      <w:marRight w:val="0"/>
      <w:marTop w:val="0"/>
      <w:marBottom w:val="0"/>
      <w:divBdr>
        <w:top w:val="none" w:sz="0" w:space="0" w:color="auto"/>
        <w:left w:val="none" w:sz="0" w:space="0" w:color="auto"/>
        <w:bottom w:val="none" w:sz="0" w:space="0" w:color="auto"/>
        <w:right w:val="none" w:sz="0" w:space="0" w:color="auto"/>
      </w:divBdr>
    </w:div>
    <w:div w:id="863790629">
      <w:bodyDiv w:val="1"/>
      <w:marLeft w:val="0"/>
      <w:marRight w:val="0"/>
      <w:marTop w:val="0"/>
      <w:marBottom w:val="0"/>
      <w:divBdr>
        <w:top w:val="none" w:sz="0" w:space="0" w:color="auto"/>
        <w:left w:val="none" w:sz="0" w:space="0" w:color="auto"/>
        <w:bottom w:val="none" w:sz="0" w:space="0" w:color="auto"/>
        <w:right w:val="none" w:sz="0" w:space="0" w:color="auto"/>
      </w:divBdr>
    </w:div>
    <w:div w:id="865023991">
      <w:bodyDiv w:val="1"/>
      <w:marLeft w:val="0"/>
      <w:marRight w:val="0"/>
      <w:marTop w:val="0"/>
      <w:marBottom w:val="0"/>
      <w:divBdr>
        <w:top w:val="none" w:sz="0" w:space="0" w:color="auto"/>
        <w:left w:val="none" w:sz="0" w:space="0" w:color="auto"/>
        <w:bottom w:val="none" w:sz="0" w:space="0" w:color="auto"/>
        <w:right w:val="none" w:sz="0" w:space="0" w:color="auto"/>
      </w:divBdr>
    </w:div>
    <w:div w:id="868224303">
      <w:bodyDiv w:val="1"/>
      <w:marLeft w:val="0"/>
      <w:marRight w:val="0"/>
      <w:marTop w:val="0"/>
      <w:marBottom w:val="0"/>
      <w:divBdr>
        <w:top w:val="none" w:sz="0" w:space="0" w:color="auto"/>
        <w:left w:val="none" w:sz="0" w:space="0" w:color="auto"/>
        <w:bottom w:val="none" w:sz="0" w:space="0" w:color="auto"/>
        <w:right w:val="none" w:sz="0" w:space="0" w:color="auto"/>
      </w:divBdr>
    </w:div>
    <w:div w:id="874585581">
      <w:bodyDiv w:val="1"/>
      <w:marLeft w:val="0"/>
      <w:marRight w:val="0"/>
      <w:marTop w:val="0"/>
      <w:marBottom w:val="0"/>
      <w:divBdr>
        <w:top w:val="none" w:sz="0" w:space="0" w:color="auto"/>
        <w:left w:val="none" w:sz="0" w:space="0" w:color="auto"/>
        <w:bottom w:val="none" w:sz="0" w:space="0" w:color="auto"/>
        <w:right w:val="none" w:sz="0" w:space="0" w:color="auto"/>
      </w:divBdr>
    </w:div>
    <w:div w:id="877667142">
      <w:bodyDiv w:val="1"/>
      <w:marLeft w:val="0"/>
      <w:marRight w:val="0"/>
      <w:marTop w:val="0"/>
      <w:marBottom w:val="0"/>
      <w:divBdr>
        <w:top w:val="none" w:sz="0" w:space="0" w:color="auto"/>
        <w:left w:val="none" w:sz="0" w:space="0" w:color="auto"/>
        <w:bottom w:val="none" w:sz="0" w:space="0" w:color="auto"/>
        <w:right w:val="none" w:sz="0" w:space="0" w:color="auto"/>
      </w:divBdr>
    </w:div>
    <w:div w:id="881983876">
      <w:bodyDiv w:val="1"/>
      <w:marLeft w:val="0"/>
      <w:marRight w:val="0"/>
      <w:marTop w:val="0"/>
      <w:marBottom w:val="0"/>
      <w:divBdr>
        <w:top w:val="none" w:sz="0" w:space="0" w:color="auto"/>
        <w:left w:val="none" w:sz="0" w:space="0" w:color="auto"/>
        <w:bottom w:val="none" w:sz="0" w:space="0" w:color="auto"/>
        <w:right w:val="none" w:sz="0" w:space="0" w:color="auto"/>
      </w:divBdr>
    </w:div>
    <w:div w:id="883827790">
      <w:bodyDiv w:val="1"/>
      <w:marLeft w:val="0"/>
      <w:marRight w:val="0"/>
      <w:marTop w:val="0"/>
      <w:marBottom w:val="0"/>
      <w:divBdr>
        <w:top w:val="none" w:sz="0" w:space="0" w:color="auto"/>
        <w:left w:val="none" w:sz="0" w:space="0" w:color="auto"/>
        <w:bottom w:val="none" w:sz="0" w:space="0" w:color="auto"/>
        <w:right w:val="none" w:sz="0" w:space="0" w:color="auto"/>
      </w:divBdr>
    </w:div>
    <w:div w:id="885022654">
      <w:bodyDiv w:val="1"/>
      <w:marLeft w:val="0"/>
      <w:marRight w:val="0"/>
      <w:marTop w:val="0"/>
      <w:marBottom w:val="0"/>
      <w:divBdr>
        <w:top w:val="none" w:sz="0" w:space="0" w:color="auto"/>
        <w:left w:val="none" w:sz="0" w:space="0" w:color="auto"/>
        <w:bottom w:val="none" w:sz="0" w:space="0" w:color="auto"/>
        <w:right w:val="none" w:sz="0" w:space="0" w:color="auto"/>
      </w:divBdr>
    </w:div>
    <w:div w:id="886793386">
      <w:bodyDiv w:val="1"/>
      <w:marLeft w:val="0"/>
      <w:marRight w:val="0"/>
      <w:marTop w:val="0"/>
      <w:marBottom w:val="0"/>
      <w:divBdr>
        <w:top w:val="none" w:sz="0" w:space="0" w:color="auto"/>
        <w:left w:val="none" w:sz="0" w:space="0" w:color="auto"/>
        <w:bottom w:val="none" w:sz="0" w:space="0" w:color="auto"/>
        <w:right w:val="none" w:sz="0" w:space="0" w:color="auto"/>
      </w:divBdr>
    </w:div>
    <w:div w:id="887227081">
      <w:bodyDiv w:val="1"/>
      <w:marLeft w:val="0"/>
      <w:marRight w:val="0"/>
      <w:marTop w:val="0"/>
      <w:marBottom w:val="0"/>
      <w:divBdr>
        <w:top w:val="none" w:sz="0" w:space="0" w:color="auto"/>
        <w:left w:val="none" w:sz="0" w:space="0" w:color="auto"/>
        <w:bottom w:val="none" w:sz="0" w:space="0" w:color="auto"/>
        <w:right w:val="none" w:sz="0" w:space="0" w:color="auto"/>
      </w:divBdr>
    </w:div>
    <w:div w:id="887717215">
      <w:bodyDiv w:val="1"/>
      <w:marLeft w:val="0"/>
      <w:marRight w:val="0"/>
      <w:marTop w:val="0"/>
      <w:marBottom w:val="0"/>
      <w:divBdr>
        <w:top w:val="none" w:sz="0" w:space="0" w:color="auto"/>
        <w:left w:val="none" w:sz="0" w:space="0" w:color="auto"/>
        <w:bottom w:val="none" w:sz="0" w:space="0" w:color="auto"/>
        <w:right w:val="none" w:sz="0" w:space="0" w:color="auto"/>
      </w:divBdr>
    </w:div>
    <w:div w:id="895047338">
      <w:bodyDiv w:val="1"/>
      <w:marLeft w:val="0"/>
      <w:marRight w:val="0"/>
      <w:marTop w:val="0"/>
      <w:marBottom w:val="0"/>
      <w:divBdr>
        <w:top w:val="none" w:sz="0" w:space="0" w:color="auto"/>
        <w:left w:val="none" w:sz="0" w:space="0" w:color="auto"/>
        <w:bottom w:val="none" w:sz="0" w:space="0" w:color="auto"/>
        <w:right w:val="none" w:sz="0" w:space="0" w:color="auto"/>
      </w:divBdr>
    </w:div>
    <w:div w:id="896085508">
      <w:bodyDiv w:val="1"/>
      <w:marLeft w:val="0"/>
      <w:marRight w:val="0"/>
      <w:marTop w:val="0"/>
      <w:marBottom w:val="0"/>
      <w:divBdr>
        <w:top w:val="none" w:sz="0" w:space="0" w:color="auto"/>
        <w:left w:val="none" w:sz="0" w:space="0" w:color="auto"/>
        <w:bottom w:val="none" w:sz="0" w:space="0" w:color="auto"/>
        <w:right w:val="none" w:sz="0" w:space="0" w:color="auto"/>
      </w:divBdr>
    </w:div>
    <w:div w:id="897017509">
      <w:bodyDiv w:val="1"/>
      <w:marLeft w:val="0"/>
      <w:marRight w:val="0"/>
      <w:marTop w:val="0"/>
      <w:marBottom w:val="0"/>
      <w:divBdr>
        <w:top w:val="none" w:sz="0" w:space="0" w:color="auto"/>
        <w:left w:val="none" w:sz="0" w:space="0" w:color="auto"/>
        <w:bottom w:val="none" w:sz="0" w:space="0" w:color="auto"/>
        <w:right w:val="none" w:sz="0" w:space="0" w:color="auto"/>
      </w:divBdr>
    </w:div>
    <w:div w:id="897591698">
      <w:bodyDiv w:val="1"/>
      <w:marLeft w:val="0"/>
      <w:marRight w:val="0"/>
      <w:marTop w:val="0"/>
      <w:marBottom w:val="0"/>
      <w:divBdr>
        <w:top w:val="none" w:sz="0" w:space="0" w:color="auto"/>
        <w:left w:val="none" w:sz="0" w:space="0" w:color="auto"/>
        <w:bottom w:val="none" w:sz="0" w:space="0" w:color="auto"/>
        <w:right w:val="none" w:sz="0" w:space="0" w:color="auto"/>
      </w:divBdr>
    </w:div>
    <w:div w:id="899092279">
      <w:bodyDiv w:val="1"/>
      <w:marLeft w:val="0"/>
      <w:marRight w:val="0"/>
      <w:marTop w:val="0"/>
      <w:marBottom w:val="0"/>
      <w:divBdr>
        <w:top w:val="none" w:sz="0" w:space="0" w:color="auto"/>
        <w:left w:val="none" w:sz="0" w:space="0" w:color="auto"/>
        <w:bottom w:val="none" w:sz="0" w:space="0" w:color="auto"/>
        <w:right w:val="none" w:sz="0" w:space="0" w:color="auto"/>
      </w:divBdr>
    </w:div>
    <w:div w:id="899902767">
      <w:bodyDiv w:val="1"/>
      <w:marLeft w:val="0"/>
      <w:marRight w:val="0"/>
      <w:marTop w:val="0"/>
      <w:marBottom w:val="0"/>
      <w:divBdr>
        <w:top w:val="none" w:sz="0" w:space="0" w:color="auto"/>
        <w:left w:val="none" w:sz="0" w:space="0" w:color="auto"/>
        <w:bottom w:val="none" w:sz="0" w:space="0" w:color="auto"/>
        <w:right w:val="none" w:sz="0" w:space="0" w:color="auto"/>
      </w:divBdr>
    </w:div>
    <w:div w:id="900290650">
      <w:bodyDiv w:val="1"/>
      <w:marLeft w:val="0"/>
      <w:marRight w:val="0"/>
      <w:marTop w:val="0"/>
      <w:marBottom w:val="0"/>
      <w:divBdr>
        <w:top w:val="none" w:sz="0" w:space="0" w:color="auto"/>
        <w:left w:val="none" w:sz="0" w:space="0" w:color="auto"/>
        <w:bottom w:val="none" w:sz="0" w:space="0" w:color="auto"/>
        <w:right w:val="none" w:sz="0" w:space="0" w:color="auto"/>
      </w:divBdr>
    </w:div>
    <w:div w:id="900406429">
      <w:bodyDiv w:val="1"/>
      <w:marLeft w:val="0"/>
      <w:marRight w:val="0"/>
      <w:marTop w:val="0"/>
      <w:marBottom w:val="0"/>
      <w:divBdr>
        <w:top w:val="none" w:sz="0" w:space="0" w:color="auto"/>
        <w:left w:val="none" w:sz="0" w:space="0" w:color="auto"/>
        <w:bottom w:val="none" w:sz="0" w:space="0" w:color="auto"/>
        <w:right w:val="none" w:sz="0" w:space="0" w:color="auto"/>
      </w:divBdr>
    </w:div>
    <w:div w:id="900940535">
      <w:bodyDiv w:val="1"/>
      <w:marLeft w:val="0"/>
      <w:marRight w:val="0"/>
      <w:marTop w:val="0"/>
      <w:marBottom w:val="0"/>
      <w:divBdr>
        <w:top w:val="none" w:sz="0" w:space="0" w:color="auto"/>
        <w:left w:val="none" w:sz="0" w:space="0" w:color="auto"/>
        <w:bottom w:val="none" w:sz="0" w:space="0" w:color="auto"/>
        <w:right w:val="none" w:sz="0" w:space="0" w:color="auto"/>
      </w:divBdr>
    </w:div>
    <w:div w:id="902721387">
      <w:bodyDiv w:val="1"/>
      <w:marLeft w:val="0"/>
      <w:marRight w:val="0"/>
      <w:marTop w:val="0"/>
      <w:marBottom w:val="0"/>
      <w:divBdr>
        <w:top w:val="none" w:sz="0" w:space="0" w:color="auto"/>
        <w:left w:val="none" w:sz="0" w:space="0" w:color="auto"/>
        <w:bottom w:val="none" w:sz="0" w:space="0" w:color="auto"/>
        <w:right w:val="none" w:sz="0" w:space="0" w:color="auto"/>
      </w:divBdr>
    </w:div>
    <w:div w:id="903105241">
      <w:bodyDiv w:val="1"/>
      <w:marLeft w:val="0"/>
      <w:marRight w:val="0"/>
      <w:marTop w:val="0"/>
      <w:marBottom w:val="0"/>
      <w:divBdr>
        <w:top w:val="none" w:sz="0" w:space="0" w:color="auto"/>
        <w:left w:val="none" w:sz="0" w:space="0" w:color="auto"/>
        <w:bottom w:val="none" w:sz="0" w:space="0" w:color="auto"/>
        <w:right w:val="none" w:sz="0" w:space="0" w:color="auto"/>
      </w:divBdr>
    </w:div>
    <w:div w:id="904335181">
      <w:bodyDiv w:val="1"/>
      <w:marLeft w:val="0"/>
      <w:marRight w:val="0"/>
      <w:marTop w:val="0"/>
      <w:marBottom w:val="0"/>
      <w:divBdr>
        <w:top w:val="none" w:sz="0" w:space="0" w:color="auto"/>
        <w:left w:val="none" w:sz="0" w:space="0" w:color="auto"/>
        <w:bottom w:val="none" w:sz="0" w:space="0" w:color="auto"/>
        <w:right w:val="none" w:sz="0" w:space="0" w:color="auto"/>
      </w:divBdr>
    </w:div>
    <w:div w:id="906501582">
      <w:bodyDiv w:val="1"/>
      <w:marLeft w:val="0"/>
      <w:marRight w:val="0"/>
      <w:marTop w:val="0"/>
      <w:marBottom w:val="0"/>
      <w:divBdr>
        <w:top w:val="none" w:sz="0" w:space="0" w:color="auto"/>
        <w:left w:val="none" w:sz="0" w:space="0" w:color="auto"/>
        <w:bottom w:val="none" w:sz="0" w:space="0" w:color="auto"/>
        <w:right w:val="none" w:sz="0" w:space="0" w:color="auto"/>
      </w:divBdr>
    </w:div>
    <w:div w:id="906839850">
      <w:bodyDiv w:val="1"/>
      <w:marLeft w:val="0"/>
      <w:marRight w:val="0"/>
      <w:marTop w:val="0"/>
      <w:marBottom w:val="0"/>
      <w:divBdr>
        <w:top w:val="none" w:sz="0" w:space="0" w:color="auto"/>
        <w:left w:val="none" w:sz="0" w:space="0" w:color="auto"/>
        <w:bottom w:val="none" w:sz="0" w:space="0" w:color="auto"/>
        <w:right w:val="none" w:sz="0" w:space="0" w:color="auto"/>
      </w:divBdr>
    </w:div>
    <w:div w:id="907226695">
      <w:bodyDiv w:val="1"/>
      <w:marLeft w:val="0"/>
      <w:marRight w:val="0"/>
      <w:marTop w:val="0"/>
      <w:marBottom w:val="0"/>
      <w:divBdr>
        <w:top w:val="none" w:sz="0" w:space="0" w:color="auto"/>
        <w:left w:val="none" w:sz="0" w:space="0" w:color="auto"/>
        <w:bottom w:val="none" w:sz="0" w:space="0" w:color="auto"/>
        <w:right w:val="none" w:sz="0" w:space="0" w:color="auto"/>
      </w:divBdr>
    </w:div>
    <w:div w:id="907302457">
      <w:bodyDiv w:val="1"/>
      <w:marLeft w:val="0"/>
      <w:marRight w:val="0"/>
      <w:marTop w:val="0"/>
      <w:marBottom w:val="0"/>
      <w:divBdr>
        <w:top w:val="none" w:sz="0" w:space="0" w:color="auto"/>
        <w:left w:val="none" w:sz="0" w:space="0" w:color="auto"/>
        <w:bottom w:val="none" w:sz="0" w:space="0" w:color="auto"/>
        <w:right w:val="none" w:sz="0" w:space="0" w:color="auto"/>
      </w:divBdr>
    </w:div>
    <w:div w:id="908001450">
      <w:bodyDiv w:val="1"/>
      <w:marLeft w:val="0"/>
      <w:marRight w:val="0"/>
      <w:marTop w:val="0"/>
      <w:marBottom w:val="0"/>
      <w:divBdr>
        <w:top w:val="none" w:sz="0" w:space="0" w:color="auto"/>
        <w:left w:val="none" w:sz="0" w:space="0" w:color="auto"/>
        <w:bottom w:val="none" w:sz="0" w:space="0" w:color="auto"/>
        <w:right w:val="none" w:sz="0" w:space="0" w:color="auto"/>
      </w:divBdr>
    </w:div>
    <w:div w:id="910579197">
      <w:bodyDiv w:val="1"/>
      <w:marLeft w:val="0"/>
      <w:marRight w:val="0"/>
      <w:marTop w:val="0"/>
      <w:marBottom w:val="0"/>
      <w:divBdr>
        <w:top w:val="none" w:sz="0" w:space="0" w:color="auto"/>
        <w:left w:val="none" w:sz="0" w:space="0" w:color="auto"/>
        <w:bottom w:val="none" w:sz="0" w:space="0" w:color="auto"/>
        <w:right w:val="none" w:sz="0" w:space="0" w:color="auto"/>
      </w:divBdr>
    </w:div>
    <w:div w:id="911936395">
      <w:bodyDiv w:val="1"/>
      <w:marLeft w:val="0"/>
      <w:marRight w:val="0"/>
      <w:marTop w:val="0"/>
      <w:marBottom w:val="0"/>
      <w:divBdr>
        <w:top w:val="none" w:sz="0" w:space="0" w:color="auto"/>
        <w:left w:val="none" w:sz="0" w:space="0" w:color="auto"/>
        <w:bottom w:val="none" w:sz="0" w:space="0" w:color="auto"/>
        <w:right w:val="none" w:sz="0" w:space="0" w:color="auto"/>
      </w:divBdr>
    </w:div>
    <w:div w:id="914314139">
      <w:bodyDiv w:val="1"/>
      <w:marLeft w:val="0"/>
      <w:marRight w:val="0"/>
      <w:marTop w:val="0"/>
      <w:marBottom w:val="0"/>
      <w:divBdr>
        <w:top w:val="none" w:sz="0" w:space="0" w:color="auto"/>
        <w:left w:val="none" w:sz="0" w:space="0" w:color="auto"/>
        <w:bottom w:val="none" w:sz="0" w:space="0" w:color="auto"/>
        <w:right w:val="none" w:sz="0" w:space="0" w:color="auto"/>
      </w:divBdr>
    </w:div>
    <w:div w:id="914516043">
      <w:bodyDiv w:val="1"/>
      <w:marLeft w:val="0"/>
      <w:marRight w:val="0"/>
      <w:marTop w:val="0"/>
      <w:marBottom w:val="0"/>
      <w:divBdr>
        <w:top w:val="none" w:sz="0" w:space="0" w:color="auto"/>
        <w:left w:val="none" w:sz="0" w:space="0" w:color="auto"/>
        <w:bottom w:val="none" w:sz="0" w:space="0" w:color="auto"/>
        <w:right w:val="none" w:sz="0" w:space="0" w:color="auto"/>
      </w:divBdr>
    </w:div>
    <w:div w:id="915674671">
      <w:bodyDiv w:val="1"/>
      <w:marLeft w:val="0"/>
      <w:marRight w:val="0"/>
      <w:marTop w:val="0"/>
      <w:marBottom w:val="0"/>
      <w:divBdr>
        <w:top w:val="none" w:sz="0" w:space="0" w:color="auto"/>
        <w:left w:val="none" w:sz="0" w:space="0" w:color="auto"/>
        <w:bottom w:val="none" w:sz="0" w:space="0" w:color="auto"/>
        <w:right w:val="none" w:sz="0" w:space="0" w:color="auto"/>
      </w:divBdr>
    </w:div>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922567286">
      <w:bodyDiv w:val="1"/>
      <w:marLeft w:val="0"/>
      <w:marRight w:val="0"/>
      <w:marTop w:val="0"/>
      <w:marBottom w:val="0"/>
      <w:divBdr>
        <w:top w:val="none" w:sz="0" w:space="0" w:color="auto"/>
        <w:left w:val="none" w:sz="0" w:space="0" w:color="auto"/>
        <w:bottom w:val="none" w:sz="0" w:space="0" w:color="auto"/>
        <w:right w:val="none" w:sz="0" w:space="0" w:color="auto"/>
      </w:divBdr>
    </w:div>
    <w:div w:id="927423870">
      <w:bodyDiv w:val="1"/>
      <w:marLeft w:val="0"/>
      <w:marRight w:val="0"/>
      <w:marTop w:val="0"/>
      <w:marBottom w:val="0"/>
      <w:divBdr>
        <w:top w:val="none" w:sz="0" w:space="0" w:color="auto"/>
        <w:left w:val="none" w:sz="0" w:space="0" w:color="auto"/>
        <w:bottom w:val="none" w:sz="0" w:space="0" w:color="auto"/>
        <w:right w:val="none" w:sz="0" w:space="0" w:color="auto"/>
      </w:divBdr>
    </w:div>
    <w:div w:id="928393570">
      <w:bodyDiv w:val="1"/>
      <w:marLeft w:val="0"/>
      <w:marRight w:val="0"/>
      <w:marTop w:val="0"/>
      <w:marBottom w:val="0"/>
      <w:divBdr>
        <w:top w:val="none" w:sz="0" w:space="0" w:color="auto"/>
        <w:left w:val="none" w:sz="0" w:space="0" w:color="auto"/>
        <w:bottom w:val="none" w:sz="0" w:space="0" w:color="auto"/>
        <w:right w:val="none" w:sz="0" w:space="0" w:color="auto"/>
      </w:divBdr>
    </w:div>
    <w:div w:id="935746351">
      <w:bodyDiv w:val="1"/>
      <w:marLeft w:val="0"/>
      <w:marRight w:val="0"/>
      <w:marTop w:val="0"/>
      <w:marBottom w:val="0"/>
      <w:divBdr>
        <w:top w:val="none" w:sz="0" w:space="0" w:color="auto"/>
        <w:left w:val="none" w:sz="0" w:space="0" w:color="auto"/>
        <w:bottom w:val="none" w:sz="0" w:space="0" w:color="auto"/>
        <w:right w:val="none" w:sz="0" w:space="0" w:color="auto"/>
      </w:divBdr>
    </w:div>
    <w:div w:id="936211457">
      <w:bodyDiv w:val="1"/>
      <w:marLeft w:val="0"/>
      <w:marRight w:val="0"/>
      <w:marTop w:val="0"/>
      <w:marBottom w:val="0"/>
      <w:divBdr>
        <w:top w:val="none" w:sz="0" w:space="0" w:color="auto"/>
        <w:left w:val="none" w:sz="0" w:space="0" w:color="auto"/>
        <w:bottom w:val="none" w:sz="0" w:space="0" w:color="auto"/>
        <w:right w:val="none" w:sz="0" w:space="0" w:color="auto"/>
      </w:divBdr>
    </w:div>
    <w:div w:id="942299131">
      <w:bodyDiv w:val="1"/>
      <w:marLeft w:val="0"/>
      <w:marRight w:val="0"/>
      <w:marTop w:val="0"/>
      <w:marBottom w:val="0"/>
      <w:divBdr>
        <w:top w:val="none" w:sz="0" w:space="0" w:color="auto"/>
        <w:left w:val="none" w:sz="0" w:space="0" w:color="auto"/>
        <w:bottom w:val="none" w:sz="0" w:space="0" w:color="auto"/>
        <w:right w:val="none" w:sz="0" w:space="0" w:color="auto"/>
      </w:divBdr>
    </w:div>
    <w:div w:id="943346123">
      <w:bodyDiv w:val="1"/>
      <w:marLeft w:val="0"/>
      <w:marRight w:val="0"/>
      <w:marTop w:val="0"/>
      <w:marBottom w:val="0"/>
      <w:divBdr>
        <w:top w:val="none" w:sz="0" w:space="0" w:color="auto"/>
        <w:left w:val="none" w:sz="0" w:space="0" w:color="auto"/>
        <w:bottom w:val="none" w:sz="0" w:space="0" w:color="auto"/>
        <w:right w:val="none" w:sz="0" w:space="0" w:color="auto"/>
      </w:divBdr>
    </w:div>
    <w:div w:id="945038404">
      <w:bodyDiv w:val="1"/>
      <w:marLeft w:val="0"/>
      <w:marRight w:val="0"/>
      <w:marTop w:val="0"/>
      <w:marBottom w:val="0"/>
      <w:divBdr>
        <w:top w:val="none" w:sz="0" w:space="0" w:color="auto"/>
        <w:left w:val="none" w:sz="0" w:space="0" w:color="auto"/>
        <w:bottom w:val="none" w:sz="0" w:space="0" w:color="auto"/>
        <w:right w:val="none" w:sz="0" w:space="0" w:color="auto"/>
      </w:divBdr>
    </w:div>
    <w:div w:id="946741402">
      <w:bodyDiv w:val="1"/>
      <w:marLeft w:val="0"/>
      <w:marRight w:val="0"/>
      <w:marTop w:val="0"/>
      <w:marBottom w:val="0"/>
      <w:divBdr>
        <w:top w:val="none" w:sz="0" w:space="0" w:color="auto"/>
        <w:left w:val="none" w:sz="0" w:space="0" w:color="auto"/>
        <w:bottom w:val="none" w:sz="0" w:space="0" w:color="auto"/>
        <w:right w:val="none" w:sz="0" w:space="0" w:color="auto"/>
      </w:divBdr>
    </w:div>
    <w:div w:id="946888743">
      <w:bodyDiv w:val="1"/>
      <w:marLeft w:val="0"/>
      <w:marRight w:val="0"/>
      <w:marTop w:val="0"/>
      <w:marBottom w:val="0"/>
      <w:divBdr>
        <w:top w:val="none" w:sz="0" w:space="0" w:color="auto"/>
        <w:left w:val="none" w:sz="0" w:space="0" w:color="auto"/>
        <w:bottom w:val="none" w:sz="0" w:space="0" w:color="auto"/>
        <w:right w:val="none" w:sz="0" w:space="0" w:color="auto"/>
      </w:divBdr>
    </w:div>
    <w:div w:id="948313303">
      <w:bodyDiv w:val="1"/>
      <w:marLeft w:val="0"/>
      <w:marRight w:val="0"/>
      <w:marTop w:val="0"/>
      <w:marBottom w:val="0"/>
      <w:divBdr>
        <w:top w:val="none" w:sz="0" w:space="0" w:color="auto"/>
        <w:left w:val="none" w:sz="0" w:space="0" w:color="auto"/>
        <w:bottom w:val="none" w:sz="0" w:space="0" w:color="auto"/>
        <w:right w:val="none" w:sz="0" w:space="0" w:color="auto"/>
      </w:divBdr>
    </w:div>
    <w:div w:id="949825760">
      <w:bodyDiv w:val="1"/>
      <w:marLeft w:val="0"/>
      <w:marRight w:val="0"/>
      <w:marTop w:val="0"/>
      <w:marBottom w:val="0"/>
      <w:divBdr>
        <w:top w:val="none" w:sz="0" w:space="0" w:color="auto"/>
        <w:left w:val="none" w:sz="0" w:space="0" w:color="auto"/>
        <w:bottom w:val="none" w:sz="0" w:space="0" w:color="auto"/>
        <w:right w:val="none" w:sz="0" w:space="0" w:color="auto"/>
      </w:divBdr>
    </w:div>
    <w:div w:id="955066249">
      <w:bodyDiv w:val="1"/>
      <w:marLeft w:val="0"/>
      <w:marRight w:val="0"/>
      <w:marTop w:val="0"/>
      <w:marBottom w:val="0"/>
      <w:divBdr>
        <w:top w:val="none" w:sz="0" w:space="0" w:color="auto"/>
        <w:left w:val="none" w:sz="0" w:space="0" w:color="auto"/>
        <w:bottom w:val="none" w:sz="0" w:space="0" w:color="auto"/>
        <w:right w:val="none" w:sz="0" w:space="0" w:color="auto"/>
      </w:divBdr>
    </w:div>
    <w:div w:id="955327939">
      <w:bodyDiv w:val="1"/>
      <w:marLeft w:val="0"/>
      <w:marRight w:val="0"/>
      <w:marTop w:val="0"/>
      <w:marBottom w:val="0"/>
      <w:divBdr>
        <w:top w:val="none" w:sz="0" w:space="0" w:color="auto"/>
        <w:left w:val="none" w:sz="0" w:space="0" w:color="auto"/>
        <w:bottom w:val="none" w:sz="0" w:space="0" w:color="auto"/>
        <w:right w:val="none" w:sz="0" w:space="0" w:color="auto"/>
      </w:divBdr>
    </w:div>
    <w:div w:id="955595875">
      <w:bodyDiv w:val="1"/>
      <w:marLeft w:val="0"/>
      <w:marRight w:val="0"/>
      <w:marTop w:val="0"/>
      <w:marBottom w:val="0"/>
      <w:divBdr>
        <w:top w:val="none" w:sz="0" w:space="0" w:color="auto"/>
        <w:left w:val="none" w:sz="0" w:space="0" w:color="auto"/>
        <w:bottom w:val="none" w:sz="0" w:space="0" w:color="auto"/>
        <w:right w:val="none" w:sz="0" w:space="0" w:color="auto"/>
      </w:divBdr>
    </w:div>
    <w:div w:id="956527195">
      <w:bodyDiv w:val="1"/>
      <w:marLeft w:val="0"/>
      <w:marRight w:val="0"/>
      <w:marTop w:val="0"/>
      <w:marBottom w:val="0"/>
      <w:divBdr>
        <w:top w:val="none" w:sz="0" w:space="0" w:color="auto"/>
        <w:left w:val="none" w:sz="0" w:space="0" w:color="auto"/>
        <w:bottom w:val="none" w:sz="0" w:space="0" w:color="auto"/>
        <w:right w:val="none" w:sz="0" w:space="0" w:color="auto"/>
      </w:divBdr>
    </w:div>
    <w:div w:id="957495241">
      <w:bodyDiv w:val="1"/>
      <w:marLeft w:val="0"/>
      <w:marRight w:val="0"/>
      <w:marTop w:val="0"/>
      <w:marBottom w:val="0"/>
      <w:divBdr>
        <w:top w:val="none" w:sz="0" w:space="0" w:color="auto"/>
        <w:left w:val="none" w:sz="0" w:space="0" w:color="auto"/>
        <w:bottom w:val="none" w:sz="0" w:space="0" w:color="auto"/>
        <w:right w:val="none" w:sz="0" w:space="0" w:color="auto"/>
      </w:divBdr>
    </w:div>
    <w:div w:id="960958210">
      <w:bodyDiv w:val="1"/>
      <w:marLeft w:val="0"/>
      <w:marRight w:val="0"/>
      <w:marTop w:val="0"/>
      <w:marBottom w:val="0"/>
      <w:divBdr>
        <w:top w:val="none" w:sz="0" w:space="0" w:color="auto"/>
        <w:left w:val="none" w:sz="0" w:space="0" w:color="auto"/>
        <w:bottom w:val="none" w:sz="0" w:space="0" w:color="auto"/>
        <w:right w:val="none" w:sz="0" w:space="0" w:color="auto"/>
      </w:divBdr>
    </w:div>
    <w:div w:id="963123432">
      <w:bodyDiv w:val="1"/>
      <w:marLeft w:val="0"/>
      <w:marRight w:val="0"/>
      <w:marTop w:val="0"/>
      <w:marBottom w:val="0"/>
      <w:divBdr>
        <w:top w:val="none" w:sz="0" w:space="0" w:color="auto"/>
        <w:left w:val="none" w:sz="0" w:space="0" w:color="auto"/>
        <w:bottom w:val="none" w:sz="0" w:space="0" w:color="auto"/>
        <w:right w:val="none" w:sz="0" w:space="0" w:color="auto"/>
      </w:divBdr>
    </w:div>
    <w:div w:id="963190778">
      <w:bodyDiv w:val="1"/>
      <w:marLeft w:val="0"/>
      <w:marRight w:val="0"/>
      <w:marTop w:val="0"/>
      <w:marBottom w:val="0"/>
      <w:divBdr>
        <w:top w:val="none" w:sz="0" w:space="0" w:color="auto"/>
        <w:left w:val="none" w:sz="0" w:space="0" w:color="auto"/>
        <w:bottom w:val="none" w:sz="0" w:space="0" w:color="auto"/>
        <w:right w:val="none" w:sz="0" w:space="0" w:color="auto"/>
      </w:divBdr>
    </w:div>
    <w:div w:id="964503210">
      <w:bodyDiv w:val="1"/>
      <w:marLeft w:val="0"/>
      <w:marRight w:val="0"/>
      <w:marTop w:val="0"/>
      <w:marBottom w:val="0"/>
      <w:divBdr>
        <w:top w:val="none" w:sz="0" w:space="0" w:color="auto"/>
        <w:left w:val="none" w:sz="0" w:space="0" w:color="auto"/>
        <w:bottom w:val="none" w:sz="0" w:space="0" w:color="auto"/>
        <w:right w:val="none" w:sz="0" w:space="0" w:color="auto"/>
      </w:divBdr>
    </w:div>
    <w:div w:id="968630541">
      <w:bodyDiv w:val="1"/>
      <w:marLeft w:val="0"/>
      <w:marRight w:val="0"/>
      <w:marTop w:val="0"/>
      <w:marBottom w:val="0"/>
      <w:divBdr>
        <w:top w:val="none" w:sz="0" w:space="0" w:color="auto"/>
        <w:left w:val="none" w:sz="0" w:space="0" w:color="auto"/>
        <w:bottom w:val="none" w:sz="0" w:space="0" w:color="auto"/>
        <w:right w:val="none" w:sz="0" w:space="0" w:color="auto"/>
      </w:divBdr>
    </w:div>
    <w:div w:id="969089809">
      <w:bodyDiv w:val="1"/>
      <w:marLeft w:val="0"/>
      <w:marRight w:val="0"/>
      <w:marTop w:val="0"/>
      <w:marBottom w:val="0"/>
      <w:divBdr>
        <w:top w:val="none" w:sz="0" w:space="0" w:color="auto"/>
        <w:left w:val="none" w:sz="0" w:space="0" w:color="auto"/>
        <w:bottom w:val="none" w:sz="0" w:space="0" w:color="auto"/>
        <w:right w:val="none" w:sz="0" w:space="0" w:color="auto"/>
      </w:divBdr>
    </w:div>
    <w:div w:id="972753851">
      <w:bodyDiv w:val="1"/>
      <w:marLeft w:val="0"/>
      <w:marRight w:val="0"/>
      <w:marTop w:val="0"/>
      <w:marBottom w:val="0"/>
      <w:divBdr>
        <w:top w:val="none" w:sz="0" w:space="0" w:color="auto"/>
        <w:left w:val="none" w:sz="0" w:space="0" w:color="auto"/>
        <w:bottom w:val="none" w:sz="0" w:space="0" w:color="auto"/>
        <w:right w:val="none" w:sz="0" w:space="0" w:color="auto"/>
      </w:divBdr>
    </w:div>
    <w:div w:id="972754248">
      <w:bodyDiv w:val="1"/>
      <w:marLeft w:val="0"/>
      <w:marRight w:val="0"/>
      <w:marTop w:val="0"/>
      <w:marBottom w:val="0"/>
      <w:divBdr>
        <w:top w:val="none" w:sz="0" w:space="0" w:color="auto"/>
        <w:left w:val="none" w:sz="0" w:space="0" w:color="auto"/>
        <w:bottom w:val="none" w:sz="0" w:space="0" w:color="auto"/>
        <w:right w:val="none" w:sz="0" w:space="0" w:color="auto"/>
      </w:divBdr>
    </w:div>
    <w:div w:id="973221808">
      <w:bodyDiv w:val="1"/>
      <w:marLeft w:val="0"/>
      <w:marRight w:val="0"/>
      <w:marTop w:val="0"/>
      <w:marBottom w:val="0"/>
      <w:divBdr>
        <w:top w:val="none" w:sz="0" w:space="0" w:color="auto"/>
        <w:left w:val="none" w:sz="0" w:space="0" w:color="auto"/>
        <w:bottom w:val="none" w:sz="0" w:space="0" w:color="auto"/>
        <w:right w:val="none" w:sz="0" w:space="0" w:color="auto"/>
      </w:divBdr>
    </w:div>
    <w:div w:id="975139042">
      <w:bodyDiv w:val="1"/>
      <w:marLeft w:val="0"/>
      <w:marRight w:val="0"/>
      <w:marTop w:val="0"/>
      <w:marBottom w:val="0"/>
      <w:divBdr>
        <w:top w:val="none" w:sz="0" w:space="0" w:color="auto"/>
        <w:left w:val="none" w:sz="0" w:space="0" w:color="auto"/>
        <w:bottom w:val="none" w:sz="0" w:space="0" w:color="auto"/>
        <w:right w:val="none" w:sz="0" w:space="0" w:color="auto"/>
      </w:divBdr>
    </w:div>
    <w:div w:id="977803125">
      <w:bodyDiv w:val="1"/>
      <w:marLeft w:val="0"/>
      <w:marRight w:val="0"/>
      <w:marTop w:val="0"/>
      <w:marBottom w:val="0"/>
      <w:divBdr>
        <w:top w:val="none" w:sz="0" w:space="0" w:color="auto"/>
        <w:left w:val="none" w:sz="0" w:space="0" w:color="auto"/>
        <w:bottom w:val="none" w:sz="0" w:space="0" w:color="auto"/>
        <w:right w:val="none" w:sz="0" w:space="0" w:color="auto"/>
      </w:divBdr>
    </w:div>
    <w:div w:id="979192351">
      <w:bodyDiv w:val="1"/>
      <w:marLeft w:val="0"/>
      <w:marRight w:val="0"/>
      <w:marTop w:val="0"/>
      <w:marBottom w:val="0"/>
      <w:divBdr>
        <w:top w:val="none" w:sz="0" w:space="0" w:color="auto"/>
        <w:left w:val="none" w:sz="0" w:space="0" w:color="auto"/>
        <w:bottom w:val="none" w:sz="0" w:space="0" w:color="auto"/>
        <w:right w:val="none" w:sz="0" w:space="0" w:color="auto"/>
      </w:divBdr>
    </w:div>
    <w:div w:id="981159560">
      <w:bodyDiv w:val="1"/>
      <w:marLeft w:val="0"/>
      <w:marRight w:val="0"/>
      <w:marTop w:val="0"/>
      <w:marBottom w:val="0"/>
      <w:divBdr>
        <w:top w:val="none" w:sz="0" w:space="0" w:color="auto"/>
        <w:left w:val="none" w:sz="0" w:space="0" w:color="auto"/>
        <w:bottom w:val="none" w:sz="0" w:space="0" w:color="auto"/>
        <w:right w:val="none" w:sz="0" w:space="0" w:color="auto"/>
      </w:divBdr>
    </w:div>
    <w:div w:id="982544138">
      <w:bodyDiv w:val="1"/>
      <w:marLeft w:val="0"/>
      <w:marRight w:val="0"/>
      <w:marTop w:val="0"/>
      <w:marBottom w:val="0"/>
      <w:divBdr>
        <w:top w:val="none" w:sz="0" w:space="0" w:color="auto"/>
        <w:left w:val="none" w:sz="0" w:space="0" w:color="auto"/>
        <w:bottom w:val="none" w:sz="0" w:space="0" w:color="auto"/>
        <w:right w:val="none" w:sz="0" w:space="0" w:color="auto"/>
      </w:divBdr>
    </w:div>
    <w:div w:id="984508115">
      <w:bodyDiv w:val="1"/>
      <w:marLeft w:val="0"/>
      <w:marRight w:val="0"/>
      <w:marTop w:val="0"/>
      <w:marBottom w:val="0"/>
      <w:divBdr>
        <w:top w:val="none" w:sz="0" w:space="0" w:color="auto"/>
        <w:left w:val="none" w:sz="0" w:space="0" w:color="auto"/>
        <w:bottom w:val="none" w:sz="0" w:space="0" w:color="auto"/>
        <w:right w:val="none" w:sz="0" w:space="0" w:color="auto"/>
      </w:divBdr>
    </w:div>
    <w:div w:id="991182497">
      <w:bodyDiv w:val="1"/>
      <w:marLeft w:val="0"/>
      <w:marRight w:val="0"/>
      <w:marTop w:val="0"/>
      <w:marBottom w:val="0"/>
      <w:divBdr>
        <w:top w:val="none" w:sz="0" w:space="0" w:color="auto"/>
        <w:left w:val="none" w:sz="0" w:space="0" w:color="auto"/>
        <w:bottom w:val="none" w:sz="0" w:space="0" w:color="auto"/>
        <w:right w:val="none" w:sz="0" w:space="0" w:color="auto"/>
      </w:divBdr>
    </w:div>
    <w:div w:id="992368467">
      <w:bodyDiv w:val="1"/>
      <w:marLeft w:val="0"/>
      <w:marRight w:val="0"/>
      <w:marTop w:val="0"/>
      <w:marBottom w:val="0"/>
      <w:divBdr>
        <w:top w:val="none" w:sz="0" w:space="0" w:color="auto"/>
        <w:left w:val="none" w:sz="0" w:space="0" w:color="auto"/>
        <w:bottom w:val="none" w:sz="0" w:space="0" w:color="auto"/>
        <w:right w:val="none" w:sz="0" w:space="0" w:color="auto"/>
      </w:divBdr>
    </w:div>
    <w:div w:id="998651709">
      <w:bodyDiv w:val="1"/>
      <w:marLeft w:val="0"/>
      <w:marRight w:val="0"/>
      <w:marTop w:val="0"/>
      <w:marBottom w:val="0"/>
      <w:divBdr>
        <w:top w:val="none" w:sz="0" w:space="0" w:color="auto"/>
        <w:left w:val="none" w:sz="0" w:space="0" w:color="auto"/>
        <w:bottom w:val="none" w:sz="0" w:space="0" w:color="auto"/>
        <w:right w:val="none" w:sz="0" w:space="0" w:color="auto"/>
      </w:divBdr>
    </w:div>
    <w:div w:id="1001658669">
      <w:bodyDiv w:val="1"/>
      <w:marLeft w:val="0"/>
      <w:marRight w:val="0"/>
      <w:marTop w:val="0"/>
      <w:marBottom w:val="0"/>
      <w:divBdr>
        <w:top w:val="none" w:sz="0" w:space="0" w:color="auto"/>
        <w:left w:val="none" w:sz="0" w:space="0" w:color="auto"/>
        <w:bottom w:val="none" w:sz="0" w:space="0" w:color="auto"/>
        <w:right w:val="none" w:sz="0" w:space="0" w:color="auto"/>
      </w:divBdr>
    </w:div>
    <w:div w:id="1006440111">
      <w:bodyDiv w:val="1"/>
      <w:marLeft w:val="0"/>
      <w:marRight w:val="0"/>
      <w:marTop w:val="0"/>
      <w:marBottom w:val="0"/>
      <w:divBdr>
        <w:top w:val="none" w:sz="0" w:space="0" w:color="auto"/>
        <w:left w:val="none" w:sz="0" w:space="0" w:color="auto"/>
        <w:bottom w:val="none" w:sz="0" w:space="0" w:color="auto"/>
        <w:right w:val="none" w:sz="0" w:space="0" w:color="auto"/>
      </w:divBdr>
    </w:div>
    <w:div w:id="1007828324">
      <w:bodyDiv w:val="1"/>
      <w:marLeft w:val="0"/>
      <w:marRight w:val="0"/>
      <w:marTop w:val="0"/>
      <w:marBottom w:val="0"/>
      <w:divBdr>
        <w:top w:val="none" w:sz="0" w:space="0" w:color="auto"/>
        <w:left w:val="none" w:sz="0" w:space="0" w:color="auto"/>
        <w:bottom w:val="none" w:sz="0" w:space="0" w:color="auto"/>
        <w:right w:val="none" w:sz="0" w:space="0" w:color="auto"/>
      </w:divBdr>
    </w:div>
    <w:div w:id="1007947060">
      <w:bodyDiv w:val="1"/>
      <w:marLeft w:val="0"/>
      <w:marRight w:val="0"/>
      <w:marTop w:val="0"/>
      <w:marBottom w:val="0"/>
      <w:divBdr>
        <w:top w:val="none" w:sz="0" w:space="0" w:color="auto"/>
        <w:left w:val="none" w:sz="0" w:space="0" w:color="auto"/>
        <w:bottom w:val="none" w:sz="0" w:space="0" w:color="auto"/>
        <w:right w:val="none" w:sz="0" w:space="0" w:color="auto"/>
      </w:divBdr>
    </w:div>
    <w:div w:id="1009454470">
      <w:bodyDiv w:val="1"/>
      <w:marLeft w:val="0"/>
      <w:marRight w:val="0"/>
      <w:marTop w:val="0"/>
      <w:marBottom w:val="0"/>
      <w:divBdr>
        <w:top w:val="none" w:sz="0" w:space="0" w:color="auto"/>
        <w:left w:val="none" w:sz="0" w:space="0" w:color="auto"/>
        <w:bottom w:val="none" w:sz="0" w:space="0" w:color="auto"/>
        <w:right w:val="none" w:sz="0" w:space="0" w:color="auto"/>
      </w:divBdr>
    </w:div>
    <w:div w:id="1012684936">
      <w:bodyDiv w:val="1"/>
      <w:marLeft w:val="0"/>
      <w:marRight w:val="0"/>
      <w:marTop w:val="0"/>
      <w:marBottom w:val="0"/>
      <w:divBdr>
        <w:top w:val="none" w:sz="0" w:space="0" w:color="auto"/>
        <w:left w:val="none" w:sz="0" w:space="0" w:color="auto"/>
        <w:bottom w:val="none" w:sz="0" w:space="0" w:color="auto"/>
        <w:right w:val="none" w:sz="0" w:space="0" w:color="auto"/>
      </w:divBdr>
    </w:div>
    <w:div w:id="1013074455">
      <w:bodyDiv w:val="1"/>
      <w:marLeft w:val="0"/>
      <w:marRight w:val="0"/>
      <w:marTop w:val="0"/>
      <w:marBottom w:val="0"/>
      <w:divBdr>
        <w:top w:val="none" w:sz="0" w:space="0" w:color="auto"/>
        <w:left w:val="none" w:sz="0" w:space="0" w:color="auto"/>
        <w:bottom w:val="none" w:sz="0" w:space="0" w:color="auto"/>
        <w:right w:val="none" w:sz="0" w:space="0" w:color="auto"/>
      </w:divBdr>
    </w:div>
    <w:div w:id="1016882288">
      <w:bodyDiv w:val="1"/>
      <w:marLeft w:val="0"/>
      <w:marRight w:val="0"/>
      <w:marTop w:val="0"/>
      <w:marBottom w:val="0"/>
      <w:divBdr>
        <w:top w:val="none" w:sz="0" w:space="0" w:color="auto"/>
        <w:left w:val="none" w:sz="0" w:space="0" w:color="auto"/>
        <w:bottom w:val="none" w:sz="0" w:space="0" w:color="auto"/>
        <w:right w:val="none" w:sz="0" w:space="0" w:color="auto"/>
      </w:divBdr>
    </w:div>
    <w:div w:id="1017971628">
      <w:bodyDiv w:val="1"/>
      <w:marLeft w:val="0"/>
      <w:marRight w:val="0"/>
      <w:marTop w:val="0"/>
      <w:marBottom w:val="0"/>
      <w:divBdr>
        <w:top w:val="none" w:sz="0" w:space="0" w:color="auto"/>
        <w:left w:val="none" w:sz="0" w:space="0" w:color="auto"/>
        <w:bottom w:val="none" w:sz="0" w:space="0" w:color="auto"/>
        <w:right w:val="none" w:sz="0" w:space="0" w:color="auto"/>
      </w:divBdr>
    </w:div>
    <w:div w:id="1018889381">
      <w:bodyDiv w:val="1"/>
      <w:marLeft w:val="0"/>
      <w:marRight w:val="0"/>
      <w:marTop w:val="0"/>
      <w:marBottom w:val="0"/>
      <w:divBdr>
        <w:top w:val="none" w:sz="0" w:space="0" w:color="auto"/>
        <w:left w:val="none" w:sz="0" w:space="0" w:color="auto"/>
        <w:bottom w:val="none" w:sz="0" w:space="0" w:color="auto"/>
        <w:right w:val="none" w:sz="0" w:space="0" w:color="auto"/>
      </w:divBdr>
    </w:div>
    <w:div w:id="1022169663">
      <w:bodyDiv w:val="1"/>
      <w:marLeft w:val="0"/>
      <w:marRight w:val="0"/>
      <w:marTop w:val="0"/>
      <w:marBottom w:val="0"/>
      <w:divBdr>
        <w:top w:val="none" w:sz="0" w:space="0" w:color="auto"/>
        <w:left w:val="none" w:sz="0" w:space="0" w:color="auto"/>
        <w:bottom w:val="none" w:sz="0" w:space="0" w:color="auto"/>
        <w:right w:val="none" w:sz="0" w:space="0" w:color="auto"/>
      </w:divBdr>
    </w:div>
    <w:div w:id="1024090015">
      <w:bodyDiv w:val="1"/>
      <w:marLeft w:val="0"/>
      <w:marRight w:val="0"/>
      <w:marTop w:val="0"/>
      <w:marBottom w:val="0"/>
      <w:divBdr>
        <w:top w:val="none" w:sz="0" w:space="0" w:color="auto"/>
        <w:left w:val="none" w:sz="0" w:space="0" w:color="auto"/>
        <w:bottom w:val="none" w:sz="0" w:space="0" w:color="auto"/>
        <w:right w:val="none" w:sz="0" w:space="0" w:color="auto"/>
      </w:divBdr>
    </w:div>
    <w:div w:id="1025060118">
      <w:bodyDiv w:val="1"/>
      <w:marLeft w:val="0"/>
      <w:marRight w:val="0"/>
      <w:marTop w:val="0"/>
      <w:marBottom w:val="0"/>
      <w:divBdr>
        <w:top w:val="none" w:sz="0" w:space="0" w:color="auto"/>
        <w:left w:val="none" w:sz="0" w:space="0" w:color="auto"/>
        <w:bottom w:val="none" w:sz="0" w:space="0" w:color="auto"/>
        <w:right w:val="none" w:sz="0" w:space="0" w:color="auto"/>
      </w:divBdr>
    </w:div>
    <w:div w:id="1026904481">
      <w:bodyDiv w:val="1"/>
      <w:marLeft w:val="0"/>
      <w:marRight w:val="0"/>
      <w:marTop w:val="0"/>
      <w:marBottom w:val="0"/>
      <w:divBdr>
        <w:top w:val="none" w:sz="0" w:space="0" w:color="auto"/>
        <w:left w:val="none" w:sz="0" w:space="0" w:color="auto"/>
        <w:bottom w:val="none" w:sz="0" w:space="0" w:color="auto"/>
        <w:right w:val="none" w:sz="0" w:space="0" w:color="auto"/>
      </w:divBdr>
    </w:div>
    <w:div w:id="1033269708">
      <w:bodyDiv w:val="1"/>
      <w:marLeft w:val="0"/>
      <w:marRight w:val="0"/>
      <w:marTop w:val="0"/>
      <w:marBottom w:val="0"/>
      <w:divBdr>
        <w:top w:val="none" w:sz="0" w:space="0" w:color="auto"/>
        <w:left w:val="none" w:sz="0" w:space="0" w:color="auto"/>
        <w:bottom w:val="none" w:sz="0" w:space="0" w:color="auto"/>
        <w:right w:val="none" w:sz="0" w:space="0" w:color="auto"/>
      </w:divBdr>
    </w:div>
    <w:div w:id="1033578030">
      <w:bodyDiv w:val="1"/>
      <w:marLeft w:val="0"/>
      <w:marRight w:val="0"/>
      <w:marTop w:val="0"/>
      <w:marBottom w:val="0"/>
      <w:divBdr>
        <w:top w:val="none" w:sz="0" w:space="0" w:color="auto"/>
        <w:left w:val="none" w:sz="0" w:space="0" w:color="auto"/>
        <w:bottom w:val="none" w:sz="0" w:space="0" w:color="auto"/>
        <w:right w:val="none" w:sz="0" w:space="0" w:color="auto"/>
      </w:divBdr>
    </w:div>
    <w:div w:id="1034039788">
      <w:bodyDiv w:val="1"/>
      <w:marLeft w:val="0"/>
      <w:marRight w:val="0"/>
      <w:marTop w:val="0"/>
      <w:marBottom w:val="0"/>
      <w:divBdr>
        <w:top w:val="none" w:sz="0" w:space="0" w:color="auto"/>
        <w:left w:val="none" w:sz="0" w:space="0" w:color="auto"/>
        <w:bottom w:val="none" w:sz="0" w:space="0" w:color="auto"/>
        <w:right w:val="none" w:sz="0" w:space="0" w:color="auto"/>
      </w:divBdr>
    </w:div>
    <w:div w:id="1036731022">
      <w:bodyDiv w:val="1"/>
      <w:marLeft w:val="0"/>
      <w:marRight w:val="0"/>
      <w:marTop w:val="0"/>
      <w:marBottom w:val="0"/>
      <w:divBdr>
        <w:top w:val="none" w:sz="0" w:space="0" w:color="auto"/>
        <w:left w:val="none" w:sz="0" w:space="0" w:color="auto"/>
        <w:bottom w:val="none" w:sz="0" w:space="0" w:color="auto"/>
        <w:right w:val="none" w:sz="0" w:space="0" w:color="auto"/>
      </w:divBdr>
    </w:div>
    <w:div w:id="1037386919">
      <w:bodyDiv w:val="1"/>
      <w:marLeft w:val="0"/>
      <w:marRight w:val="0"/>
      <w:marTop w:val="0"/>
      <w:marBottom w:val="0"/>
      <w:divBdr>
        <w:top w:val="none" w:sz="0" w:space="0" w:color="auto"/>
        <w:left w:val="none" w:sz="0" w:space="0" w:color="auto"/>
        <w:bottom w:val="none" w:sz="0" w:space="0" w:color="auto"/>
        <w:right w:val="none" w:sz="0" w:space="0" w:color="auto"/>
      </w:divBdr>
      <w:divsChild>
        <w:div w:id="1784953635">
          <w:marLeft w:val="0"/>
          <w:marRight w:val="0"/>
          <w:marTop w:val="0"/>
          <w:marBottom w:val="0"/>
          <w:divBdr>
            <w:top w:val="none" w:sz="0" w:space="0" w:color="auto"/>
            <w:left w:val="none" w:sz="0" w:space="0" w:color="auto"/>
            <w:bottom w:val="none" w:sz="0" w:space="0" w:color="auto"/>
            <w:right w:val="none" w:sz="0" w:space="0" w:color="auto"/>
          </w:divBdr>
          <w:divsChild>
            <w:div w:id="1659112518">
              <w:marLeft w:val="0"/>
              <w:marRight w:val="0"/>
              <w:marTop w:val="0"/>
              <w:marBottom w:val="0"/>
              <w:divBdr>
                <w:top w:val="none" w:sz="0" w:space="0" w:color="auto"/>
                <w:left w:val="none" w:sz="0" w:space="0" w:color="auto"/>
                <w:bottom w:val="none" w:sz="0" w:space="0" w:color="auto"/>
                <w:right w:val="none" w:sz="0" w:space="0" w:color="auto"/>
              </w:divBdr>
              <w:divsChild>
                <w:div w:id="15883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5830">
      <w:bodyDiv w:val="1"/>
      <w:marLeft w:val="0"/>
      <w:marRight w:val="0"/>
      <w:marTop w:val="0"/>
      <w:marBottom w:val="0"/>
      <w:divBdr>
        <w:top w:val="none" w:sz="0" w:space="0" w:color="auto"/>
        <w:left w:val="none" w:sz="0" w:space="0" w:color="auto"/>
        <w:bottom w:val="none" w:sz="0" w:space="0" w:color="auto"/>
        <w:right w:val="none" w:sz="0" w:space="0" w:color="auto"/>
      </w:divBdr>
    </w:div>
    <w:div w:id="1039863658">
      <w:bodyDiv w:val="1"/>
      <w:marLeft w:val="0"/>
      <w:marRight w:val="0"/>
      <w:marTop w:val="0"/>
      <w:marBottom w:val="0"/>
      <w:divBdr>
        <w:top w:val="none" w:sz="0" w:space="0" w:color="auto"/>
        <w:left w:val="none" w:sz="0" w:space="0" w:color="auto"/>
        <w:bottom w:val="none" w:sz="0" w:space="0" w:color="auto"/>
        <w:right w:val="none" w:sz="0" w:space="0" w:color="auto"/>
      </w:divBdr>
    </w:div>
    <w:div w:id="1041517362">
      <w:bodyDiv w:val="1"/>
      <w:marLeft w:val="0"/>
      <w:marRight w:val="0"/>
      <w:marTop w:val="0"/>
      <w:marBottom w:val="0"/>
      <w:divBdr>
        <w:top w:val="none" w:sz="0" w:space="0" w:color="auto"/>
        <w:left w:val="none" w:sz="0" w:space="0" w:color="auto"/>
        <w:bottom w:val="none" w:sz="0" w:space="0" w:color="auto"/>
        <w:right w:val="none" w:sz="0" w:space="0" w:color="auto"/>
      </w:divBdr>
    </w:div>
    <w:div w:id="1047022558">
      <w:bodyDiv w:val="1"/>
      <w:marLeft w:val="0"/>
      <w:marRight w:val="0"/>
      <w:marTop w:val="0"/>
      <w:marBottom w:val="0"/>
      <w:divBdr>
        <w:top w:val="none" w:sz="0" w:space="0" w:color="auto"/>
        <w:left w:val="none" w:sz="0" w:space="0" w:color="auto"/>
        <w:bottom w:val="none" w:sz="0" w:space="0" w:color="auto"/>
        <w:right w:val="none" w:sz="0" w:space="0" w:color="auto"/>
      </w:divBdr>
    </w:div>
    <w:div w:id="1049233462">
      <w:bodyDiv w:val="1"/>
      <w:marLeft w:val="0"/>
      <w:marRight w:val="0"/>
      <w:marTop w:val="0"/>
      <w:marBottom w:val="0"/>
      <w:divBdr>
        <w:top w:val="none" w:sz="0" w:space="0" w:color="auto"/>
        <w:left w:val="none" w:sz="0" w:space="0" w:color="auto"/>
        <w:bottom w:val="none" w:sz="0" w:space="0" w:color="auto"/>
        <w:right w:val="none" w:sz="0" w:space="0" w:color="auto"/>
      </w:divBdr>
    </w:div>
    <w:div w:id="1050376927">
      <w:bodyDiv w:val="1"/>
      <w:marLeft w:val="0"/>
      <w:marRight w:val="0"/>
      <w:marTop w:val="0"/>
      <w:marBottom w:val="0"/>
      <w:divBdr>
        <w:top w:val="none" w:sz="0" w:space="0" w:color="auto"/>
        <w:left w:val="none" w:sz="0" w:space="0" w:color="auto"/>
        <w:bottom w:val="none" w:sz="0" w:space="0" w:color="auto"/>
        <w:right w:val="none" w:sz="0" w:space="0" w:color="auto"/>
      </w:divBdr>
    </w:div>
    <w:div w:id="1052313558">
      <w:bodyDiv w:val="1"/>
      <w:marLeft w:val="0"/>
      <w:marRight w:val="0"/>
      <w:marTop w:val="0"/>
      <w:marBottom w:val="0"/>
      <w:divBdr>
        <w:top w:val="none" w:sz="0" w:space="0" w:color="auto"/>
        <w:left w:val="none" w:sz="0" w:space="0" w:color="auto"/>
        <w:bottom w:val="none" w:sz="0" w:space="0" w:color="auto"/>
        <w:right w:val="none" w:sz="0" w:space="0" w:color="auto"/>
      </w:divBdr>
    </w:div>
    <w:div w:id="1052656800">
      <w:bodyDiv w:val="1"/>
      <w:marLeft w:val="0"/>
      <w:marRight w:val="0"/>
      <w:marTop w:val="0"/>
      <w:marBottom w:val="0"/>
      <w:divBdr>
        <w:top w:val="none" w:sz="0" w:space="0" w:color="auto"/>
        <w:left w:val="none" w:sz="0" w:space="0" w:color="auto"/>
        <w:bottom w:val="none" w:sz="0" w:space="0" w:color="auto"/>
        <w:right w:val="none" w:sz="0" w:space="0" w:color="auto"/>
      </w:divBdr>
    </w:div>
    <w:div w:id="1052996222">
      <w:bodyDiv w:val="1"/>
      <w:marLeft w:val="0"/>
      <w:marRight w:val="0"/>
      <w:marTop w:val="0"/>
      <w:marBottom w:val="0"/>
      <w:divBdr>
        <w:top w:val="none" w:sz="0" w:space="0" w:color="auto"/>
        <w:left w:val="none" w:sz="0" w:space="0" w:color="auto"/>
        <w:bottom w:val="none" w:sz="0" w:space="0" w:color="auto"/>
        <w:right w:val="none" w:sz="0" w:space="0" w:color="auto"/>
      </w:divBdr>
    </w:div>
    <w:div w:id="1053961649">
      <w:bodyDiv w:val="1"/>
      <w:marLeft w:val="0"/>
      <w:marRight w:val="0"/>
      <w:marTop w:val="0"/>
      <w:marBottom w:val="0"/>
      <w:divBdr>
        <w:top w:val="none" w:sz="0" w:space="0" w:color="auto"/>
        <w:left w:val="none" w:sz="0" w:space="0" w:color="auto"/>
        <w:bottom w:val="none" w:sz="0" w:space="0" w:color="auto"/>
        <w:right w:val="none" w:sz="0" w:space="0" w:color="auto"/>
      </w:divBdr>
    </w:div>
    <w:div w:id="1060983552">
      <w:bodyDiv w:val="1"/>
      <w:marLeft w:val="0"/>
      <w:marRight w:val="0"/>
      <w:marTop w:val="0"/>
      <w:marBottom w:val="0"/>
      <w:divBdr>
        <w:top w:val="none" w:sz="0" w:space="0" w:color="auto"/>
        <w:left w:val="none" w:sz="0" w:space="0" w:color="auto"/>
        <w:bottom w:val="none" w:sz="0" w:space="0" w:color="auto"/>
        <w:right w:val="none" w:sz="0" w:space="0" w:color="auto"/>
      </w:divBdr>
    </w:div>
    <w:div w:id="1068773259">
      <w:bodyDiv w:val="1"/>
      <w:marLeft w:val="0"/>
      <w:marRight w:val="0"/>
      <w:marTop w:val="0"/>
      <w:marBottom w:val="0"/>
      <w:divBdr>
        <w:top w:val="none" w:sz="0" w:space="0" w:color="auto"/>
        <w:left w:val="none" w:sz="0" w:space="0" w:color="auto"/>
        <w:bottom w:val="none" w:sz="0" w:space="0" w:color="auto"/>
        <w:right w:val="none" w:sz="0" w:space="0" w:color="auto"/>
      </w:divBdr>
    </w:div>
    <w:div w:id="1069422712">
      <w:bodyDiv w:val="1"/>
      <w:marLeft w:val="0"/>
      <w:marRight w:val="0"/>
      <w:marTop w:val="0"/>
      <w:marBottom w:val="0"/>
      <w:divBdr>
        <w:top w:val="none" w:sz="0" w:space="0" w:color="auto"/>
        <w:left w:val="none" w:sz="0" w:space="0" w:color="auto"/>
        <w:bottom w:val="none" w:sz="0" w:space="0" w:color="auto"/>
        <w:right w:val="none" w:sz="0" w:space="0" w:color="auto"/>
      </w:divBdr>
    </w:div>
    <w:div w:id="1070150306">
      <w:bodyDiv w:val="1"/>
      <w:marLeft w:val="0"/>
      <w:marRight w:val="0"/>
      <w:marTop w:val="0"/>
      <w:marBottom w:val="0"/>
      <w:divBdr>
        <w:top w:val="none" w:sz="0" w:space="0" w:color="auto"/>
        <w:left w:val="none" w:sz="0" w:space="0" w:color="auto"/>
        <w:bottom w:val="none" w:sz="0" w:space="0" w:color="auto"/>
        <w:right w:val="none" w:sz="0" w:space="0" w:color="auto"/>
      </w:divBdr>
    </w:div>
    <w:div w:id="1070739325">
      <w:bodyDiv w:val="1"/>
      <w:marLeft w:val="0"/>
      <w:marRight w:val="0"/>
      <w:marTop w:val="0"/>
      <w:marBottom w:val="0"/>
      <w:divBdr>
        <w:top w:val="none" w:sz="0" w:space="0" w:color="auto"/>
        <w:left w:val="none" w:sz="0" w:space="0" w:color="auto"/>
        <w:bottom w:val="none" w:sz="0" w:space="0" w:color="auto"/>
        <w:right w:val="none" w:sz="0" w:space="0" w:color="auto"/>
      </w:divBdr>
    </w:div>
    <w:div w:id="1071075020">
      <w:bodyDiv w:val="1"/>
      <w:marLeft w:val="0"/>
      <w:marRight w:val="0"/>
      <w:marTop w:val="0"/>
      <w:marBottom w:val="0"/>
      <w:divBdr>
        <w:top w:val="none" w:sz="0" w:space="0" w:color="auto"/>
        <w:left w:val="none" w:sz="0" w:space="0" w:color="auto"/>
        <w:bottom w:val="none" w:sz="0" w:space="0" w:color="auto"/>
        <w:right w:val="none" w:sz="0" w:space="0" w:color="auto"/>
      </w:divBdr>
    </w:div>
    <w:div w:id="1075279133">
      <w:bodyDiv w:val="1"/>
      <w:marLeft w:val="0"/>
      <w:marRight w:val="0"/>
      <w:marTop w:val="0"/>
      <w:marBottom w:val="0"/>
      <w:divBdr>
        <w:top w:val="none" w:sz="0" w:space="0" w:color="auto"/>
        <w:left w:val="none" w:sz="0" w:space="0" w:color="auto"/>
        <w:bottom w:val="none" w:sz="0" w:space="0" w:color="auto"/>
        <w:right w:val="none" w:sz="0" w:space="0" w:color="auto"/>
      </w:divBdr>
    </w:div>
    <w:div w:id="1076322626">
      <w:bodyDiv w:val="1"/>
      <w:marLeft w:val="0"/>
      <w:marRight w:val="0"/>
      <w:marTop w:val="0"/>
      <w:marBottom w:val="0"/>
      <w:divBdr>
        <w:top w:val="none" w:sz="0" w:space="0" w:color="auto"/>
        <w:left w:val="none" w:sz="0" w:space="0" w:color="auto"/>
        <w:bottom w:val="none" w:sz="0" w:space="0" w:color="auto"/>
        <w:right w:val="none" w:sz="0" w:space="0" w:color="auto"/>
      </w:divBdr>
    </w:div>
    <w:div w:id="1076976051">
      <w:bodyDiv w:val="1"/>
      <w:marLeft w:val="0"/>
      <w:marRight w:val="0"/>
      <w:marTop w:val="0"/>
      <w:marBottom w:val="0"/>
      <w:divBdr>
        <w:top w:val="none" w:sz="0" w:space="0" w:color="auto"/>
        <w:left w:val="none" w:sz="0" w:space="0" w:color="auto"/>
        <w:bottom w:val="none" w:sz="0" w:space="0" w:color="auto"/>
        <w:right w:val="none" w:sz="0" w:space="0" w:color="auto"/>
      </w:divBdr>
    </w:div>
    <w:div w:id="1077172176">
      <w:bodyDiv w:val="1"/>
      <w:marLeft w:val="0"/>
      <w:marRight w:val="0"/>
      <w:marTop w:val="0"/>
      <w:marBottom w:val="0"/>
      <w:divBdr>
        <w:top w:val="none" w:sz="0" w:space="0" w:color="auto"/>
        <w:left w:val="none" w:sz="0" w:space="0" w:color="auto"/>
        <w:bottom w:val="none" w:sz="0" w:space="0" w:color="auto"/>
        <w:right w:val="none" w:sz="0" w:space="0" w:color="auto"/>
      </w:divBdr>
    </w:div>
    <w:div w:id="1077828130">
      <w:bodyDiv w:val="1"/>
      <w:marLeft w:val="0"/>
      <w:marRight w:val="0"/>
      <w:marTop w:val="0"/>
      <w:marBottom w:val="0"/>
      <w:divBdr>
        <w:top w:val="none" w:sz="0" w:space="0" w:color="auto"/>
        <w:left w:val="none" w:sz="0" w:space="0" w:color="auto"/>
        <w:bottom w:val="none" w:sz="0" w:space="0" w:color="auto"/>
        <w:right w:val="none" w:sz="0" w:space="0" w:color="auto"/>
      </w:divBdr>
      <w:divsChild>
        <w:div w:id="385569440">
          <w:marLeft w:val="0"/>
          <w:marRight w:val="0"/>
          <w:marTop w:val="0"/>
          <w:marBottom w:val="0"/>
          <w:divBdr>
            <w:top w:val="none" w:sz="0" w:space="0" w:color="auto"/>
            <w:left w:val="none" w:sz="0" w:space="0" w:color="auto"/>
            <w:bottom w:val="none" w:sz="0" w:space="0" w:color="auto"/>
            <w:right w:val="none" w:sz="0" w:space="0" w:color="auto"/>
          </w:divBdr>
          <w:divsChild>
            <w:div w:id="1525482784">
              <w:marLeft w:val="0"/>
              <w:marRight w:val="0"/>
              <w:marTop w:val="0"/>
              <w:marBottom w:val="0"/>
              <w:divBdr>
                <w:top w:val="none" w:sz="0" w:space="0" w:color="auto"/>
                <w:left w:val="none" w:sz="0" w:space="0" w:color="auto"/>
                <w:bottom w:val="none" w:sz="0" w:space="0" w:color="auto"/>
                <w:right w:val="none" w:sz="0" w:space="0" w:color="auto"/>
              </w:divBdr>
              <w:divsChild>
                <w:div w:id="15921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6365">
          <w:marLeft w:val="0"/>
          <w:marRight w:val="0"/>
          <w:marTop w:val="0"/>
          <w:marBottom w:val="0"/>
          <w:divBdr>
            <w:top w:val="none" w:sz="0" w:space="0" w:color="auto"/>
            <w:left w:val="none" w:sz="0" w:space="0" w:color="auto"/>
            <w:bottom w:val="none" w:sz="0" w:space="0" w:color="auto"/>
            <w:right w:val="none" w:sz="0" w:space="0" w:color="auto"/>
          </w:divBdr>
          <w:divsChild>
            <w:div w:id="1430858452">
              <w:marLeft w:val="0"/>
              <w:marRight w:val="0"/>
              <w:marTop w:val="0"/>
              <w:marBottom w:val="0"/>
              <w:divBdr>
                <w:top w:val="none" w:sz="0" w:space="0" w:color="auto"/>
                <w:left w:val="none" w:sz="0" w:space="0" w:color="auto"/>
                <w:bottom w:val="none" w:sz="0" w:space="0" w:color="auto"/>
                <w:right w:val="none" w:sz="0" w:space="0" w:color="auto"/>
              </w:divBdr>
              <w:divsChild>
                <w:div w:id="17842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6776">
      <w:bodyDiv w:val="1"/>
      <w:marLeft w:val="0"/>
      <w:marRight w:val="0"/>
      <w:marTop w:val="0"/>
      <w:marBottom w:val="0"/>
      <w:divBdr>
        <w:top w:val="none" w:sz="0" w:space="0" w:color="auto"/>
        <w:left w:val="none" w:sz="0" w:space="0" w:color="auto"/>
        <w:bottom w:val="none" w:sz="0" w:space="0" w:color="auto"/>
        <w:right w:val="none" w:sz="0" w:space="0" w:color="auto"/>
      </w:divBdr>
    </w:div>
    <w:div w:id="1086800557">
      <w:bodyDiv w:val="1"/>
      <w:marLeft w:val="0"/>
      <w:marRight w:val="0"/>
      <w:marTop w:val="0"/>
      <w:marBottom w:val="0"/>
      <w:divBdr>
        <w:top w:val="none" w:sz="0" w:space="0" w:color="auto"/>
        <w:left w:val="none" w:sz="0" w:space="0" w:color="auto"/>
        <w:bottom w:val="none" w:sz="0" w:space="0" w:color="auto"/>
        <w:right w:val="none" w:sz="0" w:space="0" w:color="auto"/>
      </w:divBdr>
    </w:div>
    <w:div w:id="1089229463">
      <w:bodyDiv w:val="1"/>
      <w:marLeft w:val="0"/>
      <w:marRight w:val="0"/>
      <w:marTop w:val="0"/>
      <w:marBottom w:val="0"/>
      <w:divBdr>
        <w:top w:val="none" w:sz="0" w:space="0" w:color="auto"/>
        <w:left w:val="none" w:sz="0" w:space="0" w:color="auto"/>
        <w:bottom w:val="none" w:sz="0" w:space="0" w:color="auto"/>
        <w:right w:val="none" w:sz="0" w:space="0" w:color="auto"/>
      </w:divBdr>
    </w:div>
    <w:div w:id="1094591914">
      <w:bodyDiv w:val="1"/>
      <w:marLeft w:val="0"/>
      <w:marRight w:val="0"/>
      <w:marTop w:val="0"/>
      <w:marBottom w:val="0"/>
      <w:divBdr>
        <w:top w:val="none" w:sz="0" w:space="0" w:color="auto"/>
        <w:left w:val="none" w:sz="0" w:space="0" w:color="auto"/>
        <w:bottom w:val="none" w:sz="0" w:space="0" w:color="auto"/>
        <w:right w:val="none" w:sz="0" w:space="0" w:color="auto"/>
      </w:divBdr>
    </w:div>
    <w:div w:id="1096094417">
      <w:bodyDiv w:val="1"/>
      <w:marLeft w:val="0"/>
      <w:marRight w:val="0"/>
      <w:marTop w:val="0"/>
      <w:marBottom w:val="0"/>
      <w:divBdr>
        <w:top w:val="none" w:sz="0" w:space="0" w:color="auto"/>
        <w:left w:val="none" w:sz="0" w:space="0" w:color="auto"/>
        <w:bottom w:val="none" w:sz="0" w:space="0" w:color="auto"/>
        <w:right w:val="none" w:sz="0" w:space="0" w:color="auto"/>
      </w:divBdr>
    </w:div>
    <w:div w:id="1096100571">
      <w:bodyDiv w:val="1"/>
      <w:marLeft w:val="0"/>
      <w:marRight w:val="0"/>
      <w:marTop w:val="0"/>
      <w:marBottom w:val="0"/>
      <w:divBdr>
        <w:top w:val="none" w:sz="0" w:space="0" w:color="auto"/>
        <w:left w:val="none" w:sz="0" w:space="0" w:color="auto"/>
        <w:bottom w:val="none" w:sz="0" w:space="0" w:color="auto"/>
        <w:right w:val="none" w:sz="0" w:space="0" w:color="auto"/>
      </w:divBdr>
    </w:div>
    <w:div w:id="1101298167">
      <w:bodyDiv w:val="1"/>
      <w:marLeft w:val="0"/>
      <w:marRight w:val="0"/>
      <w:marTop w:val="0"/>
      <w:marBottom w:val="0"/>
      <w:divBdr>
        <w:top w:val="none" w:sz="0" w:space="0" w:color="auto"/>
        <w:left w:val="none" w:sz="0" w:space="0" w:color="auto"/>
        <w:bottom w:val="none" w:sz="0" w:space="0" w:color="auto"/>
        <w:right w:val="none" w:sz="0" w:space="0" w:color="auto"/>
      </w:divBdr>
    </w:div>
    <w:div w:id="1107308366">
      <w:bodyDiv w:val="1"/>
      <w:marLeft w:val="0"/>
      <w:marRight w:val="0"/>
      <w:marTop w:val="0"/>
      <w:marBottom w:val="0"/>
      <w:divBdr>
        <w:top w:val="none" w:sz="0" w:space="0" w:color="auto"/>
        <w:left w:val="none" w:sz="0" w:space="0" w:color="auto"/>
        <w:bottom w:val="none" w:sz="0" w:space="0" w:color="auto"/>
        <w:right w:val="none" w:sz="0" w:space="0" w:color="auto"/>
      </w:divBdr>
    </w:div>
    <w:div w:id="1108162577">
      <w:bodyDiv w:val="1"/>
      <w:marLeft w:val="0"/>
      <w:marRight w:val="0"/>
      <w:marTop w:val="0"/>
      <w:marBottom w:val="0"/>
      <w:divBdr>
        <w:top w:val="none" w:sz="0" w:space="0" w:color="auto"/>
        <w:left w:val="none" w:sz="0" w:space="0" w:color="auto"/>
        <w:bottom w:val="none" w:sz="0" w:space="0" w:color="auto"/>
        <w:right w:val="none" w:sz="0" w:space="0" w:color="auto"/>
      </w:divBdr>
    </w:div>
    <w:div w:id="1110853315">
      <w:bodyDiv w:val="1"/>
      <w:marLeft w:val="0"/>
      <w:marRight w:val="0"/>
      <w:marTop w:val="0"/>
      <w:marBottom w:val="0"/>
      <w:divBdr>
        <w:top w:val="none" w:sz="0" w:space="0" w:color="auto"/>
        <w:left w:val="none" w:sz="0" w:space="0" w:color="auto"/>
        <w:bottom w:val="none" w:sz="0" w:space="0" w:color="auto"/>
        <w:right w:val="none" w:sz="0" w:space="0" w:color="auto"/>
      </w:divBdr>
    </w:div>
    <w:div w:id="1116947880">
      <w:bodyDiv w:val="1"/>
      <w:marLeft w:val="0"/>
      <w:marRight w:val="0"/>
      <w:marTop w:val="0"/>
      <w:marBottom w:val="0"/>
      <w:divBdr>
        <w:top w:val="none" w:sz="0" w:space="0" w:color="auto"/>
        <w:left w:val="none" w:sz="0" w:space="0" w:color="auto"/>
        <w:bottom w:val="none" w:sz="0" w:space="0" w:color="auto"/>
        <w:right w:val="none" w:sz="0" w:space="0" w:color="auto"/>
      </w:divBdr>
    </w:div>
    <w:div w:id="1123036934">
      <w:bodyDiv w:val="1"/>
      <w:marLeft w:val="0"/>
      <w:marRight w:val="0"/>
      <w:marTop w:val="0"/>
      <w:marBottom w:val="0"/>
      <w:divBdr>
        <w:top w:val="none" w:sz="0" w:space="0" w:color="auto"/>
        <w:left w:val="none" w:sz="0" w:space="0" w:color="auto"/>
        <w:bottom w:val="none" w:sz="0" w:space="0" w:color="auto"/>
        <w:right w:val="none" w:sz="0" w:space="0" w:color="auto"/>
      </w:divBdr>
    </w:div>
    <w:div w:id="1124227167">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3">
          <w:marLeft w:val="0"/>
          <w:marRight w:val="0"/>
          <w:marTop w:val="0"/>
          <w:marBottom w:val="0"/>
          <w:divBdr>
            <w:top w:val="none" w:sz="0" w:space="0" w:color="auto"/>
            <w:left w:val="none" w:sz="0" w:space="0" w:color="auto"/>
            <w:bottom w:val="none" w:sz="0" w:space="0" w:color="auto"/>
            <w:right w:val="none" w:sz="0" w:space="0" w:color="auto"/>
          </w:divBdr>
          <w:divsChild>
            <w:div w:id="840584287">
              <w:marLeft w:val="0"/>
              <w:marRight w:val="0"/>
              <w:marTop w:val="0"/>
              <w:marBottom w:val="0"/>
              <w:divBdr>
                <w:top w:val="none" w:sz="0" w:space="0" w:color="auto"/>
                <w:left w:val="none" w:sz="0" w:space="0" w:color="auto"/>
                <w:bottom w:val="none" w:sz="0" w:space="0" w:color="auto"/>
                <w:right w:val="none" w:sz="0" w:space="0" w:color="auto"/>
              </w:divBdr>
              <w:divsChild>
                <w:div w:id="7576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2032">
      <w:bodyDiv w:val="1"/>
      <w:marLeft w:val="0"/>
      <w:marRight w:val="0"/>
      <w:marTop w:val="0"/>
      <w:marBottom w:val="0"/>
      <w:divBdr>
        <w:top w:val="none" w:sz="0" w:space="0" w:color="auto"/>
        <w:left w:val="none" w:sz="0" w:space="0" w:color="auto"/>
        <w:bottom w:val="none" w:sz="0" w:space="0" w:color="auto"/>
        <w:right w:val="none" w:sz="0" w:space="0" w:color="auto"/>
      </w:divBdr>
    </w:div>
    <w:div w:id="1129324257">
      <w:bodyDiv w:val="1"/>
      <w:marLeft w:val="0"/>
      <w:marRight w:val="0"/>
      <w:marTop w:val="0"/>
      <w:marBottom w:val="0"/>
      <w:divBdr>
        <w:top w:val="none" w:sz="0" w:space="0" w:color="auto"/>
        <w:left w:val="none" w:sz="0" w:space="0" w:color="auto"/>
        <w:bottom w:val="none" w:sz="0" w:space="0" w:color="auto"/>
        <w:right w:val="none" w:sz="0" w:space="0" w:color="auto"/>
      </w:divBdr>
    </w:div>
    <w:div w:id="1129401203">
      <w:bodyDiv w:val="1"/>
      <w:marLeft w:val="0"/>
      <w:marRight w:val="0"/>
      <w:marTop w:val="0"/>
      <w:marBottom w:val="0"/>
      <w:divBdr>
        <w:top w:val="none" w:sz="0" w:space="0" w:color="auto"/>
        <w:left w:val="none" w:sz="0" w:space="0" w:color="auto"/>
        <w:bottom w:val="none" w:sz="0" w:space="0" w:color="auto"/>
        <w:right w:val="none" w:sz="0" w:space="0" w:color="auto"/>
      </w:divBdr>
    </w:div>
    <w:div w:id="1130053789">
      <w:bodyDiv w:val="1"/>
      <w:marLeft w:val="0"/>
      <w:marRight w:val="0"/>
      <w:marTop w:val="0"/>
      <w:marBottom w:val="0"/>
      <w:divBdr>
        <w:top w:val="none" w:sz="0" w:space="0" w:color="auto"/>
        <w:left w:val="none" w:sz="0" w:space="0" w:color="auto"/>
        <w:bottom w:val="none" w:sz="0" w:space="0" w:color="auto"/>
        <w:right w:val="none" w:sz="0" w:space="0" w:color="auto"/>
      </w:divBdr>
    </w:div>
    <w:div w:id="1130368679">
      <w:bodyDiv w:val="1"/>
      <w:marLeft w:val="0"/>
      <w:marRight w:val="0"/>
      <w:marTop w:val="0"/>
      <w:marBottom w:val="0"/>
      <w:divBdr>
        <w:top w:val="none" w:sz="0" w:space="0" w:color="auto"/>
        <w:left w:val="none" w:sz="0" w:space="0" w:color="auto"/>
        <w:bottom w:val="none" w:sz="0" w:space="0" w:color="auto"/>
        <w:right w:val="none" w:sz="0" w:space="0" w:color="auto"/>
      </w:divBdr>
    </w:div>
    <w:div w:id="1130980317">
      <w:bodyDiv w:val="1"/>
      <w:marLeft w:val="0"/>
      <w:marRight w:val="0"/>
      <w:marTop w:val="0"/>
      <w:marBottom w:val="0"/>
      <w:divBdr>
        <w:top w:val="none" w:sz="0" w:space="0" w:color="auto"/>
        <w:left w:val="none" w:sz="0" w:space="0" w:color="auto"/>
        <w:bottom w:val="none" w:sz="0" w:space="0" w:color="auto"/>
        <w:right w:val="none" w:sz="0" w:space="0" w:color="auto"/>
      </w:divBdr>
    </w:div>
    <w:div w:id="1131095413">
      <w:bodyDiv w:val="1"/>
      <w:marLeft w:val="0"/>
      <w:marRight w:val="0"/>
      <w:marTop w:val="0"/>
      <w:marBottom w:val="0"/>
      <w:divBdr>
        <w:top w:val="none" w:sz="0" w:space="0" w:color="auto"/>
        <w:left w:val="none" w:sz="0" w:space="0" w:color="auto"/>
        <w:bottom w:val="none" w:sz="0" w:space="0" w:color="auto"/>
        <w:right w:val="none" w:sz="0" w:space="0" w:color="auto"/>
      </w:divBdr>
    </w:div>
    <w:div w:id="1131361437">
      <w:bodyDiv w:val="1"/>
      <w:marLeft w:val="0"/>
      <w:marRight w:val="0"/>
      <w:marTop w:val="0"/>
      <w:marBottom w:val="0"/>
      <w:divBdr>
        <w:top w:val="none" w:sz="0" w:space="0" w:color="auto"/>
        <w:left w:val="none" w:sz="0" w:space="0" w:color="auto"/>
        <w:bottom w:val="none" w:sz="0" w:space="0" w:color="auto"/>
        <w:right w:val="none" w:sz="0" w:space="0" w:color="auto"/>
      </w:divBdr>
    </w:div>
    <w:div w:id="1134256072">
      <w:bodyDiv w:val="1"/>
      <w:marLeft w:val="0"/>
      <w:marRight w:val="0"/>
      <w:marTop w:val="0"/>
      <w:marBottom w:val="0"/>
      <w:divBdr>
        <w:top w:val="none" w:sz="0" w:space="0" w:color="auto"/>
        <w:left w:val="none" w:sz="0" w:space="0" w:color="auto"/>
        <w:bottom w:val="none" w:sz="0" w:space="0" w:color="auto"/>
        <w:right w:val="none" w:sz="0" w:space="0" w:color="auto"/>
      </w:divBdr>
    </w:div>
    <w:div w:id="113529637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537547">
      <w:bodyDiv w:val="1"/>
      <w:marLeft w:val="0"/>
      <w:marRight w:val="0"/>
      <w:marTop w:val="0"/>
      <w:marBottom w:val="0"/>
      <w:divBdr>
        <w:top w:val="none" w:sz="0" w:space="0" w:color="auto"/>
        <w:left w:val="none" w:sz="0" w:space="0" w:color="auto"/>
        <w:bottom w:val="none" w:sz="0" w:space="0" w:color="auto"/>
        <w:right w:val="none" w:sz="0" w:space="0" w:color="auto"/>
      </w:divBdr>
    </w:div>
    <w:div w:id="1145582450">
      <w:bodyDiv w:val="1"/>
      <w:marLeft w:val="0"/>
      <w:marRight w:val="0"/>
      <w:marTop w:val="0"/>
      <w:marBottom w:val="0"/>
      <w:divBdr>
        <w:top w:val="none" w:sz="0" w:space="0" w:color="auto"/>
        <w:left w:val="none" w:sz="0" w:space="0" w:color="auto"/>
        <w:bottom w:val="none" w:sz="0" w:space="0" w:color="auto"/>
        <w:right w:val="none" w:sz="0" w:space="0" w:color="auto"/>
      </w:divBdr>
    </w:div>
    <w:div w:id="1145662285">
      <w:bodyDiv w:val="1"/>
      <w:marLeft w:val="0"/>
      <w:marRight w:val="0"/>
      <w:marTop w:val="0"/>
      <w:marBottom w:val="0"/>
      <w:divBdr>
        <w:top w:val="none" w:sz="0" w:space="0" w:color="auto"/>
        <w:left w:val="none" w:sz="0" w:space="0" w:color="auto"/>
        <w:bottom w:val="none" w:sz="0" w:space="0" w:color="auto"/>
        <w:right w:val="none" w:sz="0" w:space="0" w:color="auto"/>
      </w:divBdr>
    </w:div>
    <w:div w:id="1147816202">
      <w:bodyDiv w:val="1"/>
      <w:marLeft w:val="0"/>
      <w:marRight w:val="0"/>
      <w:marTop w:val="0"/>
      <w:marBottom w:val="0"/>
      <w:divBdr>
        <w:top w:val="none" w:sz="0" w:space="0" w:color="auto"/>
        <w:left w:val="none" w:sz="0" w:space="0" w:color="auto"/>
        <w:bottom w:val="none" w:sz="0" w:space="0" w:color="auto"/>
        <w:right w:val="none" w:sz="0" w:space="0" w:color="auto"/>
      </w:divBdr>
    </w:div>
    <w:div w:id="1148939223">
      <w:bodyDiv w:val="1"/>
      <w:marLeft w:val="0"/>
      <w:marRight w:val="0"/>
      <w:marTop w:val="0"/>
      <w:marBottom w:val="0"/>
      <w:divBdr>
        <w:top w:val="none" w:sz="0" w:space="0" w:color="auto"/>
        <w:left w:val="none" w:sz="0" w:space="0" w:color="auto"/>
        <w:bottom w:val="none" w:sz="0" w:space="0" w:color="auto"/>
        <w:right w:val="none" w:sz="0" w:space="0" w:color="auto"/>
      </w:divBdr>
    </w:div>
    <w:div w:id="1150487578">
      <w:bodyDiv w:val="1"/>
      <w:marLeft w:val="0"/>
      <w:marRight w:val="0"/>
      <w:marTop w:val="0"/>
      <w:marBottom w:val="0"/>
      <w:divBdr>
        <w:top w:val="none" w:sz="0" w:space="0" w:color="auto"/>
        <w:left w:val="none" w:sz="0" w:space="0" w:color="auto"/>
        <w:bottom w:val="none" w:sz="0" w:space="0" w:color="auto"/>
        <w:right w:val="none" w:sz="0" w:space="0" w:color="auto"/>
      </w:divBdr>
    </w:div>
    <w:div w:id="1154565292">
      <w:bodyDiv w:val="1"/>
      <w:marLeft w:val="0"/>
      <w:marRight w:val="0"/>
      <w:marTop w:val="0"/>
      <w:marBottom w:val="0"/>
      <w:divBdr>
        <w:top w:val="none" w:sz="0" w:space="0" w:color="auto"/>
        <w:left w:val="none" w:sz="0" w:space="0" w:color="auto"/>
        <w:bottom w:val="none" w:sz="0" w:space="0" w:color="auto"/>
        <w:right w:val="none" w:sz="0" w:space="0" w:color="auto"/>
      </w:divBdr>
    </w:div>
    <w:div w:id="1154956664">
      <w:bodyDiv w:val="1"/>
      <w:marLeft w:val="0"/>
      <w:marRight w:val="0"/>
      <w:marTop w:val="0"/>
      <w:marBottom w:val="0"/>
      <w:divBdr>
        <w:top w:val="none" w:sz="0" w:space="0" w:color="auto"/>
        <w:left w:val="none" w:sz="0" w:space="0" w:color="auto"/>
        <w:bottom w:val="none" w:sz="0" w:space="0" w:color="auto"/>
        <w:right w:val="none" w:sz="0" w:space="0" w:color="auto"/>
      </w:divBdr>
    </w:div>
    <w:div w:id="1157573413">
      <w:bodyDiv w:val="1"/>
      <w:marLeft w:val="0"/>
      <w:marRight w:val="0"/>
      <w:marTop w:val="0"/>
      <w:marBottom w:val="0"/>
      <w:divBdr>
        <w:top w:val="none" w:sz="0" w:space="0" w:color="auto"/>
        <w:left w:val="none" w:sz="0" w:space="0" w:color="auto"/>
        <w:bottom w:val="none" w:sz="0" w:space="0" w:color="auto"/>
        <w:right w:val="none" w:sz="0" w:space="0" w:color="auto"/>
      </w:divBdr>
    </w:div>
    <w:div w:id="1159811258">
      <w:bodyDiv w:val="1"/>
      <w:marLeft w:val="0"/>
      <w:marRight w:val="0"/>
      <w:marTop w:val="0"/>
      <w:marBottom w:val="0"/>
      <w:divBdr>
        <w:top w:val="none" w:sz="0" w:space="0" w:color="auto"/>
        <w:left w:val="none" w:sz="0" w:space="0" w:color="auto"/>
        <w:bottom w:val="none" w:sz="0" w:space="0" w:color="auto"/>
        <w:right w:val="none" w:sz="0" w:space="0" w:color="auto"/>
      </w:divBdr>
    </w:div>
    <w:div w:id="1161233692">
      <w:bodyDiv w:val="1"/>
      <w:marLeft w:val="0"/>
      <w:marRight w:val="0"/>
      <w:marTop w:val="0"/>
      <w:marBottom w:val="0"/>
      <w:divBdr>
        <w:top w:val="none" w:sz="0" w:space="0" w:color="auto"/>
        <w:left w:val="none" w:sz="0" w:space="0" w:color="auto"/>
        <w:bottom w:val="none" w:sz="0" w:space="0" w:color="auto"/>
        <w:right w:val="none" w:sz="0" w:space="0" w:color="auto"/>
      </w:divBdr>
    </w:div>
    <w:div w:id="1162358290">
      <w:bodyDiv w:val="1"/>
      <w:marLeft w:val="0"/>
      <w:marRight w:val="0"/>
      <w:marTop w:val="0"/>
      <w:marBottom w:val="0"/>
      <w:divBdr>
        <w:top w:val="none" w:sz="0" w:space="0" w:color="auto"/>
        <w:left w:val="none" w:sz="0" w:space="0" w:color="auto"/>
        <w:bottom w:val="none" w:sz="0" w:space="0" w:color="auto"/>
        <w:right w:val="none" w:sz="0" w:space="0" w:color="auto"/>
      </w:divBdr>
    </w:div>
    <w:div w:id="1167287216">
      <w:bodyDiv w:val="1"/>
      <w:marLeft w:val="0"/>
      <w:marRight w:val="0"/>
      <w:marTop w:val="0"/>
      <w:marBottom w:val="0"/>
      <w:divBdr>
        <w:top w:val="none" w:sz="0" w:space="0" w:color="auto"/>
        <w:left w:val="none" w:sz="0" w:space="0" w:color="auto"/>
        <w:bottom w:val="none" w:sz="0" w:space="0" w:color="auto"/>
        <w:right w:val="none" w:sz="0" w:space="0" w:color="auto"/>
      </w:divBdr>
    </w:div>
    <w:div w:id="1168979674">
      <w:bodyDiv w:val="1"/>
      <w:marLeft w:val="0"/>
      <w:marRight w:val="0"/>
      <w:marTop w:val="0"/>
      <w:marBottom w:val="0"/>
      <w:divBdr>
        <w:top w:val="none" w:sz="0" w:space="0" w:color="auto"/>
        <w:left w:val="none" w:sz="0" w:space="0" w:color="auto"/>
        <w:bottom w:val="none" w:sz="0" w:space="0" w:color="auto"/>
        <w:right w:val="none" w:sz="0" w:space="0" w:color="auto"/>
      </w:divBdr>
    </w:div>
    <w:div w:id="1173497031">
      <w:bodyDiv w:val="1"/>
      <w:marLeft w:val="0"/>
      <w:marRight w:val="0"/>
      <w:marTop w:val="0"/>
      <w:marBottom w:val="0"/>
      <w:divBdr>
        <w:top w:val="none" w:sz="0" w:space="0" w:color="auto"/>
        <w:left w:val="none" w:sz="0" w:space="0" w:color="auto"/>
        <w:bottom w:val="none" w:sz="0" w:space="0" w:color="auto"/>
        <w:right w:val="none" w:sz="0" w:space="0" w:color="auto"/>
      </w:divBdr>
    </w:div>
    <w:div w:id="1174346534">
      <w:bodyDiv w:val="1"/>
      <w:marLeft w:val="0"/>
      <w:marRight w:val="0"/>
      <w:marTop w:val="0"/>
      <w:marBottom w:val="0"/>
      <w:divBdr>
        <w:top w:val="none" w:sz="0" w:space="0" w:color="auto"/>
        <w:left w:val="none" w:sz="0" w:space="0" w:color="auto"/>
        <w:bottom w:val="none" w:sz="0" w:space="0" w:color="auto"/>
        <w:right w:val="none" w:sz="0" w:space="0" w:color="auto"/>
      </w:divBdr>
    </w:div>
    <w:div w:id="1175995114">
      <w:bodyDiv w:val="1"/>
      <w:marLeft w:val="0"/>
      <w:marRight w:val="0"/>
      <w:marTop w:val="0"/>
      <w:marBottom w:val="0"/>
      <w:divBdr>
        <w:top w:val="none" w:sz="0" w:space="0" w:color="auto"/>
        <w:left w:val="none" w:sz="0" w:space="0" w:color="auto"/>
        <w:bottom w:val="none" w:sz="0" w:space="0" w:color="auto"/>
        <w:right w:val="none" w:sz="0" w:space="0" w:color="auto"/>
      </w:divBdr>
    </w:div>
    <w:div w:id="1177697768">
      <w:bodyDiv w:val="1"/>
      <w:marLeft w:val="0"/>
      <w:marRight w:val="0"/>
      <w:marTop w:val="0"/>
      <w:marBottom w:val="0"/>
      <w:divBdr>
        <w:top w:val="none" w:sz="0" w:space="0" w:color="auto"/>
        <w:left w:val="none" w:sz="0" w:space="0" w:color="auto"/>
        <w:bottom w:val="none" w:sz="0" w:space="0" w:color="auto"/>
        <w:right w:val="none" w:sz="0" w:space="0" w:color="auto"/>
      </w:divBdr>
    </w:div>
    <w:div w:id="1179584734">
      <w:bodyDiv w:val="1"/>
      <w:marLeft w:val="0"/>
      <w:marRight w:val="0"/>
      <w:marTop w:val="0"/>
      <w:marBottom w:val="0"/>
      <w:divBdr>
        <w:top w:val="none" w:sz="0" w:space="0" w:color="auto"/>
        <w:left w:val="none" w:sz="0" w:space="0" w:color="auto"/>
        <w:bottom w:val="none" w:sz="0" w:space="0" w:color="auto"/>
        <w:right w:val="none" w:sz="0" w:space="0" w:color="auto"/>
      </w:divBdr>
    </w:div>
    <w:div w:id="1182088810">
      <w:bodyDiv w:val="1"/>
      <w:marLeft w:val="0"/>
      <w:marRight w:val="0"/>
      <w:marTop w:val="0"/>
      <w:marBottom w:val="0"/>
      <w:divBdr>
        <w:top w:val="none" w:sz="0" w:space="0" w:color="auto"/>
        <w:left w:val="none" w:sz="0" w:space="0" w:color="auto"/>
        <w:bottom w:val="none" w:sz="0" w:space="0" w:color="auto"/>
        <w:right w:val="none" w:sz="0" w:space="0" w:color="auto"/>
      </w:divBdr>
    </w:div>
    <w:div w:id="1184515729">
      <w:bodyDiv w:val="1"/>
      <w:marLeft w:val="0"/>
      <w:marRight w:val="0"/>
      <w:marTop w:val="0"/>
      <w:marBottom w:val="0"/>
      <w:divBdr>
        <w:top w:val="none" w:sz="0" w:space="0" w:color="auto"/>
        <w:left w:val="none" w:sz="0" w:space="0" w:color="auto"/>
        <w:bottom w:val="none" w:sz="0" w:space="0" w:color="auto"/>
        <w:right w:val="none" w:sz="0" w:space="0" w:color="auto"/>
      </w:divBdr>
    </w:div>
    <w:div w:id="1185947127">
      <w:bodyDiv w:val="1"/>
      <w:marLeft w:val="0"/>
      <w:marRight w:val="0"/>
      <w:marTop w:val="0"/>
      <w:marBottom w:val="0"/>
      <w:divBdr>
        <w:top w:val="none" w:sz="0" w:space="0" w:color="auto"/>
        <w:left w:val="none" w:sz="0" w:space="0" w:color="auto"/>
        <w:bottom w:val="none" w:sz="0" w:space="0" w:color="auto"/>
        <w:right w:val="none" w:sz="0" w:space="0" w:color="auto"/>
      </w:divBdr>
    </w:div>
    <w:div w:id="1189568322">
      <w:bodyDiv w:val="1"/>
      <w:marLeft w:val="0"/>
      <w:marRight w:val="0"/>
      <w:marTop w:val="0"/>
      <w:marBottom w:val="0"/>
      <w:divBdr>
        <w:top w:val="none" w:sz="0" w:space="0" w:color="auto"/>
        <w:left w:val="none" w:sz="0" w:space="0" w:color="auto"/>
        <w:bottom w:val="none" w:sz="0" w:space="0" w:color="auto"/>
        <w:right w:val="none" w:sz="0" w:space="0" w:color="auto"/>
      </w:divBdr>
    </w:div>
    <w:div w:id="1192769271">
      <w:bodyDiv w:val="1"/>
      <w:marLeft w:val="0"/>
      <w:marRight w:val="0"/>
      <w:marTop w:val="0"/>
      <w:marBottom w:val="0"/>
      <w:divBdr>
        <w:top w:val="none" w:sz="0" w:space="0" w:color="auto"/>
        <w:left w:val="none" w:sz="0" w:space="0" w:color="auto"/>
        <w:bottom w:val="none" w:sz="0" w:space="0" w:color="auto"/>
        <w:right w:val="none" w:sz="0" w:space="0" w:color="auto"/>
      </w:divBdr>
    </w:div>
    <w:div w:id="1196651953">
      <w:bodyDiv w:val="1"/>
      <w:marLeft w:val="0"/>
      <w:marRight w:val="0"/>
      <w:marTop w:val="0"/>
      <w:marBottom w:val="0"/>
      <w:divBdr>
        <w:top w:val="none" w:sz="0" w:space="0" w:color="auto"/>
        <w:left w:val="none" w:sz="0" w:space="0" w:color="auto"/>
        <w:bottom w:val="none" w:sz="0" w:space="0" w:color="auto"/>
        <w:right w:val="none" w:sz="0" w:space="0" w:color="auto"/>
      </w:divBdr>
    </w:div>
    <w:div w:id="1200557218">
      <w:bodyDiv w:val="1"/>
      <w:marLeft w:val="0"/>
      <w:marRight w:val="0"/>
      <w:marTop w:val="0"/>
      <w:marBottom w:val="0"/>
      <w:divBdr>
        <w:top w:val="none" w:sz="0" w:space="0" w:color="auto"/>
        <w:left w:val="none" w:sz="0" w:space="0" w:color="auto"/>
        <w:bottom w:val="none" w:sz="0" w:space="0" w:color="auto"/>
        <w:right w:val="none" w:sz="0" w:space="0" w:color="auto"/>
      </w:divBdr>
    </w:div>
    <w:div w:id="1202667643">
      <w:bodyDiv w:val="1"/>
      <w:marLeft w:val="0"/>
      <w:marRight w:val="0"/>
      <w:marTop w:val="0"/>
      <w:marBottom w:val="0"/>
      <w:divBdr>
        <w:top w:val="none" w:sz="0" w:space="0" w:color="auto"/>
        <w:left w:val="none" w:sz="0" w:space="0" w:color="auto"/>
        <w:bottom w:val="none" w:sz="0" w:space="0" w:color="auto"/>
        <w:right w:val="none" w:sz="0" w:space="0" w:color="auto"/>
      </w:divBdr>
    </w:div>
    <w:div w:id="1204632142">
      <w:bodyDiv w:val="1"/>
      <w:marLeft w:val="0"/>
      <w:marRight w:val="0"/>
      <w:marTop w:val="0"/>
      <w:marBottom w:val="0"/>
      <w:divBdr>
        <w:top w:val="none" w:sz="0" w:space="0" w:color="auto"/>
        <w:left w:val="none" w:sz="0" w:space="0" w:color="auto"/>
        <w:bottom w:val="none" w:sz="0" w:space="0" w:color="auto"/>
        <w:right w:val="none" w:sz="0" w:space="0" w:color="auto"/>
      </w:divBdr>
    </w:div>
    <w:div w:id="1205017766">
      <w:bodyDiv w:val="1"/>
      <w:marLeft w:val="0"/>
      <w:marRight w:val="0"/>
      <w:marTop w:val="0"/>
      <w:marBottom w:val="0"/>
      <w:divBdr>
        <w:top w:val="none" w:sz="0" w:space="0" w:color="auto"/>
        <w:left w:val="none" w:sz="0" w:space="0" w:color="auto"/>
        <w:bottom w:val="none" w:sz="0" w:space="0" w:color="auto"/>
        <w:right w:val="none" w:sz="0" w:space="0" w:color="auto"/>
      </w:divBdr>
    </w:div>
    <w:div w:id="1207837913">
      <w:bodyDiv w:val="1"/>
      <w:marLeft w:val="0"/>
      <w:marRight w:val="0"/>
      <w:marTop w:val="0"/>
      <w:marBottom w:val="0"/>
      <w:divBdr>
        <w:top w:val="none" w:sz="0" w:space="0" w:color="auto"/>
        <w:left w:val="none" w:sz="0" w:space="0" w:color="auto"/>
        <w:bottom w:val="none" w:sz="0" w:space="0" w:color="auto"/>
        <w:right w:val="none" w:sz="0" w:space="0" w:color="auto"/>
      </w:divBdr>
    </w:div>
    <w:div w:id="1208837719">
      <w:bodyDiv w:val="1"/>
      <w:marLeft w:val="0"/>
      <w:marRight w:val="0"/>
      <w:marTop w:val="0"/>
      <w:marBottom w:val="0"/>
      <w:divBdr>
        <w:top w:val="none" w:sz="0" w:space="0" w:color="auto"/>
        <w:left w:val="none" w:sz="0" w:space="0" w:color="auto"/>
        <w:bottom w:val="none" w:sz="0" w:space="0" w:color="auto"/>
        <w:right w:val="none" w:sz="0" w:space="0" w:color="auto"/>
      </w:divBdr>
    </w:div>
    <w:div w:id="1209417839">
      <w:bodyDiv w:val="1"/>
      <w:marLeft w:val="0"/>
      <w:marRight w:val="0"/>
      <w:marTop w:val="0"/>
      <w:marBottom w:val="0"/>
      <w:divBdr>
        <w:top w:val="none" w:sz="0" w:space="0" w:color="auto"/>
        <w:left w:val="none" w:sz="0" w:space="0" w:color="auto"/>
        <w:bottom w:val="none" w:sz="0" w:space="0" w:color="auto"/>
        <w:right w:val="none" w:sz="0" w:space="0" w:color="auto"/>
      </w:divBdr>
    </w:div>
    <w:div w:id="1210385248">
      <w:bodyDiv w:val="1"/>
      <w:marLeft w:val="0"/>
      <w:marRight w:val="0"/>
      <w:marTop w:val="0"/>
      <w:marBottom w:val="0"/>
      <w:divBdr>
        <w:top w:val="none" w:sz="0" w:space="0" w:color="auto"/>
        <w:left w:val="none" w:sz="0" w:space="0" w:color="auto"/>
        <w:bottom w:val="none" w:sz="0" w:space="0" w:color="auto"/>
        <w:right w:val="none" w:sz="0" w:space="0" w:color="auto"/>
      </w:divBdr>
    </w:div>
    <w:div w:id="1210845917">
      <w:bodyDiv w:val="1"/>
      <w:marLeft w:val="0"/>
      <w:marRight w:val="0"/>
      <w:marTop w:val="0"/>
      <w:marBottom w:val="0"/>
      <w:divBdr>
        <w:top w:val="none" w:sz="0" w:space="0" w:color="auto"/>
        <w:left w:val="none" w:sz="0" w:space="0" w:color="auto"/>
        <w:bottom w:val="none" w:sz="0" w:space="0" w:color="auto"/>
        <w:right w:val="none" w:sz="0" w:space="0" w:color="auto"/>
      </w:divBdr>
    </w:div>
    <w:div w:id="1215578242">
      <w:bodyDiv w:val="1"/>
      <w:marLeft w:val="0"/>
      <w:marRight w:val="0"/>
      <w:marTop w:val="0"/>
      <w:marBottom w:val="0"/>
      <w:divBdr>
        <w:top w:val="none" w:sz="0" w:space="0" w:color="auto"/>
        <w:left w:val="none" w:sz="0" w:space="0" w:color="auto"/>
        <w:bottom w:val="none" w:sz="0" w:space="0" w:color="auto"/>
        <w:right w:val="none" w:sz="0" w:space="0" w:color="auto"/>
      </w:divBdr>
    </w:div>
    <w:div w:id="1217160506">
      <w:bodyDiv w:val="1"/>
      <w:marLeft w:val="0"/>
      <w:marRight w:val="0"/>
      <w:marTop w:val="0"/>
      <w:marBottom w:val="0"/>
      <w:divBdr>
        <w:top w:val="none" w:sz="0" w:space="0" w:color="auto"/>
        <w:left w:val="none" w:sz="0" w:space="0" w:color="auto"/>
        <w:bottom w:val="none" w:sz="0" w:space="0" w:color="auto"/>
        <w:right w:val="none" w:sz="0" w:space="0" w:color="auto"/>
      </w:divBdr>
    </w:div>
    <w:div w:id="1218199414">
      <w:bodyDiv w:val="1"/>
      <w:marLeft w:val="0"/>
      <w:marRight w:val="0"/>
      <w:marTop w:val="0"/>
      <w:marBottom w:val="0"/>
      <w:divBdr>
        <w:top w:val="none" w:sz="0" w:space="0" w:color="auto"/>
        <w:left w:val="none" w:sz="0" w:space="0" w:color="auto"/>
        <w:bottom w:val="none" w:sz="0" w:space="0" w:color="auto"/>
        <w:right w:val="none" w:sz="0" w:space="0" w:color="auto"/>
      </w:divBdr>
    </w:div>
    <w:div w:id="1218979804">
      <w:bodyDiv w:val="1"/>
      <w:marLeft w:val="0"/>
      <w:marRight w:val="0"/>
      <w:marTop w:val="0"/>
      <w:marBottom w:val="0"/>
      <w:divBdr>
        <w:top w:val="none" w:sz="0" w:space="0" w:color="auto"/>
        <w:left w:val="none" w:sz="0" w:space="0" w:color="auto"/>
        <w:bottom w:val="none" w:sz="0" w:space="0" w:color="auto"/>
        <w:right w:val="none" w:sz="0" w:space="0" w:color="auto"/>
      </w:divBdr>
    </w:div>
    <w:div w:id="1219626637">
      <w:bodyDiv w:val="1"/>
      <w:marLeft w:val="0"/>
      <w:marRight w:val="0"/>
      <w:marTop w:val="0"/>
      <w:marBottom w:val="0"/>
      <w:divBdr>
        <w:top w:val="none" w:sz="0" w:space="0" w:color="auto"/>
        <w:left w:val="none" w:sz="0" w:space="0" w:color="auto"/>
        <w:bottom w:val="none" w:sz="0" w:space="0" w:color="auto"/>
        <w:right w:val="none" w:sz="0" w:space="0" w:color="auto"/>
      </w:divBdr>
    </w:div>
    <w:div w:id="1225026240">
      <w:bodyDiv w:val="1"/>
      <w:marLeft w:val="0"/>
      <w:marRight w:val="0"/>
      <w:marTop w:val="0"/>
      <w:marBottom w:val="0"/>
      <w:divBdr>
        <w:top w:val="none" w:sz="0" w:space="0" w:color="auto"/>
        <w:left w:val="none" w:sz="0" w:space="0" w:color="auto"/>
        <w:bottom w:val="none" w:sz="0" w:space="0" w:color="auto"/>
        <w:right w:val="none" w:sz="0" w:space="0" w:color="auto"/>
      </w:divBdr>
    </w:div>
    <w:div w:id="1225144099">
      <w:bodyDiv w:val="1"/>
      <w:marLeft w:val="0"/>
      <w:marRight w:val="0"/>
      <w:marTop w:val="0"/>
      <w:marBottom w:val="0"/>
      <w:divBdr>
        <w:top w:val="none" w:sz="0" w:space="0" w:color="auto"/>
        <w:left w:val="none" w:sz="0" w:space="0" w:color="auto"/>
        <w:bottom w:val="none" w:sz="0" w:space="0" w:color="auto"/>
        <w:right w:val="none" w:sz="0" w:space="0" w:color="auto"/>
      </w:divBdr>
    </w:div>
    <w:div w:id="1226137322">
      <w:bodyDiv w:val="1"/>
      <w:marLeft w:val="0"/>
      <w:marRight w:val="0"/>
      <w:marTop w:val="0"/>
      <w:marBottom w:val="0"/>
      <w:divBdr>
        <w:top w:val="none" w:sz="0" w:space="0" w:color="auto"/>
        <w:left w:val="none" w:sz="0" w:space="0" w:color="auto"/>
        <w:bottom w:val="none" w:sz="0" w:space="0" w:color="auto"/>
        <w:right w:val="none" w:sz="0" w:space="0" w:color="auto"/>
      </w:divBdr>
    </w:div>
    <w:div w:id="1230579337">
      <w:bodyDiv w:val="1"/>
      <w:marLeft w:val="0"/>
      <w:marRight w:val="0"/>
      <w:marTop w:val="0"/>
      <w:marBottom w:val="0"/>
      <w:divBdr>
        <w:top w:val="none" w:sz="0" w:space="0" w:color="auto"/>
        <w:left w:val="none" w:sz="0" w:space="0" w:color="auto"/>
        <w:bottom w:val="none" w:sz="0" w:space="0" w:color="auto"/>
        <w:right w:val="none" w:sz="0" w:space="0" w:color="auto"/>
      </w:divBdr>
    </w:div>
    <w:div w:id="1234048458">
      <w:bodyDiv w:val="1"/>
      <w:marLeft w:val="0"/>
      <w:marRight w:val="0"/>
      <w:marTop w:val="0"/>
      <w:marBottom w:val="0"/>
      <w:divBdr>
        <w:top w:val="none" w:sz="0" w:space="0" w:color="auto"/>
        <w:left w:val="none" w:sz="0" w:space="0" w:color="auto"/>
        <w:bottom w:val="none" w:sz="0" w:space="0" w:color="auto"/>
        <w:right w:val="none" w:sz="0" w:space="0" w:color="auto"/>
      </w:divBdr>
    </w:div>
    <w:div w:id="1234466892">
      <w:bodyDiv w:val="1"/>
      <w:marLeft w:val="0"/>
      <w:marRight w:val="0"/>
      <w:marTop w:val="0"/>
      <w:marBottom w:val="0"/>
      <w:divBdr>
        <w:top w:val="none" w:sz="0" w:space="0" w:color="auto"/>
        <w:left w:val="none" w:sz="0" w:space="0" w:color="auto"/>
        <w:bottom w:val="none" w:sz="0" w:space="0" w:color="auto"/>
        <w:right w:val="none" w:sz="0" w:space="0" w:color="auto"/>
      </w:divBdr>
    </w:div>
    <w:div w:id="1235119508">
      <w:bodyDiv w:val="1"/>
      <w:marLeft w:val="0"/>
      <w:marRight w:val="0"/>
      <w:marTop w:val="0"/>
      <w:marBottom w:val="0"/>
      <w:divBdr>
        <w:top w:val="none" w:sz="0" w:space="0" w:color="auto"/>
        <w:left w:val="none" w:sz="0" w:space="0" w:color="auto"/>
        <w:bottom w:val="none" w:sz="0" w:space="0" w:color="auto"/>
        <w:right w:val="none" w:sz="0" w:space="0" w:color="auto"/>
      </w:divBdr>
    </w:div>
    <w:div w:id="1238858387">
      <w:bodyDiv w:val="1"/>
      <w:marLeft w:val="0"/>
      <w:marRight w:val="0"/>
      <w:marTop w:val="0"/>
      <w:marBottom w:val="0"/>
      <w:divBdr>
        <w:top w:val="none" w:sz="0" w:space="0" w:color="auto"/>
        <w:left w:val="none" w:sz="0" w:space="0" w:color="auto"/>
        <w:bottom w:val="none" w:sz="0" w:space="0" w:color="auto"/>
        <w:right w:val="none" w:sz="0" w:space="0" w:color="auto"/>
      </w:divBdr>
    </w:div>
    <w:div w:id="1239364903">
      <w:bodyDiv w:val="1"/>
      <w:marLeft w:val="0"/>
      <w:marRight w:val="0"/>
      <w:marTop w:val="0"/>
      <w:marBottom w:val="0"/>
      <w:divBdr>
        <w:top w:val="none" w:sz="0" w:space="0" w:color="auto"/>
        <w:left w:val="none" w:sz="0" w:space="0" w:color="auto"/>
        <w:bottom w:val="none" w:sz="0" w:space="0" w:color="auto"/>
        <w:right w:val="none" w:sz="0" w:space="0" w:color="auto"/>
      </w:divBdr>
    </w:div>
    <w:div w:id="1247573207">
      <w:bodyDiv w:val="1"/>
      <w:marLeft w:val="0"/>
      <w:marRight w:val="0"/>
      <w:marTop w:val="0"/>
      <w:marBottom w:val="0"/>
      <w:divBdr>
        <w:top w:val="none" w:sz="0" w:space="0" w:color="auto"/>
        <w:left w:val="none" w:sz="0" w:space="0" w:color="auto"/>
        <w:bottom w:val="none" w:sz="0" w:space="0" w:color="auto"/>
        <w:right w:val="none" w:sz="0" w:space="0" w:color="auto"/>
      </w:divBdr>
    </w:div>
    <w:div w:id="1249651473">
      <w:bodyDiv w:val="1"/>
      <w:marLeft w:val="0"/>
      <w:marRight w:val="0"/>
      <w:marTop w:val="0"/>
      <w:marBottom w:val="0"/>
      <w:divBdr>
        <w:top w:val="none" w:sz="0" w:space="0" w:color="auto"/>
        <w:left w:val="none" w:sz="0" w:space="0" w:color="auto"/>
        <w:bottom w:val="none" w:sz="0" w:space="0" w:color="auto"/>
        <w:right w:val="none" w:sz="0" w:space="0" w:color="auto"/>
      </w:divBdr>
    </w:div>
    <w:div w:id="1249846407">
      <w:bodyDiv w:val="1"/>
      <w:marLeft w:val="0"/>
      <w:marRight w:val="0"/>
      <w:marTop w:val="0"/>
      <w:marBottom w:val="0"/>
      <w:divBdr>
        <w:top w:val="none" w:sz="0" w:space="0" w:color="auto"/>
        <w:left w:val="none" w:sz="0" w:space="0" w:color="auto"/>
        <w:bottom w:val="none" w:sz="0" w:space="0" w:color="auto"/>
        <w:right w:val="none" w:sz="0" w:space="0" w:color="auto"/>
      </w:divBdr>
    </w:div>
    <w:div w:id="1250851437">
      <w:bodyDiv w:val="1"/>
      <w:marLeft w:val="0"/>
      <w:marRight w:val="0"/>
      <w:marTop w:val="0"/>
      <w:marBottom w:val="0"/>
      <w:divBdr>
        <w:top w:val="none" w:sz="0" w:space="0" w:color="auto"/>
        <w:left w:val="none" w:sz="0" w:space="0" w:color="auto"/>
        <w:bottom w:val="none" w:sz="0" w:space="0" w:color="auto"/>
        <w:right w:val="none" w:sz="0" w:space="0" w:color="auto"/>
      </w:divBdr>
    </w:div>
    <w:div w:id="1251885978">
      <w:bodyDiv w:val="1"/>
      <w:marLeft w:val="0"/>
      <w:marRight w:val="0"/>
      <w:marTop w:val="0"/>
      <w:marBottom w:val="0"/>
      <w:divBdr>
        <w:top w:val="none" w:sz="0" w:space="0" w:color="auto"/>
        <w:left w:val="none" w:sz="0" w:space="0" w:color="auto"/>
        <w:bottom w:val="none" w:sz="0" w:space="0" w:color="auto"/>
        <w:right w:val="none" w:sz="0" w:space="0" w:color="auto"/>
      </w:divBdr>
    </w:div>
    <w:div w:id="1252162601">
      <w:bodyDiv w:val="1"/>
      <w:marLeft w:val="0"/>
      <w:marRight w:val="0"/>
      <w:marTop w:val="0"/>
      <w:marBottom w:val="0"/>
      <w:divBdr>
        <w:top w:val="none" w:sz="0" w:space="0" w:color="auto"/>
        <w:left w:val="none" w:sz="0" w:space="0" w:color="auto"/>
        <w:bottom w:val="none" w:sz="0" w:space="0" w:color="auto"/>
        <w:right w:val="none" w:sz="0" w:space="0" w:color="auto"/>
      </w:divBdr>
    </w:div>
    <w:div w:id="1253317079">
      <w:bodyDiv w:val="1"/>
      <w:marLeft w:val="0"/>
      <w:marRight w:val="0"/>
      <w:marTop w:val="0"/>
      <w:marBottom w:val="0"/>
      <w:divBdr>
        <w:top w:val="none" w:sz="0" w:space="0" w:color="auto"/>
        <w:left w:val="none" w:sz="0" w:space="0" w:color="auto"/>
        <w:bottom w:val="none" w:sz="0" w:space="0" w:color="auto"/>
        <w:right w:val="none" w:sz="0" w:space="0" w:color="auto"/>
      </w:divBdr>
    </w:div>
    <w:div w:id="1260674609">
      <w:bodyDiv w:val="1"/>
      <w:marLeft w:val="0"/>
      <w:marRight w:val="0"/>
      <w:marTop w:val="0"/>
      <w:marBottom w:val="0"/>
      <w:divBdr>
        <w:top w:val="none" w:sz="0" w:space="0" w:color="auto"/>
        <w:left w:val="none" w:sz="0" w:space="0" w:color="auto"/>
        <w:bottom w:val="none" w:sz="0" w:space="0" w:color="auto"/>
        <w:right w:val="none" w:sz="0" w:space="0" w:color="auto"/>
      </w:divBdr>
    </w:div>
    <w:div w:id="1267539281">
      <w:bodyDiv w:val="1"/>
      <w:marLeft w:val="0"/>
      <w:marRight w:val="0"/>
      <w:marTop w:val="0"/>
      <w:marBottom w:val="0"/>
      <w:divBdr>
        <w:top w:val="none" w:sz="0" w:space="0" w:color="auto"/>
        <w:left w:val="none" w:sz="0" w:space="0" w:color="auto"/>
        <w:bottom w:val="none" w:sz="0" w:space="0" w:color="auto"/>
        <w:right w:val="none" w:sz="0" w:space="0" w:color="auto"/>
      </w:divBdr>
    </w:div>
    <w:div w:id="1277104636">
      <w:bodyDiv w:val="1"/>
      <w:marLeft w:val="0"/>
      <w:marRight w:val="0"/>
      <w:marTop w:val="0"/>
      <w:marBottom w:val="0"/>
      <w:divBdr>
        <w:top w:val="none" w:sz="0" w:space="0" w:color="auto"/>
        <w:left w:val="none" w:sz="0" w:space="0" w:color="auto"/>
        <w:bottom w:val="none" w:sz="0" w:space="0" w:color="auto"/>
        <w:right w:val="none" w:sz="0" w:space="0" w:color="auto"/>
      </w:divBdr>
    </w:div>
    <w:div w:id="1277366436">
      <w:bodyDiv w:val="1"/>
      <w:marLeft w:val="0"/>
      <w:marRight w:val="0"/>
      <w:marTop w:val="0"/>
      <w:marBottom w:val="0"/>
      <w:divBdr>
        <w:top w:val="none" w:sz="0" w:space="0" w:color="auto"/>
        <w:left w:val="none" w:sz="0" w:space="0" w:color="auto"/>
        <w:bottom w:val="none" w:sz="0" w:space="0" w:color="auto"/>
        <w:right w:val="none" w:sz="0" w:space="0" w:color="auto"/>
      </w:divBdr>
    </w:div>
    <w:div w:id="1280798244">
      <w:bodyDiv w:val="1"/>
      <w:marLeft w:val="0"/>
      <w:marRight w:val="0"/>
      <w:marTop w:val="0"/>
      <w:marBottom w:val="0"/>
      <w:divBdr>
        <w:top w:val="none" w:sz="0" w:space="0" w:color="auto"/>
        <w:left w:val="none" w:sz="0" w:space="0" w:color="auto"/>
        <w:bottom w:val="none" w:sz="0" w:space="0" w:color="auto"/>
        <w:right w:val="none" w:sz="0" w:space="0" w:color="auto"/>
      </w:divBdr>
    </w:div>
    <w:div w:id="1282954800">
      <w:bodyDiv w:val="1"/>
      <w:marLeft w:val="0"/>
      <w:marRight w:val="0"/>
      <w:marTop w:val="0"/>
      <w:marBottom w:val="0"/>
      <w:divBdr>
        <w:top w:val="none" w:sz="0" w:space="0" w:color="auto"/>
        <w:left w:val="none" w:sz="0" w:space="0" w:color="auto"/>
        <w:bottom w:val="none" w:sz="0" w:space="0" w:color="auto"/>
        <w:right w:val="none" w:sz="0" w:space="0" w:color="auto"/>
      </w:divBdr>
    </w:div>
    <w:div w:id="1289051507">
      <w:bodyDiv w:val="1"/>
      <w:marLeft w:val="0"/>
      <w:marRight w:val="0"/>
      <w:marTop w:val="0"/>
      <w:marBottom w:val="0"/>
      <w:divBdr>
        <w:top w:val="none" w:sz="0" w:space="0" w:color="auto"/>
        <w:left w:val="none" w:sz="0" w:space="0" w:color="auto"/>
        <w:bottom w:val="none" w:sz="0" w:space="0" w:color="auto"/>
        <w:right w:val="none" w:sz="0" w:space="0" w:color="auto"/>
      </w:divBdr>
    </w:div>
    <w:div w:id="1291940338">
      <w:bodyDiv w:val="1"/>
      <w:marLeft w:val="0"/>
      <w:marRight w:val="0"/>
      <w:marTop w:val="0"/>
      <w:marBottom w:val="0"/>
      <w:divBdr>
        <w:top w:val="none" w:sz="0" w:space="0" w:color="auto"/>
        <w:left w:val="none" w:sz="0" w:space="0" w:color="auto"/>
        <w:bottom w:val="none" w:sz="0" w:space="0" w:color="auto"/>
        <w:right w:val="none" w:sz="0" w:space="0" w:color="auto"/>
      </w:divBdr>
    </w:div>
    <w:div w:id="1292784453">
      <w:bodyDiv w:val="1"/>
      <w:marLeft w:val="0"/>
      <w:marRight w:val="0"/>
      <w:marTop w:val="0"/>
      <w:marBottom w:val="0"/>
      <w:divBdr>
        <w:top w:val="none" w:sz="0" w:space="0" w:color="auto"/>
        <w:left w:val="none" w:sz="0" w:space="0" w:color="auto"/>
        <w:bottom w:val="none" w:sz="0" w:space="0" w:color="auto"/>
        <w:right w:val="none" w:sz="0" w:space="0" w:color="auto"/>
      </w:divBdr>
    </w:div>
    <w:div w:id="1294364798">
      <w:bodyDiv w:val="1"/>
      <w:marLeft w:val="0"/>
      <w:marRight w:val="0"/>
      <w:marTop w:val="0"/>
      <w:marBottom w:val="0"/>
      <w:divBdr>
        <w:top w:val="none" w:sz="0" w:space="0" w:color="auto"/>
        <w:left w:val="none" w:sz="0" w:space="0" w:color="auto"/>
        <w:bottom w:val="none" w:sz="0" w:space="0" w:color="auto"/>
        <w:right w:val="none" w:sz="0" w:space="0" w:color="auto"/>
      </w:divBdr>
    </w:div>
    <w:div w:id="1296061501">
      <w:bodyDiv w:val="1"/>
      <w:marLeft w:val="0"/>
      <w:marRight w:val="0"/>
      <w:marTop w:val="0"/>
      <w:marBottom w:val="0"/>
      <w:divBdr>
        <w:top w:val="none" w:sz="0" w:space="0" w:color="auto"/>
        <w:left w:val="none" w:sz="0" w:space="0" w:color="auto"/>
        <w:bottom w:val="none" w:sz="0" w:space="0" w:color="auto"/>
        <w:right w:val="none" w:sz="0" w:space="0" w:color="auto"/>
      </w:divBdr>
    </w:div>
    <w:div w:id="1301375582">
      <w:bodyDiv w:val="1"/>
      <w:marLeft w:val="0"/>
      <w:marRight w:val="0"/>
      <w:marTop w:val="0"/>
      <w:marBottom w:val="0"/>
      <w:divBdr>
        <w:top w:val="none" w:sz="0" w:space="0" w:color="auto"/>
        <w:left w:val="none" w:sz="0" w:space="0" w:color="auto"/>
        <w:bottom w:val="none" w:sz="0" w:space="0" w:color="auto"/>
        <w:right w:val="none" w:sz="0" w:space="0" w:color="auto"/>
      </w:divBdr>
    </w:div>
    <w:div w:id="1302618637">
      <w:bodyDiv w:val="1"/>
      <w:marLeft w:val="0"/>
      <w:marRight w:val="0"/>
      <w:marTop w:val="0"/>
      <w:marBottom w:val="0"/>
      <w:divBdr>
        <w:top w:val="none" w:sz="0" w:space="0" w:color="auto"/>
        <w:left w:val="none" w:sz="0" w:space="0" w:color="auto"/>
        <w:bottom w:val="none" w:sz="0" w:space="0" w:color="auto"/>
        <w:right w:val="none" w:sz="0" w:space="0" w:color="auto"/>
      </w:divBdr>
    </w:div>
    <w:div w:id="1303537774">
      <w:bodyDiv w:val="1"/>
      <w:marLeft w:val="0"/>
      <w:marRight w:val="0"/>
      <w:marTop w:val="0"/>
      <w:marBottom w:val="0"/>
      <w:divBdr>
        <w:top w:val="none" w:sz="0" w:space="0" w:color="auto"/>
        <w:left w:val="none" w:sz="0" w:space="0" w:color="auto"/>
        <w:bottom w:val="none" w:sz="0" w:space="0" w:color="auto"/>
        <w:right w:val="none" w:sz="0" w:space="0" w:color="auto"/>
      </w:divBdr>
    </w:div>
    <w:div w:id="1303583594">
      <w:bodyDiv w:val="1"/>
      <w:marLeft w:val="0"/>
      <w:marRight w:val="0"/>
      <w:marTop w:val="0"/>
      <w:marBottom w:val="0"/>
      <w:divBdr>
        <w:top w:val="none" w:sz="0" w:space="0" w:color="auto"/>
        <w:left w:val="none" w:sz="0" w:space="0" w:color="auto"/>
        <w:bottom w:val="none" w:sz="0" w:space="0" w:color="auto"/>
        <w:right w:val="none" w:sz="0" w:space="0" w:color="auto"/>
      </w:divBdr>
    </w:div>
    <w:div w:id="1308440027">
      <w:bodyDiv w:val="1"/>
      <w:marLeft w:val="0"/>
      <w:marRight w:val="0"/>
      <w:marTop w:val="0"/>
      <w:marBottom w:val="0"/>
      <w:divBdr>
        <w:top w:val="none" w:sz="0" w:space="0" w:color="auto"/>
        <w:left w:val="none" w:sz="0" w:space="0" w:color="auto"/>
        <w:bottom w:val="none" w:sz="0" w:space="0" w:color="auto"/>
        <w:right w:val="none" w:sz="0" w:space="0" w:color="auto"/>
      </w:divBdr>
    </w:div>
    <w:div w:id="1308557982">
      <w:bodyDiv w:val="1"/>
      <w:marLeft w:val="0"/>
      <w:marRight w:val="0"/>
      <w:marTop w:val="0"/>
      <w:marBottom w:val="0"/>
      <w:divBdr>
        <w:top w:val="none" w:sz="0" w:space="0" w:color="auto"/>
        <w:left w:val="none" w:sz="0" w:space="0" w:color="auto"/>
        <w:bottom w:val="none" w:sz="0" w:space="0" w:color="auto"/>
        <w:right w:val="none" w:sz="0" w:space="0" w:color="auto"/>
      </w:divBdr>
    </w:div>
    <w:div w:id="1308625167">
      <w:bodyDiv w:val="1"/>
      <w:marLeft w:val="0"/>
      <w:marRight w:val="0"/>
      <w:marTop w:val="0"/>
      <w:marBottom w:val="0"/>
      <w:divBdr>
        <w:top w:val="none" w:sz="0" w:space="0" w:color="auto"/>
        <w:left w:val="none" w:sz="0" w:space="0" w:color="auto"/>
        <w:bottom w:val="none" w:sz="0" w:space="0" w:color="auto"/>
        <w:right w:val="none" w:sz="0" w:space="0" w:color="auto"/>
      </w:divBdr>
    </w:div>
    <w:div w:id="1309245415">
      <w:bodyDiv w:val="1"/>
      <w:marLeft w:val="0"/>
      <w:marRight w:val="0"/>
      <w:marTop w:val="0"/>
      <w:marBottom w:val="0"/>
      <w:divBdr>
        <w:top w:val="none" w:sz="0" w:space="0" w:color="auto"/>
        <w:left w:val="none" w:sz="0" w:space="0" w:color="auto"/>
        <w:bottom w:val="none" w:sz="0" w:space="0" w:color="auto"/>
        <w:right w:val="none" w:sz="0" w:space="0" w:color="auto"/>
      </w:divBdr>
    </w:div>
    <w:div w:id="1310209477">
      <w:bodyDiv w:val="1"/>
      <w:marLeft w:val="0"/>
      <w:marRight w:val="0"/>
      <w:marTop w:val="0"/>
      <w:marBottom w:val="0"/>
      <w:divBdr>
        <w:top w:val="none" w:sz="0" w:space="0" w:color="auto"/>
        <w:left w:val="none" w:sz="0" w:space="0" w:color="auto"/>
        <w:bottom w:val="none" w:sz="0" w:space="0" w:color="auto"/>
        <w:right w:val="none" w:sz="0" w:space="0" w:color="auto"/>
      </w:divBdr>
    </w:div>
    <w:div w:id="1310407139">
      <w:bodyDiv w:val="1"/>
      <w:marLeft w:val="0"/>
      <w:marRight w:val="0"/>
      <w:marTop w:val="0"/>
      <w:marBottom w:val="0"/>
      <w:divBdr>
        <w:top w:val="none" w:sz="0" w:space="0" w:color="auto"/>
        <w:left w:val="none" w:sz="0" w:space="0" w:color="auto"/>
        <w:bottom w:val="none" w:sz="0" w:space="0" w:color="auto"/>
        <w:right w:val="none" w:sz="0" w:space="0" w:color="auto"/>
      </w:divBdr>
    </w:div>
    <w:div w:id="1310862861">
      <w:bodyDiv w:val="1"/>
      <w:marLeft w:val="0"/>
      <w:marRight w:val="0"/>
      <w:marTop w:val="0"/>
      <w:marBottom w:val="0"/>
      <w:divBdr>
        <w:top w:val="none" w:sz="0" w:space="0" w:color="auto"/>
        <w:left w:val="none" w:sz="0" w:space="0" w:color="auto"/>
        <w:bottom w:val="none" w:sz="0" w:space="0" w:color="auto"/>
        <w:right w:val="none" w:sz="0" w:space="0" w:color="auto"/>
      </w:divBdr>
    </w:div>
    <w:div w:id="1310866596">
      <w:bodyDiv w:val="1"/>
      <w:marLeft w:val="0"/>
      <w:marRight w:val="0"/>
      <w:marTop w:val="0"/>
      <w:marBottom w:val="0"/>
      <w:divBdr>
        <w:top w:val="none" w:sz="0" w:space="0" w:color="auto"/>
        <w:left w:val="none" w:sz="0" w:space="0" w:color="auto"/>
        <w:bottom w:val="none" w:sz="0" w:space="0" w:color="auto"/>
        <w:right w:val="none" w:sz="0" w:space="0" w:color="auto"/>
      </w:divBdr>
    </w:div>
    <w:div w:id="1312977228">
      <w:bodyDiv w:val="1"/>
      <w:marLeft w:val="0"/>
      <w:marRight w:val="0"/>
      <w:marTop w:val="0"/>
      <w:marBottom w:val="0"/>
      <w:divBdr>
        <w:top w:val="none" w:sz="0" w:space="0" w:color="auto"/>
        <w:left w:val="none" w:sz="0" w:space="0" w:color="auto"/>
        <w:bottom w:val="none" w:sz="0" w:space="0" w:color="auto"/>
        <w:right w:val="none" w:sz="0" w:space="0" w:color="auto"/>
      </w:divBdr>
    </w:div>
    <w:div w:id="1314986281">
      <w:bodyDiv w:val="1"/>
      <w:marLeft w:val="0"/>
      <w:marRight w:val="0"/>
      <w:marTop w:val="0"/>
      <w:marBottom w:val="0"/>
      <w:divBdr>
        <w:top w:val="none" w:sz="0" w:space="0" w:color="auto"/>
        <w:left w:val="none" w:sz="0" w:space="0" w:color="auto"/>
        <w:bottom w:val="none" w:sz="0" w:space="0" w:color="auto"/>
        <w:right w:val="none" w:sz="0" w:space="0" w:color="auto"/>
      </w:divBdr>
    </w:div>
    <w:div w:id="1316303727">
      <w:bodyDiv w:val="1"/>
      <w:marLeft w:val="0"/>
      <w:marRight w:val="0"/>
      <w:marTop w:val="0"/>
      <w:marBottom w:val="0"/>
      <w:divBdr>
        <w:top w:val="none" w:sz="0" w:space="0" w:color="auto"/>
        <w:left w:val="none" w:sz="0" w:space="0" w:color="auto"/>
        <w:bottom w:val="none" w:sz="0" w:space="0" w:color="auto"/>
        <w:right w:val="none" w:sz="0" w:space="0" w:color="auto"/>
      </w:divBdr>
    </w:div>
    <w:div w:id="1324159658">
      <w:bodyDiv w:val="1"/>
      <w:marLeft w:val="0"/>
      <w:marRight w:val="0"/>
      <w:marTop w:val="0"/>
      <w:marBottom w:val="0"/>
      <w:divBdr>
        <w:top w:val="none" w:sz="0" w:space="0" w:color="auto"/>
        <w:left w:val="none" w:sz="0" w:space="0" w:color="auto"/>
        <w:bottom w:val="none" w:sz="0" w:space="0" w:color="auto"/>
        <w:right w:val="none" w:sz="0" w:space="0" w:color="auto"/>
      </w:divBdr>
    </w:div>
    <w:div w:id="1325938687">
      <w:bodyDiv w:val="1"/>
      <w:marLeft w:val="0"/>
      <w:marRight w:val="0"/>
      <w:marTop w:val="0"/>
      <w:marBottom w:val="0"/>
      <w:divBdr>
        <w:top w:val="none" w:sz="0" w:space="0" w:color="auto"/>
        <w:left w:val="none" w:sz="0" w:space="0" w:color="auto"/>
        <w:bottom w:val="none" w:sz="0" w:space="0" w:color="auto"/>
        <w:right w:val="none" w:sz="0" w:space="0" w:color="auto"/>
      </w:divBdr>
    </w:div>
    <w:div w:id="1328050123">
      <w:bodyDiv w:val="1"/>
      <w:marLeft w:val="0"/>
      <w:marRight w:val="0"/>
      <w:marTop w:val="0"/>
      <w:marBottom w:val="0"/>
      <w:divBdr>
        <w:top w:val="none" w:sz="0" w:space="0" w:color="auto"/>
        <w:left w:val="none" w:sz="0" w:space="0" w:color="auto"/>
        <w:bottom w:val="none" w:sz="0" w:space="0" w:color="auto"/>
        <w:right w:val="none" w:sz="0" w:space="0" w:color="auto"/>
      </w:divBdr>
    </w:div>
    <w:div w:id="1329291818">
      <w:bodyDiv w:val="1"/>
      <w:marLeft w:val="0"/>
      <w:marRight w:val="0"/>
      <w:marTop w:val="0"/>
      <w:marBottom w:val="0"/>
      <w:divBdr>
        <w:top w:val="none" w:sz="0" w:space="0" w:color="auto"/>
        <w:left w:val="none" w:sz="0" w:space="0" w:color="auto"/>
        <w:bottom w:val="none" w:sz="0" w:space="0" w:color="auto"/>
        <w:right w:val="none" w:sz="0" w:space="0" w:color="auto"/>
      </w:divBdr>
    </w:div>
    <w:div w:id="1330475065">
      <w:bodyDiv w:val="1"/>
      <w:marLeft w:val="0"/>
      <w:marRight w:val="0"/>
      <w:marTop w:val="0"/>
      <w:marBottom w:val="0"/>
      <w:divBdr>
        <w:top w:val="none" w:sz="0" w:space="0" w:color="auto"/>
        <w:left w:val="none" w:sz="0" w:space="0" w:color="auto"/>
        <w:bottom w:val="none" w:sz="0" w:space="0" w:color="auto"/>
        <w:right w:val="none" w:sz="0" w:space="0" w:color="auto"/>
      </w:divBdr>
    </w:div>
    <w:div w:id="1331102524">
      <w:bodyDiv w:val="1"/>
      <w:marLeft w:val="0"/>
      <w:marRight w:val="0"/>
      <w:marTop w:val="0"/>
      <w:marBottom w:val="0"/>
      <w:divBdr>
        <w:top w:val="none" w:sz="0" w:space="0" w:color="auto"/>
        <w:left w:val="none" w:sz="0" w:space="0" w:color="auto"/>
        <w:bottom w:val="none" w:sz="0" w:space="0" w:color="auto"/>
        <w:right w:val="none" w:sz="0" w:space="0" w:color="auto"/>
      </w:divBdr>
    </w:div>
    <w:div w:id="1333678187">
      <w:bodyDiv w:val="1"/>
      <w:marLeft w:val="0"/>
      <w:marRight w:val="0"/>
      <w:marTop w:val="0"/>
      <w:marBottom w:val="0"/>
      <w:divBdr>
        <w:top w:val="none" w:sz="0" w:space="0" w:color="auto"/>
        <w:left w:val="none" w:sz="0" w:space="0" w:color="auto"/>
        <w:bottom w:val="none" w:sz="0" w:space="0" w:color="auto"/>
        <w:right w:val="none" w:sz="0" w:space="0" w:color="auto"/>
      </w:divBdr>
    </w:div>
    <w:div w:id="1340041581">
      <w:bodyDiv w:val="1"/>
      <w:marLeft w:val="0"/>
      <w:marRight w:val="0"/>
      <w:marTop w:val="0"/>
      <w:marBottom w:val="0"/>
      <w:divBdr>
        <w:top w:val="none" w:sz="0" w:space="0" w:color="auto"/>
        <w:left w:val="none" w:sz="0" w:space="0" w:color="auto"/>
        <w:bottom w:val="none" w:sz="0" w:space="0" w:color="auto"/>
        <w:right w:val="none" w:sz="0" w:space="0" w:color="auto"/>
      </w:divBdr>
    </w:div>
    <w:div w:id="1341930873">
      <w:bodyDiv w:val="1"/>
      <w:marLeft w:val="0"/>
      <w:marRight w:val="0"/>
      <w:marTop w:val="0"/>
      <w:marBottom w:val="0"/>
      <w:divBdr>
        <w:top w:val="none" w:sz="0" w:space="0" w:color="auto"/>
        <w:left w:val="none" w:sz="0" w:space="0" w:color="auto"/>
        <w:bottom w:val="none" w:sz="0" w:space="0" w:color="auto"/>
        <w:right w:val="none" w:sz="0" w:space="0" w:color="auto"/>
      </w:divBdr>
    </w:div>
    <w:div w:id="1343822412">
      <w:bodyDiv w:val="1"/>
      <w:marLeft w:val="0"/>
      <w:marRight w:val="0"/>
      <w:marTop w:val="0"/>
      <w:marBottom w:val="0"/>
      <w:divBdr>
        <w:top w:val="none" w:sz="0" w:space="0" w:color="auto"/>
        <w:left w:val="none" w:sz="0" w:space="0" w:color="auto"/>
        <w:bottom w:val="none" w:sz="0" w:space="0" w:color="auto"/>
        <w:right w:val="none" w:sz="0" w:space="0" w:color="auto"/>
      </w:divBdr>
    </w:div>
    <w:div w:id="1346782841">
      <w:bodyDiv w:val="1"/>
      <w:marLeft w:val="0"/>
      <w:marRight w:val="0"/>
      <w:marTop w:val="0"/>
      <w:marBottom w:val="0"/>
      <w:divBdr>
        <w:top w:val="none" w:sz="0" w:space="0" w:color="auto"/>
        <w:left w:val="none" w:sz="0" w:space="0" w:color="auto"/>
        <w:bottom w:val="none" w:sz="0" w:space="0" w:color="auto"/>
        <w:right w:val="none" w:sz="0" w:space="0" w:color="auto"/>
      </w:divBdr>
    </w:div>
    <w:div w:id="1348605416">
      <w:bodyDiv w:val="1"/>
      <w:marLeft w:val="0"/>
      <w:marRight w:val="0"/>
      <w:marTop w:val="0"/>
      <w:marBottom w:val="0"/>
      <w:divBdr>
        <w:top w:val="none" w:sz="0" w:space="0" w:color="auto"/>
        <w:left w:val="none" w:sz="0" w:space="0" w:color="auto"/>
        <w:bottom w:val="none" w:sz="0" w:space="0" w:color="auto"/>
        <w:right w:val="none" w:sz="0" w:space="0" w:color="auto"/>
      </w:divBdr>
    </w:div>
    <w:div w:id="1349677456">
      <w:bodyDiv w:val="1"/>
      <w:marLeft w:val="0"/>
      <w:marRight w:val="0"/>
      <w:marTop w:val="0"/>
      <w:marBottom w:val="0"/>
      <w:divBdr>
        <w:top w:val="none" w:sz="0" w:space="0" w:color="auto"/>
        <w:left w:val="none" w:sz="0" w:space="0" w:color="auto"/>
        <w:bottom w:val="none" w:sz="0" w:space="0" w:color="auto"/>
        <w:right w:val="none" w:sz="0" w:space="0" w:color="auto"/>
      </w:divBdr>
    </w:div>
    <w:div w:id="1351368603">
      <w:bodyDiv w:val="1"/>
      <w:marLeft w:val="0"/>
      <w:marRight w:val="0"/>
      <w:marTop w:val="0"/>
      <w:marBottom w:val="0"/>
      <w:divBdr>
        <w:top w:val="none" w:sz="0" w:space="0" w:color="auto"/>
        <w:left w:val="none" w:sz="0" w:space="0" w:color="auto"/>
        <w:bottom w:val="none" w:sz="0" w:space="0" w:color="auto"/>
        <w:right w:val="none" w:sz="0" w:space="0" w:color="auto"/>
      </w:divBdr>
    </w:div>
    <w:div w:id="1352296505">
      <w:bodyDiv w:val="1"/>
      <w:marLeft w:val="0"/>
      <w:marRight w:val="0"/>
      <w:marTop w:val="0"/>
      <w:marBottom w:val="0"/>
      <w:divBdr>
        <w:top w:val="none" w:sz="0" w:space="0" w:color="auto"/>
        <w:left w:val="none" w:sz="0" w:space="0" w:color="auto"/>
        <w:bottom w:val="none" w:sz="0" w:space="0" w:color="auto"/>
        <w:right w:val="none" w:sz="0" w:space="0" w:color="auto"/>
      </w:divBdr>
    </w:div>
    <w:div w:id="1356038052">
      <w:bodyDiv w:val="1"/>
      <w:marLeft w:val="0"/>
      <w:marRight w:val="0"/>
      <w:marTop w:val="0"/>
      <w:marBottom w:val="0"/>
      <w:divBdr>
        <w:top w:val="none" w:sz="0" w:space="0" w:color="auto"/>
        <w:left w:val="none" w:sz="0" w:space="0" w:color="auto"/>
        <w:bottom w:val="none" w:sz="0" w:space="0" w:color="auto"/>
        <w:right w:val="none" w:sz="0" w:space="0" w:color="auto"/>
      </w:divBdr>
    </w:div>
    <w:div w:id="1360010312">
      <w:bodyDiv w:val="1"/>
      <w:marLeft w:val="0"/>
      <w:marRight w:val="0"/>
      <w:marTop w:val="0"/>
      <w:marBottom w:val="0"/>
      <w:divBdr>
        <w:top w:val="none" w:sz="0" w:space="0" w:color="auto"/>
        <w:left w:val="none" w:sz="0" w:space="0" w:color="auto"/>
        <w:bottom w:val="none" w:sz="0" w:space="0" w:color="auto"/>
        <w:right w:val="none" w:sz="0" w:space="0" w:color="auto"/>
      </w:divBdr>
    </w:div>
    <w:div w:id="1361010198">
      <w:bodyDiv w:val="1"/>
      <w:marLeft w:val="0"/>
      <w:marRight w:val="0"/>
      <w:marTop w:val="0"/>
      <w:marBottom w:val="0"/>
      <w:divBdr>
        <w:top w:val="none" w:sz="0" w:space="0" w:color="auto"/>
        <w:left w:val="none" w:sz="0" w:space="0" w:color="auto"/>
        <w:bottom w:val="none" w:sz="0" w:space="0" w:color="auto"/>
        <w:right w:val="none" w:sz="0" w:space="0" w:color="auto"/>
      </w:divBdr>
    </w:div>
    <w:div w:id="1361593117">
      <w:bodyDiv w:val="1"/>
      <w:marLeft w:val="0"/>
      <w:marRight w:val="0"/>
      <w:marTop w:val="0"/>
      <w:marBottom w:val="0"/>
      <w:divBdr>
        <w:top w:val="none" w:sz="0" w:space="0" w:color="auto"/>
        <w:left w:val="none" w:sz="0" w:space="0" w:color="auto"/>
        <w:bottom w:val="none" w:sz="0" w:space="0" w:color="auto"/>
        <w:right w:val="none" w:sz="0" w:space="0" w:color="auto"/>
      </w:divBdr>
    </w:div>
    <w:div w:id="1364280623">
      <w:bodyDiv w:val="1"/>
      <w:marLeft w:val="0"/>
      <w:marRight w:val="0"/>
      <w:marTop w:val="0"/>
      <w:marBottom w:val="0"/>
      <w:divBdr>
        <w:top w:val="none" w:sz="0" w:space="0" w:color="auto"/>
        <w:left w:val="none" w:sz="0" w:space="0" w:color="auto"/>
        <w:bottom w:val="none" w:sz="0" w:space="0" w:color="auto"/>
        <w:right w:val="none" w:sz="0" w:space="0" w:color="auto"/>
      </w:divBdr>
    </w:div>
    <w:div w:id="1367369855">
      <w:bodyDiv w:val="1"/>
      <w:marLeft w:val="0"/>
      <w:marRight w:val="0"/>
      <w:marTop w:val="0"/>
      <w:marBottom w:val="0"/>
      <w:divBdr>
        <w:top w:val="none" w:sz="0" w:space="0" w:color="auto"/>
        <w:left w:val="none" w:sz="0" w:space="0" w:color="auto"/>
        <w:bottom w:val="none" w:sz="0" w:space="0" w:color="auto"/>
        <w:right w:val="none" w:sz="0" w:space="0" w:color="auto"/>
      </w:divBdr>
    </w:div>
    <w:div w:id="1370911059">
      <w:bodyDiv w:val="1"/>
      <w:marLeft w:val="0"/>
      <w:marRight w:val="0"/>
      <w:marTop w:val="0"/>
      <w:marBottom w:val="0"/>
      <w:divBdr>
        <w:top w:val="none" w:sz="0" w:space="0" w:color="auto"/>
        <w:left w:val="none" w:sz="0" w:space="0" w:color="auto"/>
        <w:bottom w:val="none" w:sz="0" w:space="0" w:color="auto"/>
        <w:right w:val="none" w:sz="0" w:space="0" w:color="auto"/>
      </w:divBdr>
    </w:div>
    <w:div w:id="1372803521">
      <w:bodyDiv w:val="1"/>
      <w:marLeft w:val="0"/>
      <w:marRight w:val="0"/>
      <w:marTop w:val="0"/>
      <w:marBottom w:val="0"/>
      <w:divBdr>
        <w:top w:val="none" w:sz="0" w:space="0" w:color="auto"/>
        <w:left w:val="none" w:sz="0" w:space="0" w:color="auto"/>
        <w:bottom w:val="none" w:sz="0" w:space="0" w:color="auto"/>
        <w:right w:val="none" w:sz="0" w:space="0" w:color="auto"/>
      </w:divBdr>
    </w:div>
    <w:div w:id="1375543727">
      <w:bodyDiv w:val="1"/>
      <w:marLeft w:val="0"/>
      <w:marRight w:val="0"/>
      <w:marTop w:val="0"/>
      <w:marBottom w:val="0"/>
      <w:divBdr>
        <w:top w:val="none" w:sz="0" w:space="0" w:color="auto"/>
        <w:left w:val="none" w:sz="0" w:space="0" w:color="auto"/>
        <w:bottom w:val="none" w:sz="0" w:space="0" w:color="auto"/>
        <w:right w:val="none" w:sz="0" w:space="0" w:color="auto"/>
      </w:divBdr>
    </w:div>
    <w:div w:id="1381320362">
      <w:bodyDiv w:val="1"/>
      <w:marLeft w:val="0"/>
      <w:marRight w:val="0"/>
      <w:marTop w:val="0"/>
      <w:marBottom w:val="0"/>
      <w:divBdr>
        <w:top w:val="none" w:sz="0" w:space="0" w:color="auto"/>
        <w:left w:val="none" w:sz="0" w:space="0" w:color="auto"/>
        <w:bottom w:val="none" w:sz="0" w:space="0" w:color="auto"/>
        <w:right w:val="none" w:sz="0" w:space="0" w:color="auto"/>
      </w:divBdr>
    </w:div>
    <w:div w:id="1382556121">
      <w:bodyDiv w:val="1"/>
      <w:marLeft w:val="0"/>
      <w:marRight w:val="0"/>
      <w:marTop w:val="0"/>
      <w:marBottom w:val="0"/>
      <w:divBdr>
        <w:top w:val="none" w:sz="0" w:space="0" w:color="auto"/>
        <w:left w:val="none" w:sz="0" w:space="0" w:color="auto"/>
        <w:bottom w:val="none" w:sz="0" w:space="0" w:color="auto"/>
        <w:right w:val="none" w:sz="0" w:space="0" w:color="auto"/>
      </w:divBdr>
    </w:div>
    <w:div w:id="1383290350">
      <w:bodyDiv w:val="1"/>
      <w:marLeft w:val="0"/>
      <w:marRight w:val="0"/>
      <w:marTop w:val="0"/>
      <w:marBottom w:val="0"/>
      <w:divBdr>
        <w:top w:val="none" w:sz="0" w:space="0" w:color="auto"/>
        <w:left w:val="none" w:sz="0" w:space="0" w:color="auto"/>
        <w:bottom w:val="none" w:sz="0" w:space="0" w:color="auto"/>
        <w:right w:val="none" w:sz="0" w:space="0" w:color="auto"/>
      </w:divBdr>
    </w:div>
    <w:div w:id="1388802375">
      <w:bodyDiv w:val="1"/>
      <w:marLeft w:val="0"/>
      <w:marRight w:val="0"/>
      <w:marTop w:val="0"/>
      <w:marBottom w:val="0"/>
      <w:divBdr>
        <w:top w:val="none" w:sz="0" w:space="0" w:color="auto"/>
        <w:left w:val="none" w:sz="0" w:space="0" w:color="auto"/>
        <w:bottom w:val="none" w:sz="0" w:space="0" w:color="auto"/>
        <w:right w:val="none" w:sz="0" w:space="0" w:color="auto"/>
      </w:divBdr>
    </w:div>
    <w:div w:id="1390035967">
      <w:bodyDiv w:val="1"/>
      <w:marLeft w:val="0"/>
      <w:marRight w:val="0"/>
      <w:marTop w:val="0"/>
      <w:marBottom w:val="0"/>
      <w:divBdr>
        <w:top w:val="none" w:sz="0" w:space="0" w:color="auto"/>
        <w:left w:val="none" w:sz="0" w:space="0" w:color="auto"/>
        <w:bottom w:val="none" w:sz="0" w:space="0" w:color="auto"/>
        <w:right w:val="none" w:sz="0" w:space="0" w:color="auto"/>
      </w:divBdr>
    </w:div>
    <w:div w:id="1392656793">
      <w:bodyDiv w:val="1"/>
      <w:marLeft w:val="0"/>
      <w:marRight w:val="0"/>
      <w:marTop w:val="0"/>
      <w:marBottom w:val="0"/>
      <w:divBdr>
        <w:top w:val="none" w:sz="0" w:space="0" w:color="auto"/>
        <w:left w:val="none" w:sz="0" w:space="0" w:color="auto"/>
        <w:bottom w:val="none" w:sz="0" w:space="0" w:color="auto"/>
        <w:right w:val="none" w:sz="0" w:space="0" w:color="auto"/>
      </w:divBdr>
    </w:div>
    <w:div w:id="1393038192">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6665835">
      <w:bodyDiv w:val="1"/>
      <w:marLeft w:val="0"/>
      <w:marRight w:val="0"/>
      <w:marTop w:val="0"/>
      <w:marBottom w:val="0"/>
      <w:divBdr>
        <w:top w:val="none" w:sz="0" w:space="0" w:color="auto"/>
        <w:left w:val="none" w:sz="0" w:space="0" w:color="auto"/>
        <w:bottom w:val="none" w:sz="0" w:space="0" w:color="auto"/>
        <w:right w:val="none" w:sz="0" w:space="0" w:color="auto"/>
      </w:divBdr>
    </w:div>
    <w:div w:id="1398015061">
      <w:bodyDiv w:val="1"/>
      <w:marLeft w:val="0"/>
      <w:marRight w:val="0"/>
      <w:marTop w:val="0"/>
      <w:marBottom w:val="0"/>
      <w:divBdr>
        <w:top w:val="none" w:sz="0" w:space="0" w:color="auto"/>
        <w:left w:val="none" w:sz="0" w:space="0" w:color="auto"/>
        <w:bottom w:val="none" w:sz="0" w:space="0" w:color="auto"/>
        <w:right w:val="none" w:sz="0" w:space="0" w:color="auto"/>
      </w:divBdr>
    </w:div>
    <w:div w:id="1405104731">
      <w:bodyDiv w:val="1"/>
      <w:marLeft w:val="0"/>
      <w:marRight w:val="0"/>
      <w:marTop w:val="0"/>
      <w:marBottom w:val="0"/>
      <w:divBdr>
        <w:top w:val="none" w:sz="0" w:space="0" w:color="auto"/>
        <w:left w:val="none" w:sz="0" w:space="0" w:color="auto"/>
        <w:bottom w:val="none" w:sz="0" w:space="0" w:color="auto"/>
        <w:right w:val="none" w:sz="0" w:space="0" w:color="auto"/>
      </w:divBdr>
    </w:div>
    <w:div w:id="1406145146">
      <w:bodyDiv w:val="1"/>
      <w:marLeft w:val="0"/>
      <w:marRight w:val="0"/>
      <w:marTop w:val="0"/>
      <w:marBottom w:val="0"/>
      <w:divBdr>
        <w:top w:val="none" w:sz="0" w:space="0" w:color="auto"/>
        <w:left w:val="none" w:sz="0" w:space="0" w:color="auto"/>
        <w:bottom w:val="none" w:sz="0" w:space="0" w:color="auto"/>
        <w:right w:val="none" w:sz="0" w:space="0" w:color="auto"/>
      </w:divBdr>
    </w:div>
    <w:div w:id="1411584948">
      <w:bodyDiv w:val="1"/>
      <w:marLeft w:val="0"/>
      <w:marRight w:val="0"/>
      <w:marTop w:val="0"/>
      <w:marBottom w:val="0"/>
      <w:divBdr>
        <w:top w:val="none" w:sz="0" w:space="0" w:color="auto"/>
        <w:left w:val="none" w:sz="0" w:space="0" w:color="auto"/>
        <w:bottom w:val="none" w:sz="0" w:space="0" w:color="auto"/>
        <w:right w:val="none" w:sz="0" w:space="0" w:color="auto"/>
      </w:divBdr>
    </w:div>
    <w:div w:id="1414278152">
      <w:bodyDiv w:val="1"/>
      <w:marLeft w:val="0"/>
      <w:marRight w:val="0"/>
      <w:marTop w:val="0"/>
      <w:marBottom w:val="0"/>
      <w:divBdr>
        <w:top w:val="none" w:sz="0" w:space="0" w:color="auto"/>
        <w:left w:val="none" w:sz="0" w:space="0" w:color="auto"/>
        <w:bottom w:val="none" w:sz="0" w:space="0" w:color="auto"/>
        <w:right w:val="none" w:sz="0" w:space="0" w:color="auto"/>
      </w:divBdr>
    </w:div>
    <w:div w:id="1415008754">
      <w:bodyDiv w:val="1"/>
      <w:marLeft w:val="0"/>
      <w:marRight w:val="0"/>
      <w:marTop w:val="0"/>
      <w:marBottom w:val="0"/>
      <w:divBdr>
        <w:top w:val="none" w:sz="0" w:space="0" w:color="auto"/>
        <w:left w:val="none" w:sz="0" w:space="0" w:color="auto"/>
        <w:bottom w:val="none" w:sz="0" w:space="0" w:color="auto"/>
        <w:right w:val="none" w:sz="0" w:space="0" w:color="auto"/>
      </w:divBdr>
    </w:div>
    <w:div w:id="1417243795">
      <w:bodyDiv w:val="1"/>
      <w:marLeft w:val="0"/>
      <w:marRight w:val="0"/>
      <w:marTop w:val="0"/>
      <w:marBottom w:val="0"/>
      <w:divBdr>
        <w:top w:val="none" w:sz="0" w:space="0" w:color="auto"/>
        <w:left w:val="none" w:sz="0" w:space="0" w:color="auto"/>
        <w:bottom w:val="none" w:sz="0" w:space="0" w:color="auto"/>
        <w:right w:val="none" w:sz="0" w:space="0" w:color="auto"/>
      </w:divBdr>
    </w:div>
    <w:div w:id="1418945193">
      <w:bodyDiv w:val="1"/>
      <w:marLeft w:val="0"/>
      <w:marRight w:val="0"/>
      <w:marTop w:val="0"/>
      <w:marBottom w:val="0"/>
      <w:divBdr>
        <w:top w:val="none" w:sz="0" w:space="0" w:color="auto"/>
        <w:left w:val="none" w:sz="0" w:space="0" w:color="auto"/>
        <w:bottom w:val="none" w:sz="0" w:space="0" w:color="auto"/>
        <w:right w:val="none" w:sz="0" w:space="0" w:color="auto"/>
      </w:divBdr>
    </w:div>
    <w:div w:id="1421945544">
      <w:bodyDiv w:val="1"/>
      <w:marLeft w:val="0"/>
      <w:marRight w:val="0"/>
      <w:marTop w:val="0"/>
      <w:marBottom w:val="0"/>
      <w:divBdr>
        <w:top w:val="none" w:sz="0" w:space="0" w:color="auto"/>
        <w:left w:val="none" w:sz="0" w:space="0" w:color="auto"/>
        <w:bottom w:val="none" w:sz="0" w:space="0" w:color="auto"/>
        <w:right w:val="none" w:sz="0" w:space="0" w:color="auto"/>
      </w:divBdr>
    </w:div>
    <w:div w:id="1423263244">
      <w:bodyDiv w:val="1"/>
      <w:marLeft w:val="0"/>
      <w:marRight w:val="0"/>
      <w:marTop w:val="0"/>
      <w:marBottom w:val="0"/>
      <w:divBdr>
        <w:top w:val="none" w:sz="0" w:space="0" w:color="auto"/>
        <w:left w:val="none" w:sz="0" w:space="0" w:color="auto"/>
        <w:bottom w:val="none" w:sz="0" w:space="0" w:color="auto"/>
        <w:right w:val="none" w:sz="0" w:space="0" w:color="auto"/>
      </w:divBdr>
    </w:div>
    <w:div w:id="1423648876">
      <w:bodyDiv w:val="1"/>
      <w:marLeft w:val="0"/>
      <w:marRight w:val="0"/>
      <w:marTop w:val="0"/>
      <w:marBottom w:val="0"/>
      <w:divBdr>
        <w:top w:val="none" w:sz="0" w:space="0" w:color="auto"/>
        <w:left w:val="none" w:sz="0" w:space="0" w:color="auto"/>
        <w:bottom w:val="none" w:sz="0" w:space="0" w:color="auto"/>
        <w:right w:val="none" w:sz="0" w:space="0" w:color="auto"/>
      </w:divBdr>
    </w:div>
    <w:div w:id="1425422455">
      <w:bodyDiv w:val="1"/>
      <w:marLeft w:val="0"/>
      <w:marRight w:val="0"/>
      <w:marTop w:val="0"/>
      <w:marBottom w:val="0"/>
      <w:divBdr>
        <w:top w:val="none" w:sz="0" w:space="0" w:color="auto"/>
        <w:left w:val="none" w:sz="0" w:space="0" w:color="auto"/>
        <w:bottom w:val="none" w:sz="0" w:space="0" w:color="auto"/>
        <w:right w:val="none" w:sz="0" w:space="0" w:color="auto"/>
      </w:divBdr>
    </w:div>
    <w:div w:id="1426419771">
      <w:bodyDiv w:val="1"/>
      <w:marLeft w:val="0"/>
      <w:marRight w:val="0"/>
      <w:marTop w:val="0"/>
      <w:marBottom w:val="0"/>
      <w:divBdr>
        <w:top w:val="none" w:sz="0" w:space="0" w:color="auto"/>
        <w:left w:val="none" w:sz="0" w:space="0" w:color="auto"/>
        <w:bottom w:val="none" w:sz="0" w:space="0" w:color="auto"/>
        <w:right w:val="none" w:sz="0" w:space="0" w:color="auto"/>
      </w:divBdr>
    </w:div>
    <w:div w:id="1429351825">
      <w:bodyDiv w:val="1"/>
      <w:marLeft w:val="0"/>
      <w:marRight w:val="0"/>
      <w:marTop w:val="0"/>
      <w:marBottom w:val="0"/>
      <w:divBdr>
        <w:top w:val="none" w:sz="0" w:space="0" w:color="auto"/>
        <w:left w:val="none" w:sz="0" w:space="0" w:color="auto"/>
        <w:bottom w:val="none" w:sz="0" w:space="0" w:color="auto"/>
        <w:right w:val="none" w:sz="0" w:space="0" w:color="auto"/>
      </w:divBdr>
    </w:div>
    <w:div w:id="1430202390">
      <w:bodyDiv w:val="1"/>
      <w:marLeft w:val="0"/>
      <w:marRight w:val="0"/>
      <w:marTop w:val="0"/>
      <w:marBottom w:val="0"/>
      <w:divBdr>
        <w:top w:val="none" w:sz="0" w:space="0" w:color="auto"/>
        <w:left w:val="none" w:sz="0" w:space="0" w:color="auto"/>
        <w:bottom w:val="none" w:sz="0" w:space="0" w:color="auto"/>
        <w:right w:val="none" w:sz="0" w:space="0" w:color="auto"/>
      </w:divBdr>
    </w:div>
    <w:div w:id="1430275189">
      <w:bodyDiv w:val="1"/>
      <w:marLeft w:val="0"/>
      <w:marRight w:val="0"/>
      <w:marTop w:val="0"/>
      <w:marBottom w:val="0"/>
      <w:divBdr>
        <w:top w:val="none" w:sz="0" w:space="0" w:color="auto"/>
        <w:left w:val="none" w:sz="0" w:space="0" w:color="auto"/>
        <w:bottom w:val="none" w:sz="0" w:space="0" w:color="auto"/>
        <w:right w:val="none" w:sz="0" w:space="0" w:color="auto"/>
      </w:divBdr>
    </w:div>
    <w:div w:id="1430545432">
      <w:bodyDiv w:val="1"/>
      <w:marLeft w:val="0"/>
      <w:marRight w:val="0"/>
      <w:marTop w:val="0"/>
      <w:marBottom w:val="0"/>
      <w:divBdr>
        <w:top w:val="none" w:sz="0" w:space="0" w:color="auto"/>
        <w:left w:val="none" w:sz="0" w:space="0" w:color="auto"/>
        <w:bottom w:val="none" w:sz="0" w:space="0" w:color="auto"/>
        <w:right w:val="none" w:sz="0" w:space="0" w:color="auto"/>
      </w:divBdr>
    </w:div>
    <w:div w:id="1430737724">
      <w:bodyDiv w:val="1"/>
      <w:marLeft w:val="0"/>
      <w:marRight w:val="0"/>
      <w:marTop w:val="0"/>
      <w:marBottom w:val="0"/>
      <w:divBdr>
        <w:top w:val="none" w:sz="0" w:space="0" w:color="auto"/>
        <w:left w:val="none" w:sz="0" w:space="0" w:color="auto"/>
        <w:bottom w:val="none" w:sz="0" w:space="0" w:color="auto"/>
        <w:right w:val="none" w:sz="0" w:space="0" w:color="auto"/>
      </w:divBdr>
    </w:div>
    <w:div w:id="1433235215">
      <w:bodyDiv w:val="1"/>
      <w:marLeft w:val="0"/>
      <w:marRight w:val="0"/>
      <w:marTop w:val="0"/>
      <w:marBottom w:val="0"/>
      <w:divBdr>
        <w:top w:val="none" w:sz="0" w:space="0" w:color="auto"/>
        <w:left w:val="none" w:sz="0" w:space="0" w:color="auto"/>
        <w:bottom w:val="none" w:sz="0" w:space="0" w:color="auto"/>
        <w:right w:val="none" w:sz="0" w:space="0" w:color="auto"/>
      </w:divBdr>
    </w:div>
    <w:div w:id="1434858742">
      <w:bodyDiv w:val="1"/>
      <w:marLeft w:val="0"/>
      <w:marRight w:val="0"/>
      <w:marTop w:val="0"/>
      <w:marBottom w:val="0"/>
      <w:divBdr>
        <w:top w:val="none" w:sz="0" w:space="0" w:color="auto"/>
        <w:left w:val="none" w:sz="0" w:space="0" w:color="auto"/>
        <w:bottom w:val="none" w:sz="0" w:space="0" w:color="auto"/>
        <w:right w:val="none" w:sz="0" w:space="0" w:color="auto"/>
      </w:divBdr>
    </w:div>
    <w:div w:id="1435904757">
      <w:bodyDiv w:val="1"/>
      <w:marLeft w:val="0"/>
      <w:marRight w:val="0"/>
      <w:marTop w:val="0"/>
      <w:marBottom w:val="0"/>
      <w:divBdr>
        <w:top w:val="none" w:sz="0" w:space="0" w:color="auto"/>
        <w:left w:val="none" w:sz="0" w:space="0" w:color="auto"/>
        <w:bottom w:val="none" w:sz="0" w:space="0" w:color="auto"/>
        <w:right w:val="none" w:sz="0" w:space="0" w:color="auto"/>
      </w:divBdr>
    </w:div>
    <w:div w:id="1438646609">
      <w:bodyDiv w:val="1"/>
      <w:marLeft w:val="0"/>
      <w:marRight w:val="0"/>
      <w:marTop w:val="0"/>
      <w:marBottom w:val="0"/>
      <w:divBdr>
        <w:top w:val="none" w:sz="0" w:space="0" w:color="auto"/>
        <w:left w:val="none" w:sz="0" w:space="0" w:color="auto"/>
        <w:bottom w:val="none" w:sz="0" w:space="0" w:color="auto"/>
        <w:right w:val="none" w:sz="0" w:space="0" w:color="auto"/>
      </w:divBdr>
    </w:div>
    <w:div w:id="1438720937">
      <w:bodyDiv w:val="1"/>
      <w:marLeft w:val="0"/>
      <w:marRight w:val="0"/>
      <w:marTop w:val="0"/>
      <w:marBottom w:val="0"/>
      <w:divBdr>
        <w:top w:val="none" w:sz="0" w:space="0" w:color="auto"/>
        <w:left w:val="none" w:sz="0" w:space="0" w:color="auto"/>
        <w:bottom w:val="none" w:sz="0" w:space="0" w:color="auto"/>
        <w:right w:val="none" w:sz="0" w:space="0" w:color="auto"/>
      </w:divBdr>
    </w:div>
    <w:div w:id="1439182052">
      <w:bodyDiv w:val="1"/>
      <w:marLeft w:val="0"/>
      <w:marRight w:val="0"/>
      <w:marTop w:val="0"/>
      <w:marBottom w:val="0"/>
      <w:divBdr>
        <w:top w:val="none" w:sz="0" w:space="0" w:color="auto"/>
        <w:left w:val="none" w:sz="0" w:space="0" w:color="auto"/>
        <w:bottom w:val="none" w:sz="0" w:space="0" w:color="auto"/>
        <w:right w:val="none" w:sz="0" w:space="0" w:color="auto"/>
      </w:divBdr>
    </w:div>
    <w:div w:id="1444030231">
      <w:bodyDiv w:val="1"/>
      <w:marLeft w:val="0"/>
      <w:marRight w:val="0"/>
      <w:marTop w:val="0"/>
      <w:marBottom w:val="0"/>
      <w:divBdr>
        <w:top w:val="none" w:sz="0" w:space="0" w:color="auto"/>
        <w:left w:val="none" w:sz="0" w:space="0" w:color="auto"/>
        <w:bottom w:val="none" w:sz="0" w:space="0" w:color="auto"/>
        <w:right w:val="none" w:sz="0" w:space="0" w:color="auto"/>
      </w:divBdr>
    </w:div>
    <w:div w:id="1444223371">
      <w:bodyDiv w:val="1"/>
      <w:marLeft w:val="0"/>
      <w:marRight w:val="0"/>
      <w:marTop w:val="0"/>
      <w:marBottom w:val="0"/>
      <w:divBdr>
        <w:top w:val="none" w:sz="0" w:space="0" w:color="auto"/>
        <w:left w:val="none" w:sz="0" w:space="0" w:color="auto"/>
        <w:bottom w:val="none" w:sz="0" w:space="0" w:color="auto"/>
        <w:right w:val="none" w:sz="0" w:space="0" w:color="auto"/>
      </w:divBdr>
    </w:div>
    <w:div w:id="1444379481">
      <w:bodyDiv w:val="1"/>
      <w:marLeft w:val="0"/>
      <w:marRight w:val="0"/>
      <w:marTop w:val="0"/>
      <w:marBottom w:val="0"/>
      <w:divBdr>
        <w:top w:val="none" w:sz="0" w:space="0" w:color="auto"/>
        <w:left w:val="none" w:sz="0" w:space="0" w:color="auto"/>
        <w:bottom w:val="none" w:sz="0" w:space="0" w:color="auto"/>
        <w:right w:val="none" w:sz="0" w:space="0" w:color="auto"/>
      </w:divBdr>
    </w:div>
    <w:div w:id="1444616830">
      <w:bodyDiv w:val="1"/>
      <w:marLeft w:val="0"/>
      <w:marRight w:val="0"/>
      <w:marTop w:val="0"/>
      <w:marBottom w:val="0"/>
      <w:divBdr>
        <w:top w:val="none" w:sz="0" w:space="0" w:color="auto"/>
        <w:left w:val="none" w:sz="0" w:space="0" w:color="auto"/>
        <w:bottom w:val="none" w:sz="0" w:space="0" w:color="auto"/>
        <w:right w:val="none" w:sz="0" w:space="0" w:color="auto"/>
      </w:divBdr>
    </w:div>
    <w:div w:id="1447456919">
      <w:bodyDiv w:val="1"/>
      <w:marLeft w:val="0"/>
      <w:marRight w:val="0"/>
      <w:marTop w:val="0"/>
      <w:marBottom w:val="0"/>
      <w:divBdr>
        <w:top w:val="none" w:sz="0" w:space="0" w:color="auto"/>
        <w:left w:val="none" w:sz="0" w:space="0" w:color="auto"/>
        <w:bottom w:val="none" w:sz="0" w:space="0" w:color="auto"/>
        <w:right w:val="none" w:sz="0" w:space="0" w:color="auto"/>
      </w:divBdr>
    </w:div>
    <w:div w:id="1449739714">
      <w:bodyDiv w:val="1"/>
      <w:marLeft w:val="0"/>
      <w:marRight w:val="0"/>
      <w:marTop w:val="0"/>
      <w:marBottom w:val="0"/>
      <w:divBdr>
        <w:top w:val="none" w:sz="0" w:space="0" w:color="auto"/>
        <w:left w:val="none" w:sz="0" w:space="0" w:color="auto"/>
        <w:bottom w:val="none" w:sz="0" w:space="0" w:color="auto"/>
        <w:right w:val="none" w:sz="0" w:space="0" w:color="auto"/>
      </w:divBdr>
    </w:div>
    <w:div w:id="1451315098">
      <w:bodyDiv w:val="1"/>
      <w:marLeft w:val="0"/>
      <w:marRight w:val="0"/>
      <w:marTop w:val="0"/>
      <w:marBottom w:val="0"/>
      <w:divBdr>
        <w:top w:val="none" w:sz="0" w:space="0" w:color="auto"/>
        <w:left w:val="none" w:sz="0" w:space="0" w:color="auto"/>
        <w:bottom w:val="none" w:sz="0" w:space="0" w:color="auto"/>
        <w:right w:val="none" w:sz="0" w:space="0" w:color="auto"/>
      </w:divBdr>
    </w:div>
    <w:div w:id="1451435451">
      <w:bodyDiv w:val="1"/>
      <w:marLeft w:val="0"/>
      <w:marRight w:val="0"/>
      <w:marTop w:val="0"/>
      <w:marBottom w:val="0"/>
      <w:divBdr>
        <w:top w:val="none" w:sz="0" w:space="0" w:color="auto"/>
        <w:left w:val="none" w:sz="0" w:space="0" w:color="auto"/>
        <w:bottom w:val="none" w:sz="0" w:space="0" w:color="auto"/>
        <w:right w:val="none" w:sz="0" w:space="0" w:color="auto"/>
      </w:divBdr>
    </w:div>
    <w:div w:id="1458643271">
      <w:bodyDiv w:val="1"/>
      <w:marLeft w:val="0"/>
      <w:marRight w:val="0"/>
      <w:marTop w:val="0"/>
      <w:marBottom w:val="0"/>
      <w:divBdr>
        <w:top w:val="none" w:sz="0" w:space="0" w:color="auto"/>
        <w:left w:val="none" w:sz="0" w:space="0" w:color="auto"/>
        <w:bottom w:val="none" w:sz="0" w:space="0" w:color="auto"/>
        <w:right w:val="none" w:sz="0" w:space="0" w:color="auto"/>
      </w:divBdr>
    </w:div>
    <w:div w:id="1461218381">
      <w:bodyDiv w:val="1"/>
      <w:marLeft w:val="0"/>
      <w:marRight w:val="0"/>
      <w:marTop w:val="0"/>
      <w:marBottom w:val="0"/>
      <w:divBdr>
        <w:top w:val="none" w:sz="0" w:space="0" w:color="auto"/>
        <w:left w:val="none" w:sz="0" w:space="0" w:color="auto"/>
        <w:bottom w:val="none" w:sz="0" w:space="0" w:color="auto"/>
        <w:right w:val="none" w:sz="0" w:space="0" w:color="auto"/>
      </w:divBdr>
    </w:div>
    <w:div w:id="1461916831">
      <w:bodyDiv w:val="1"/>
      <w:marLeft w:val="0"/>
      <w:marRight w:val="0"/>
      <w:marTop w:val="0"/>
      <w:marBottom w:val="0"/>
      <w:divBdr>
        <w:top w:val="none" w:sz="0" w:space="0" w:color="auto"/>
        <w:left w:val="none" w:sz="0" w:space="0" w:color="auto"/>
        <w:bottom w:val="none" w:sz="0" w:space="0" w:color="auto"/>
        <w:right w:val="none" w:sz="0" w:space="0" w:color="auto"/>
      </w:divBdr>
    </w:div>
    <w:div w:id="1463038851">
      <w:bodyDiv w:val="1"/>
      <w:marLeft w:val="0"/>
      <w:marRight w:val="0"/>
      <w:marTop w:val="0"/>
      <w:marBottom w:val="0"/>
      <w:divBdr>
        <w:top w:val="none" w:sz="0" w:space="0" w:color="auto"/>
        <w:left w:val="none" w:sz="0" w:space="0" w:color="auto"/>
        <w:bottom w:val="none" w:sz="0" w:space="0" w:color="auto"/>
        <w:right w:val="none" w:sz="0" w:space="0" w:color="auto"/>
      </w:divBdr>
    </w:div>
    <w:div w:id="1470394085">
      <w:bodyDiv w:val="1"/>
      <w:marLeft w:val="0"/>
      <w:marRight w:val="0"/>
      <w:marTop w:val="0"/>
      <w:marBottom w:val="0"/>
      <w:divBdr>
        <w:top w:val="none" w:sz="0" w:space="0" w:color="auto"/>
        <w:left w:val="none" w:sz="0" w:space="0" w:color="auto"/>
        <w:bottom w:val="none" w:sz="0" w:space="0" w:color="auto"/>
        <w:right w:val="none" w:sz="0" w:space="0" w:color="auto"/>
      </w:divBdr>
    </w:div>
    <w:div w:id="1480656386">
      <w:bodyDiv w:val="1"/>
      <w:marLeft w:val="0"/>
      <w:marRight w:val="0"/>
      <w:marTop w:val="0"/>
      <w:marBottom w:val="0"/>
      <w:divBdr>
        <w:top w:val="none" w:sz="0" w:space="0" w:color="auto"/>
        <w:left w:val="none" w:sz="0" w:space="0" w:color="auto"/>
        <w:bottom w:val="none" w:sz="0" w:space="0" w:color="auto"/>
        <w:right w:val="none" w:sz="0" w:space="0" w:color="auto"/>
      </w:divBdr>
    </w:div>
    <w:div w:id="1481649366">
      <w:bodyDiv w:val="1"/>
      <w:marLeft w:val="0"/>
      <w:marRight w:val="0"/>
      <w:marTop w:val="0"/>
      <w:marBottom w:val="0"/>
      <w:divBdr>
        <w:top w:val="none" w:sz="0" w:space="0" w:color="auto"/>
        <w:left w:val="none" w:sz="0" w:space="0" w:color="auto"/>
        <w:bottom w:val="none" w:sz="0" w:space="0" w:color="auto"/>
        <w:right w:val="none" w:sz="0" w:space="0" w:color="auto"/>
      </w:divBdr>
    </w:div>
    <w:div w:id="1482696875">
      <w:bodyDiv w:val="1"/>
      <w:marLeft w:val="0"/>
      <w:marRight w:val="0"/>
      <w:marTop w:val="0"/>
      <w:marBottom w:val="0"/>
      <w:divBdr>
        <w:top w:val="none" w:sz="0" w:space="0" w:color="auto"/>
        <w:left w:val="none" w:sz="0" w:space="0" w:color="auto"/>
        <w:bottom w:val="none" w:sz="0" w:space="0" w:color="auto"/>
        <w:right w:val="none" w:sz="0" w:space="0" w:color="auto"/>
      </w:divBdr>
    </w:div>
    <w:div w:id="1482767264">
      <w:bodyDiv w:val="1"/>
      <w:marLeft w:val="0"/>
      <w:marRight w:val="0"/>
      <w:marTop w:val="0"/>
      <w:marBottom w:val="0"/>
      <w:divBdr>
        <w:top w:val="none" w:sz="0" w:space="0" w:color="auto"/>
        <w:left w:val="none" w:sz="0" w:space="0" w:color="auto"/>
        <w:bottom w:val="none" w:sz="0" w:space="0" w:color="auto"/>
        <w:right w:val="none" w:sz="0" w:space="0" w:color="auto"/>
      </w:divBdr>
    </w:div>
    <w:div w:id="1485706553">
      <w:bodyDiv w:val="1"/>
      <w:marLeft w:val="0"/>
      <w:marRight w:val="0"/>
      <w:marTop w:val="0"/>
      <w:marBottom w:val="0"/>
      <w:divBdr>
        <w:top w:val="none" w:sz="0" w:space="0" w:color="auto"/>
        <w:left w:val="none" w:sz="0" w:space="0" w:color="auto"/>
        <w:bottom w:val="none" w:sz="0" w:space="0" w:color="auto"/>
        <w:right w:val="none" w:sz="0" w:space="0" w:color="auto"/>
      </w:divBdr>
    </w:div>
    <w:div w:id="1491630744">
      <w:bodyDiv w:val="1"/>
      <w:marLeft w:val="0"/>
      <w:marRight w:val="0"/>
      <w:marTop w:val="0"/>
      <w:marBottom w:val="0"/>
      <w:divBdr>
        <w:top w:val="none" w:sz="0" w:space="0" w:color="auto"/>
        <w:left w:val="none" w:sz="0" w:space="0" w:color="auto"/>
        <w:bottom w:val="none" w:sz="0" w:space="0" w:color="auto"/>
        <w:right w:val="none" w:sz="0" w:space="0" w:color="auto"/>
      </w:divBdr>
    </w:div>
    <w:div w:id="1495150315">
      <w:bodyDiv w:val="1"/>
      <w:marLeft w:val="0"/>
      <w:marRight w:val="0"/>
      <w:marTop w:val="0"/>
      <w:marBottom w:val="0"/>
      <w:divBdr>
        <w:top w:val="none" w:sz="0" w:space="0" w:color="auto"/>
        <w:left w:val="none" w:sz="0" w:space="0" w:color="auto"/>
        <w:bottom w:val="none" w:sz="0" w:space="0" w:color="auto"/>
        <w:right w:val="none" w:sz="0" w:space="0" w:color="auto"/>
      </w:divBdr>
    </w:div>
    <w:div w:id="1496411324">
      <w:bodyDiv w:val="1"/>
      <w:marLeft w:val="0"/>
      <w:marRight w:val="0"/>
      <w:marTop w:val="0"/>
      <w:marBottom w:val="0"/>
      <w:divBdr>
        <w:top w:val="none" w:sz="0" w:space="0" w:color="auto"/>
        <w:left w:val="none" w:sz="0" w:space="0" w:color="auto"/>
        <w:bottom w:val="none" w:sz="0" w:space="0" w:color="auto"/>
        <w:right w:val="none" w:sz="0" w:space="0" w:color="auto"/>
      </w:divBdr>
    </w:div>
    <w:div w:id="1496725187">
      <w:bodyDiv w:val="1"/>
      <w:marLeft w:val="0"/>
      <w:marRight w:val="0"/>
      <w:marTop w:val="0"/>
      <w:marBottom w:val="0"/>
      <w:divBdr>
        <w:top w:val="none" w:sz="0" w:space="0" w:color="auto"/>
        <w:left w:val="none" w:sz="0" w:space="0" w:color="auto"/>
        <w:bottom w:val="none" w:sz="0" w:space="0" w:color="auto"/>
        <w:right w:val="none" w:sz="0" w:space="0" w:color="auto"/>
      </w:divBdr>
    </w:div>
    <w:div w:id="1498957041">
      <w:bodyDiv w:val="1"/>
      <w:marLeft w:val="0"/>
      <w:marRight w:val="0"/>
      <w:marTop w:val="0"/>
      <w:marBottom w:val="0"/>
      <w:divBdr>
        <w:top w:val="none" w:sz="0" w:space="0" w:color="auto"/>
        <w:left w:val="none" w:sz="0" w:space="0" w:color="auto"/>
        <w:bottom w:val="none" w:sz="0" w:space="0" w:color="auto"/>
        <w:right w:val="none" w:sz="0" w:space="0" w:color="auto"/>
      </w:divBdr>
    </w:div>
    <w:div w:id="1500928898">
      <w:bodyDiv w:val="1"/>
      <w:marLeft w:val="0"/>
      <w:marRight w:val="0"/>
      <w:marTop w:val="0"/>
      <w:marBottom w:val="0"/>
      <w:divBdr>
        <w:top w:val="none" w:sz="0" w:space="0" w:color="auto"/>
        <w:left w:val="none" w:sz="0" w:space="0" w:color="auto"/>
        <w:bottom w:val="none" w:sz="0" w:space="0" w:color="auto"/>
        <w:right w:val="none" w:sz="0" w:space="0" w:color="auto"/>
      </w:divBdr>
    </w:div>
    <w:div w:id="1504973685">
      <w:bodyDiv w:val="1"/>
      <w:marLeft w:val="0"/>
      <w:marRight w:val="0"/>
      <w:marTop w:val="0"/>
      <w:marBottom w:val="0"/>
      <w:divBdr>
        <w:top w:val="none" w:sz="0" w:space="0" w:color="auto"/>
        <w:left w:val="none" w:sz="0" w:space="0" w:color="auto"/>
        <w:bottom w:val="none" w:sz="0" w:space="0" w:color="auto"/>
        <w:right w:val="none" w:sz="0" w:space="0" w:color="auto"/>
      </w:divBdr>
    </w:div>
    <w:div w:id="1509711673">
      <w:bodyDiv w:val="1"/>
      <w:marLeft w:val="0"/>
      <w:marRight w:val="0"/>
      <w:marTop w:val="0"/>
      <w:marBottom w:val="0"/>
      <w:divBdr>
        <w:top w:val="none" w:sz="0" w:space="0" w:color="auto"/>
        <w:left w:val="none" w:sz="0" w:space="0" w:color="auto"/>
        <w:bottom w:val="none" w:sz="0" w:space="0" w:color="auto"/>
        <w:right w:val="none" w:sz="0" w:space="0" w:color="auto"/>
      </w:divBdr>
    </w:div>
    <w:div w:id="1511530956">
      <w:bodyDiv w:val="1"/>
      <w:marLeft w:val="0"/>
      <w:marRight w:val="0"/>
      <w:marTop w:val="0"/>
      <w:marBottom w:val="0"/>
      <w:divBdr>
        <w:top w:val="none" w:sz="0" w:space="0" w:color="auto"/>
        <w:left w:val="none" w:sz="0" w:space="0" w:color="auto"/>
        <w:bottom w:val="none" w:sz="0" w:space="0" w:color="auto"/>
        <w:right w:val="none" w:sz="0" w:space="0" w:color="auto"/>
      </w:divBdr>
    </w:div>
    <w:div w:id="1512722524">
      <w:bodyDiv w:val="1"/>
      <w:marLeft w:val="0"/>
      <w:marRight w:val="0"/>
      <w:marTop w:val="0"/>
      <w:marBottom w:val="0"/>
      <w:divBdr>
        <w:top w:val="none" w:sz="0" w:space="0" w:color="auto"/>
        <w:left w:val="none" w:sz="0" w:space="0" w:color="auto"/>
        <w:bottom w:val="none" w:sz="0" w:space="0" w:color="auto"/>
        <w:right w:val="none" w:sz="0" w:space="0" w:color="auto"/>
      </w:divBdr>
    </w:div>
    <w:div w:id="1514025675">
      <w:bodyDiv w:val="1"/>
      <w:marLeft w:val="0"/>
      <w:marRight w:val="0"/>
      <w:marTop w:val="0"/>
      <w:marBottom w:val="0"/>
      <w:divBdr>
        <w:top w:val="none" w:sz="0" w:space="0" w:color="auto"/>
        <w:left w:val="none" w:sz="0" w:space="0" w:color="auto"/>
        <w:bottom w:val="none" w:sz="0" w:space="0" w:color="auto"/>
        <w:right w:val="none" w:sz="0" w:space="0" w:color="auto"/>
      </w:divBdr>
    </w:div>
    <w:div w:id="1515261344">
      <w:bodyDiv w:val="1"/>
      <w:marLeft w:val="0"/>
      <w:marRight w:val="0"/>
      <w:marTop w:val="0"/>
      <w:marBottom w:val="0"/>
      <w:divBdr>
        <w:top w:val="none" w:sz="0" w:space="0" w:color="auto"/>
        <w:left w:val="none" w:sz="0" w:space="0" w:color="auto"/>
        <w:bottom w:val="none" w:sz="0" w:space="0" w:color="auto"/>
        <w:right w:val="none" w:sz="0" w:space="0" w:color="auto"/>
      </w:divBdr>
    </w:div>
    <w:div w:id="1517381490">
      <w:bodyDiv w:val="1"/>
      <w:marLeft w:val="0"/>
      <w:marRight w:val="0"/>
      <w:marTop w:val="0"/>
      <w:marBottom w:val="0"/>
      <w:divBdr>
        <w:top w:val="none" w:sz="0" w:space="0" w:color="auto"/>
        <w:left w:val="none" w:sz="0" w:space="0" w:color="auto"/>
        <w:bottom w:val="none" w:sz="0" w:space="0" w:color="auto"/>
        <w:right w:val="none" w:sz="0" w:space="0" w:color="auto"/>
      </w:divBdr>
    </w:div>
    <w:div w:id="1517842822">
      <w:bodyDiv w:val="1"/>
      <w:marLeft w:val="0"/>
      <w:marRight w:val="0"/>
      <w:marTop w:val="0"/>
      <w:marBottom w:val="0"/>
      <w:divBdr>
        <w:top w:val="none" w:sz="0" w:space="0" w:color="auto"/>
        <w:left w:val="none" w:sz="0" w:space="0" w:color="auto"/>
        <w:bottom w:val="none" w:sz="0" w:space="0" w:color="auto"/>
        <w:right w:val="none" w:sz="0" w:space="0" w:color="auto"/>
      </w:divBdr>
    </w:div>
    <w:div w:id="1518881645">
      <w:bodyDiv w:val="1"/>
      <w:marLeft w:val="0"/>
      <w:marRight w:val="0"/>
      <w:marTop w:val="0"/>
      <w:marBottom w:val="0"/>
      <w:divBdr>
        <w:top w:val="none" w:sz="0" w:space="0" w:color="auto"/>
        <w:left w:val="none" w:sz="0" w:space="0" w:color="auto"/>
        <w:bottom w:val="none" w:sz="0" w:space="0" w:color="auto"/>
        <w:right w:val="none" w:sz="0" w:space="0" w:color="auto"/>
      </w:divBdr>
    </w:div>
    <w:div w:id="1522819226">
      <w:bodyDiv w:val="1"/>
      <w:marLeft w:val="0"/>
      <w:marRight w:val="0"/>
      <w:marTop w:val="0"/>
      <w:marBottom w:val="0"/>
      <w:divBdr>
        <w:top w:val="none" w:sz="0" w:space="0" w:color="auto"/>
        <w:left w:val="none" w:sz="0" w:space="0" w:color="auto"/>
        <w:bottom w:val="none" w:sz="0" w:space="0" w:color="auto"/>
        <w:right w:val="none" w:sz="0" w:space="0" w:color="auto"/>
      </w:divBdr>
    </w:div>
    <w:div w:id="1525944247">
      <w:bodyDiv w:val="1"/>
      <w:marLeft w:val="0"/>
      <w:marRight w:val="0"/>
      <w:marTop w:val="0"/>
      <w:marBottom w:val="0"/>
      <w:divBdr>
        <w:top w:val="none" w:sz="0" w:space="0" w:color="auto"/>
        <w:left w:val="none" w:sz="0" w:space="0" w:color="auto"/>
        <w:bottom w:val="none" w:sz="0" w:space="0" w:color="auto"/>
        <w:right w:val="none" w:sz="0" w:space="0" w:color="auto"/>
      </w:divBdr>
    </w:div>
    <w:div w:id="1527865738">
      <w:bodyDiv w:val="1"/>
      <w:marLeft w:val="0"/>
      <w:marRight w:val="0"/>
      <w:marTop w:val="0"/>
      <w:marBottom w:val="0"/>
      <w:divBdr>
        <w:top w:val="none" w:sz="0" w:space="0" w:color="auto"/>
        <w:left w:val="none" w:sz="0" w:space="0" w:color="auto"/>
        <w:bottom w:val="none" w:sz="0" w:space="0" w:color="auto"/>
        <w:right w:val="none" w:sz="0" w:space="0" w:color="auto"/>
      </w:divBdr>
    </w:div>
    <w:div w:id="1535314045">
      <w:bodyDiv w:val="1"/>
      <w:marLeft w:val="0"/>
      <w:marRight w:val="0"/>
      <w:marTop w:val="0"/>
      <w:marBottom w:val="0"/>
      <w:divBdr>
        <w:top w:val="none" w:sz="0" w:space="0" w:color="auto"/>
        <w:left w:val="none" w:sz="0" w:space="0" w:color="auto"/>
        <w:bottom w:val="none" w:sz="0" w:space="0" w:color="auto"/>
        <w:right w:val="none" w:sz="0" w:space="0" w:color="auto"/>
      </w:divBdr>
    </w:div>
    <w:div w:id="1535463320">
      <w:bodyDiv w:val="1"/>
      <w:marLeft w:val="0"/>
      <w:marRight w:val="0"/>
      <w:marTop w:val="0"/>
      <w:marBottom w:val="0"/>
      <w:divBdr>
        <w:top w:val="none" w:sz="0" w:space="0" w:color="auto"/>
        <w:left w:val="none" w:sz="0" w:space="0" w:color="auto"/>
        <w:bottom w:val="none" w:sz="0" w:space="0" w:color="auto"/>
        <w:right w:val="none" w:sz="0" w:space="0" w:color="auto"/>
      </w:divBdr>
    </w:div>
    <w:div w:id="1539001850">
      <w:bodyDiv w:val="1"/>
      <w:marLeft w:val="0"/>
      <w:marRight w:val="0"/>
      <w:marTop w:val="0"/>
      <w:marBottom w:val="0"/>
      <w:divBdr>
        <w:top w:val="none" w:sz="0" w:space="0" w:color="auto"/>
        <w:left w:val="none" w:sz="0" w:space="0" w:color="auto"/>
        <w:bottom w:val="none" w:sz="0" w:space="0" w:color="auto"/>
        <w:right w:val="none" w:sz="0" w:space="0" w:color="auto"/>
      </w:divBdr>
    </w:div>
    <w:div w:id="1539391299">
      <w:bodyDiv w:val="1"/>
      <w:marLeft w:val="0"/>
      <w:marRight w:val="0"/>
      <w:marTop w:val="0"/>
      <w:marBottom w:val="0"/>
      <w:divBdr>
        <w:top w:val="none" w:sz="0" w:space="0" w:color="auto"/>
        <w:left w:val="none" w:sz="0" w:space="0" w:color="auto"/>
        <w:bottom w:val="none" w:sz="0" w:space="0" w:color="auto"/>
        <w:right w:val="none" w:sz="0" w:space="0" w:color="auto"/>
      </w:divBdr>
    </w:div>
    <w:div w:id="1539510386">
      <w:bodyDiv w:val="1"/>
      <w:marLeft w:val="0"/>
      <w:marRight w:val="0"/>
      <w:marTop w:val="0"/>
      <w:marBottom w:val="0"/>
      <w:divBdr>
        <w:top w:val="none" w:sz="0" w:space="0" w:color="auto"/>
        <w:left w:val="none" w:sz="0" w:space="0" w:color="auto"/>
        <w:bottom w:val="none" w:sz="0" w:space="0" w:color="auto"/>
        <w:right w:val="none" w:sz="0" w:space="0" w:color="auto"/>
      </w:divBdr>
    </w:div>
    <w:div w:id="1541283816">
      <w:bodyDiv w:val="1"/>
      <w:marLeft w:val="0"/>
      <w:marRight w:val="0"/>
      <w:marTop w:val="0"/>
      <w:marBottom w:val="0"/>
      <w:divBdr>
        <w:top w:val="none" w:sz="0" w:space="0" w:color="auto"/>
        <w:left w:val="none" w:sz="0" w:space="0" w:color="auto"/>
        <w:bottom w:val="none" w:sz="0" w:space="0" w:color="auto"/>
        <w:right w:val="none" w:sz="0" w:space="0" w:color="auto"/>
      </w:divBdr>
    </w:div>
    <w:div w:id="1541362237">
      <w:bodyDiv w:val="1"/>
      <w:marLeft w:val="0"/>
      <w:marRight w:val="0"/>
      <w:marTop w:val="0"/>
      <w:marBottom w:val="0"/>
      <w:divBdr>
        <w:top w:val="none" w:sz="0" w:space="0" w:color="auto"/>
        <w:left w:val="none" w:sz="0" w:space="0" w:color="auto"/>
        <w:bottom w:val="none" w:sz="0" w:space="0" w:color="auto"/>
        <w:right w:val="none" w:sz="0" w:space="0" w:color="auto"/>
      </w:divBdr>
    </w:div>
    <w:div w:id="1545410902">
      <w:bodyDiv w:val="1"/>
      <w:marLeft w:val="0"/>
      <w:marRight w:val="0"/>
      <w:marTop w:val="0"/>
      <w:marBottom w:val="0"/>
      <w:divBdr>
        <w:top w:val="none" w:sz="0" w:space="0" w:color="auto"/>
        <w:left w:val="none" w:sz="0" w:space="0" w:color="auto"/>
        <w:bottom w:val="none" w:sz="0" w:space="0" w:color="auto"/>
        <w:right w:val="none" w:sz="0" w:space="0" w:color="auto"/>
      </w:divBdr>
    </w:div>
    <w:div w:id="1546066577">
      <w:bodyDiv w:val="1"/>
      <w:marLeft w:val="0"/>
      <w:marRight w:val="0"/>
      <w:marTop w:val="0"/>
      <w:marBottom w:val="0"/>
      <w:divBdr>
        <w:top w:val="none" w:sz="0" w:space="0" w:color="auto"/>
        <w:left w:val="none" w:sz="0" w:space="0" w:color="auto"/>
        <w:bottom w:val="none" w:sz="0" w:space="0" w:color="auto"/>
        <w:right w:val="none" w:sz="0" w:space="0" w:color="auto"/>
      </w:divBdr>
    </w:div>
    <w:div w:id="1547908627">
      <w:bodyDiv w:val="1"/>
      <w:marLeft w:val="0"/>
      <w:marRight w:val="0"/>
      <w:marTop w:val="0"/>
      <w:marBottom w:val="0"/>
      <w:divBdr>
        <w:top w:val="none" w:sz="0" w:space="0" w:color="auto"/>
        <w:left w:val="none" w:sz="0" w:space="0" w:color="auto"/>
        <w:bottom w:val="none" w:sz="0" w:space="0" w:color="auto"/>
        <w:right w:val="none" w:sz="0" w:space="0" w:color="auto"/>
      </w:divBdr>
    </w:div>
    <w:div w:id="1548026278">
      <w:bodyDiv w:val="1"/>
      <w:marLeft w:val="0"/>
      <w:marRight w:val="0"/>
      <w:marTop w:val="0"/>
      <w:marBottom w:val="0"/>
      <w:divBdr>
        <w:top w:val="none" w:sz="0" w:space="0" w:color="auto"/>
        <w:left w:val="none" w:sz="0" w:space="0" w:color="auto"/>
        <w:bottom w:val="none" w:sz="0" w:space="0" w:color="auto"/>
        <w:right w:val="none" w:sz="0" w:space="0" w:color="auto"/>
      </w:divBdr>
    </w:div>
    <w:div w:id="1548177364">
      <w:bodyDiv w:val="1"/>
      <w:marLeft w:val="0"/>
      <w:marRight w:val="0"/>
      <w:marTop w:val="0"/>
      <w:marBottom w:val="0"/>
      <w:divBdr>
        <w:top w:val="none" w:sz="0" w:space="0" w:color="auto"/>
        <w:left w:val="none" w:sz="0" w:space="0" w:color="auto"/>
        <w:bottom w:val="none" w:sz="0" w:space="0" w:color="auto"/>
        <w:right w:val="none" w:sz="0" w:space="0" w:color="auto"/>
      </w:divBdr>
    </w:div>
    <w:div w:id="1548908380">
      <w:bodyDiv w:val="1"/>
      <w:marLeft w:val="0"/>
      <w:marRight w:val="0"/>
      <w:marTop w:val="0"/>
      <w:marBottom w:val="0"/>
      <w:divBdr>
        <w:top w:val="none" w:sz="0" w:space="0" w:color="auto"/>
        <w:left w:val="none" w:sz="0" w:space="0" w:color="auto"/>
        <w:bottom w:val="none" w:sz="0" w:space="0" w:color="auto"/>
        <w:right w:val="none" w:sz="0" w:space="0" w:color="auto"/>
      </w:divBdr>
    </w:div>
    <w:div w:id="1552688730">
      <w:bodyDiv w:val="1"/>
      <w:marLeft w:val="0"/>
      <w:marRight w:val="0"/>
      <w:marTop w:val="0"/>
      <w:marBottom w:val="0"/>
      <w:divBdr>
        <w:top w:val="none" w:sz="0" w:space="0" w:color="auto"/>
        <w:left w:val="none" w:sz="0" w:space="0" w:color="auto"/>
        <w:bottom w:val="none" w:sz="0" w:space="0" w:color="auto"/>
        <w:right w:val="none" w:sz="0" w:space="0" w:color="auto"/>
      </w:divBdr>
    </w:div>
    <w:div w:id="1553349783">
      <w:bodyDiv w:val="1"/>
      <w:marLeft w:val="0"/>
      <w:marRight w:val="0"/>
      <w:marTop w:val="0"/>
      <w:marBottom w:val="0"/>
      <w:divBdr>
        <w:top w:val="none" w:sz="0" w:space="0" w:color="auto"/>
        <w:left w:val="none" w:sz="0" w:space="0" w:color="auto"/>
        <w:bottom w:val="none" w:sz="0" w:space="0" w:color="auto"/>
        <w:right w:val="none" w:sz="0" w:space="0" w:color="auto"/>
      </w:divBdr>
    </w:div>
    <w:div w:id="1557086967">
      <w:bodyDiv w:val="1"/>
      <w:marLeft w:val="0"/>
      <w:marRight w:val="0"/>
      <w:marTop w:val="0"/>
      <w:marBottom w:val="0"/>
      <w:divBdr>
        <w:top w:val="none" w:sz="0" w:space="0" w:color="auto"/>
        <w:left w:val="none" w:sz="0" w:space="0" w:color="auto"/>
        <w:bottom w:val="none" w:sz="0" w:space="0" w:color="auto"/>
        <w:right w:val="none" w:sz="0" w:space="0" w:color="auto"/>
      </w:divBdr>
    </w:div>
    <w:div w:id="1557859597">
      <w:bodyDiv w:val="1"/>
      <w:marLeft w:val="0"/>
      <w:marRight w:val="0"/>
      <w:marTop w:val="0"/>
      <w:marBottom w:val="0"/>
      <w:divBdr>
        <w:top w:val="none" w:sz="0" w:space="0" w:color="auto"/>
        <w:left w:val="none" w:sz="0" w:space="0" w:color="auto"/>
        <w:bottom w:val="none" w:sz="0" w:space="0" w:color="auto"/>
        <w:right w:val="none" w:sz="0" w:space="0" w:color="auto"/>
      </w:divBdr>
    </w:div>
    <w:div w:id="1558199699">
      <w:bodyDiv w:val="1"/>
      <w:marLeft w:val="0"/>
      <w:marRight w:val="0"/>
      <w:marTop w:val="0"/>
      <w:marBottom w:val="0"/>
      <w:divBdr>
        <w:top w:val="none" w:sz="0" w:space="0" w:color="auto"/>
        <w:left w:val="none" w:sz="0" w:space="0" w:color="auto"/>
        <w:bottom w:val="none" w:sz="0" w:space="0" w:color="auto"/>
        <w:right w:val="none" w:sz="0" w:space="0" w:color="auto"/>
      </w:divBdr>
    </w:div>
    <w:div w:id="1558395257">
      <w:bodyDiv w:val="1"/>
      <w:marLeft w:val="0"/>
      <w:marRight w:val="0"/>
      <w:marTop w:val="0"/>
      <w:marBottom w:val="0"/>
      <w:divBdr>
        <w:top w:val="none" w:sz="0" w:space="0" w:color="auto"/>
        <w:left w:val="none" w:sz="0" w:space="0" w:color="auto"/>
        <w:bottom w:val="none" w:sz="0" w:space="0" w:color="auto"/>
        <w:right w:val="none" w:sz="0" w:space="0" w:color="auto"/>
      </w:divBdr>
    </w:div>
    <w:div w:id="1561209071">
      <w:bodyDiv w:val="1"/>
      <w:marLeft w:val="0"/>
      <w:marRight w:val="0"/>
      <w:marTop w:val="0"/>
      <w:marBottom w:val="0"/>
      <w:divBdr>
        <w:top w:val="none" w:sz="0" w:space="0" w:color="auto"/>
        <w:left w:val="none" w:sz="0" w:space="0" w:color="auto"/>
        <w:bottom w:val="none" w:sz="0" w:space="0" w:color="auto"/>
        <w:right w:val="none" w:sz="0" w:space="0" w:color="auto"/>
      </w:divBdr>
    </w:div>
    <w:div w:id="1564870610">
      <w:bodyDiv w:val="1"/>
      <w:marLeft w:val="0"/>
      <w:marRight w:val="0"/>
      <w:marTop w:val="0"/>
      <w:marBottom w:val="0"/>
      <w:divBdr>
        <w:top w:val="none" w:sz="0" w:space="0" w:color="auto"/>
        <w:left w:val="none" w:sz="0" w:space="0" w:color="auto"/>
        <w:bottom w:val="none" w:sz="0" w:space="0" w:color="auto"/>
        <w:right w:val="none" w:sz="0" w:space="0" w:color="auto"/>
      </w:divBdr>
    </w:div>
    <w:div w:id="1567302914">
      <w:bodyDiv w:val="1"/>
      <w:marLeft w:val="0"/>
      <w:marRight w:val="0"/>
      <w:marTop w:val="0"/>
      <w:marBottom w:val="0"/>
      <w:divBdr>
        <w:top w:val="none" w:sz="0" w:space="0" w:color="auto"/>
        <w:left w:val="none" w:sz="0" w:space="0" w:color="auto"/>
        <w:bottom w:val="none" w:sz="0" w:space="0" w:color="auto"/>
        <w:right w:val="none" w:sz="0" w:space="0" w:color="auto"/>
      </w:divBdr>
    </w:div>
    <w:div w:id="1568107050">
      <w:bodyDiv w:val="1"/>
      <w:marLeft w:val="0"/>
      <w:marRight w:val="0"/>
      <w:marTop w:val="0"/>
      <w:marBottom w:val="0"/>
      <w:divBdr>
        <w:top w:val="none" w:sz="0" w:space="0" w:color="auto"/>
        <w:left w:val="none" w:sz="0" w:space="0" w:color="auto"/>
        <w:bottom w:val="none" w:sz="0" w:space="0" w:color="auto"/>
        <w:right w:val="none" w:sz="0" w:space="0" w:color="auto"/>
      </w:divBdr>
    </w:div>
    <w:div w:id="1570575482">
      <w:bodyDiv w:val="1"/>
      <w:marLeft w:val="0"/>
      <w:marRight w:val="0"/>
      <w:marTop w:val="0"/>
      <w:marBottom w:val="0"/>
      <w:divBdr>
        <w:top w:val="none" w:sz="0" w:space="0" w:color="auto"/>
        <w:left w:val="none" w:sz="0" w:space="0" w:color="auto"/>
        <w:bottom w:val="none" w:sz="0" w:space="0" w:color="auto"/>
        <w:right w:val="none" w:sz="0" w:space="0" w:color="auto"/>
      </w:divBdr>
    </w:div>
    <w:div w:id="1570993283">
      <w:bodyDiv w:val="1"/>
      <w:marLeft w:val="0"/>
      <w:marRight w:val="0"/>
      <w:marTop w:val="0"/>
      <w:marBottom w:val="0"/>
      <w:divBdr>
        <w:top w:val="none" w:sz="0" w:space="0" w:color="auto"/>
        <w:left w:val="none" w:sz="0" w:space="0" w:color="auto"/>
        <w:bottom w:val="none" w:sz="0" w:space="0" w:color="auto"/>
        <w:right w:val="none" w:sz="0" w:space="0" w:color="auto"/>
      </w:divBdr>
    </w:div>
    <w:div w:id="1575050802">
      <w:bodyDiv w:val="1"/>
      <w:marLeft w:val="0"/>
      <w:marRight w:val="0"/>
      <w:marTop w:val="0"/>
      <w:marBottom w:val="0"/>
      <w:divBdr>
        <w:top w:val="none" w:sz="0" w:space="0" w:color="auto"/>
        <w:left w:val="none" w:sz="0" w:space="0" w:color="auto"/>
        <w:bottom w:val="none" w:sz="0" w:space="0" w:color="auto"/>
        <w:right w:val="none" w:sz="0" w:space="0" w:color="auto"/>
      </w:divBdr>
    </w:div>
    <w:div w:id="1575310400">
      <w:bodyDiv w:val="1"/>
      <w:marLeft w:val="0"/>
      <w:marRight w:val="0"/>
      <w:marTop w:val="0"/>
      <w:marBottom w:val="0"/>
      <w:divBdr>
        <w:top w:val="none" w:sz="0" w:space="0" w:color="auto"/>
        <w:left w:val="none" w:sz="0" w:space="0" w:color="auto"/>
        <w:bottom w:val="none" w:sz="0" w:space="0" w:color="auto"/>
        <w:right w:val="none" w:sz="0" w:space="0" w:color="auto"/>
      </w:divBdr>
    </w:div>
    <w:div w:id="1578901146">
      <w:bodyDiv w:val="1"/>
      <w:marLeft w:val="0"/>
      <w:marRight w:val="0"/>
      <w:marTop w:val="0"/>
      <w:marBottom w:val="0"/>
      <w:divBdr>
        <w:top w:val="none" w:sz="0" w:space="0" w:color="auto"/>
        <w:left w:val="none" w:sz="0" w:space="0" w:color="auto"/>
        <w:bottom w:val="none" w:sz="0" w:space="0" w:color="auto"/>
        <w:right w:val="none" w:sz="0" w:space="0" w:color="auto"/>
      </w:divBdr>
    </w:div>
    <w:div w:id="1583493773">
      <w:bodyDiv w:val="1"/>
      <w:marLeft w:val="0"/>
      <w:marRight w:val="0"/>
      <w:marTop w:val="0"/>
      <w:marBottom w:val="0"/>
      <w:divBdr>
        <w:top w:val="none" w:sz="0" w:space="0" w:color="auto"/>
        <w:left w:val="none" w:sz="0" w:space="0" w:color="auto"/>
        <w:bottom w:val="none" w:sz="0" w:space="0" w:color="auto"/>
        <w:right w:val="none" w:sz="0" w:space="0" w:color="auto"/>
      </w:divBdr>
    </w:div>
    <w:div w:id="1585992173">
      <w:bodyDiv w:val="1"/>
      <w:marLeft w:val="0"/>
      <w:marRight w:val="0"/>
      <w:marTop w:val="0"/>
      <w:marBottom w:val="0"/>
      <w:divBdr>
        <w:top w:val="none" w:sz="0" w:space="0" w:color="auto"/>
        <w:left w:val="none" w:sz="0" w:space="0" w:color="auto"/>
        <w:bottom w:val="none" w:sz="0" w:space="0" w:color="auto"/>
        <w:right w:val="none" w:sz="0" w:space="0" w:color="auto"/>
      </w:divBdr>
    </w:div>
    <w:div w:id="1586645555">
      <w:bodyDiv w:val="1"/>
      <w:marLeft w:val="0"/>
      <w:marRight w:val="0"/>
      <w:marTop w:val="0"/>
      <w:marBottom w:val="0"/>
      <w:divBdr>
        <w:top w:val="none" w:sz="0" w:space="0" w:color="auto"/>
        <w:left w:val="none" w:sz="0" w:space="0" w:color="auto"/>
        <w:bottom w:val="none" w:sz="0" w:space="0" w:color="auto"/>
        <w:right w:val="none" w:sz="0" w:space="0" w:color="auto"/>
      </w:divBdr>
    </w:div>
    <w:div w:id="1593053214">
      <w:bodyDiv w:val="1"/>
      <w:marLeft w:val="0"/>
      <w:marRight w:val="0"/>
      <w:marTop w:val="0"/>
      <w:marBottom w:val="0"/>
      <w:divBdr>
        <w:top w:val="none" w:sz="0" w:space="0" w:color="auto"/>
        <w:left w:val="none" w:sz="0" w:space="0" w:color="auto"/>
        <w:bottom w:val="none" w:sz="0" w:space="0" w:color="auto"/>
        <w:right w:val="none" w:sz="0" w:space="0" w:color="auto"/>
      </w:divBdr>
    </w:div>
    <w:div w:id="1593852996">
      <w:bodyDiv w:val="1"/>
      <w:marLeft w:val="0"/>
      <w:marRight w:val="0"/>
      <w:marTop w:val="0"/>
      <w:marBottom w:val="0"/>
      <w:divBdr>
        <w:top w:val="none" w:sz="0" w:space="0" w:color="auto"/>
        <w:left w:val="none" w:sz="0" w:space="0" w:color="auto"/>
        <w:bottom w:val="none" w:sz="0" w:space="0" w:color="auto"/>
        <w:right w:val="none" w:sz="0" w:space="0" w:color="auto"/>
      </w:divBdr>
    </w:div>
    <w:div w:id="1594437146">
      <w:bodyDiv w:val="1"/>
      <w:marLeft w:val="0"/>
      <w:marRight w:val="0"/>
      <w:marTop w:val="0"/>
      <w:marBottom w:val="0"/>
      <w:divBdr>
        <w:top w:val="none" w:sz="0" w:space="0" w:color="auto"/>
        <w:left w:val="none" w:sz="0" w:space="0" w:color="auto"/>
        <w:bottom w:val="none" w:sz="0" w:space="0" w:color="auto"/>
        <w:right w:val="none" w:sz="0" w:space="0" w:color="auto"/>
      </w:divBdr>
    </w:div>
    <w:div w:id="1595239026">
      <w:bodyDiv w:val="1"/>
      <w:marLeft w:val="0"/>
      <w:marRight w:val="0"/>
      <w:marTop w:val="0"/>
      <w:marBottom w:val="0"/>
      <w:divBdr>
        <w:top w:val="none" w:sz="0" w:space="0" w:color="auto"/>
        <w:left w:val="none" w:sz="0" w:space="0" w:color="auto"/>
        <w:bottom w:val="none" w:sz="0" w:space="0" w:color="auto"/>
        <w:right w:val="none" w:sz="0" w:space="0" w:color="auto"/>
      </w:divBdr>
    </w:div>
    <w:div w:id="1596867079">
      <w:bodyDiv w:val="1"/>
      <w:marLeft w:val="0"/>
      <w:marRight w:val="0"/>
      <w:marTop w:val="0"/>
      <w:marBottom w:val="0"/>
      <w:divBdr>
        <w:top w:val="none" w:sz="0" w:space="0" w:color="auto"/>
        <w:left w:val="none" w:sz="0" w:space="0" w:color="auto"/>
        <w:bottom w:val="none" w:sz="0" w:space="0" w:color="auto"/>
        <w:right w:val="none" w:sz="0" w:space="0" w:color="auto"/>
      </w:divBdr>
    </w:div>
    <w:div w:id="1597251259">
      <w:bodyDiv w:val="1"/>
      <w:marLeft w:val="0"/>
      <w:marRight w:val="0"/>
      <w:marTop w:val="0"/>
      <w:marBottom w:val="0"/>
      <w:divBdr>
        <w:top w:val="none" w:sz="0" w:space="0" w:color="auto"/>
        <w:left w:val="none" w:sz="0" w:space="0" w:color="auto"/>
        <w:bottom w:val="none" w:sz="0" w:space="0" w:color="auto"/>
        <w:right w:val="none" w:sz="0" w:space="0" w:color="auto"/>
      </w:divBdr>
    </w:div>
    <w:div w:id="1598637487">
      <w:bodyDiv w:val="1"/>
      <w:marLeft w:val="0"/>
      <w:marRight w:val="0"/>
      <w:marTop w:val="0"/>
      <w:marBottom w:val="0"/>
      <w:divBdr>
        <w:top w:val="none" w:sz="0" w:space="0" w:color="auto"/>
        <w:left w:val="none" w:sz="0" w:space="0" w:color="auto"/>
        <w:bottom w:val="none" w:sz="0" w:space="0" w:color="auto"/>
        <w:right w:val="none" w:sz="0" w:space="0" w:color="auto"/>
      </w:divBdr>
    </w:div>
    <w:div w:id="1602647226">
      <w:bodyDiv w:val="1"/>
      <w:marLeft w:val="0"/>
      <w:marRight w:val="0"/>
      <w:marTop w:val="0"/>
      <w:marBottom w:val="0"/>
      <w:divBdr>
        <w:top w:val="none" w:sz="0" w:space="0" w:color="auto"/>
        <w:left w:val="none" w:sz="0" w:space="0" w:color="auto"/>
        <w:bottom w:val="none" w:sz="0" w:space="0" w:color="auto"/>
        <w:right w:val="none" w:sz="0" w:space="0" w:color="auto"/>
      </w:divBdr>
    </w:div>
    <w:div w:id="1603495699">
      <w:bodyDiv w:val="1"/>
      <w:marLeft w:val="0"/>
      <w:marRight w:val="0"/>
      <w:marTop w:val="0"/>
      <w:marBottom w:val="0"/>
      <w:divBdr>
        <w:top w:val="none" w:sz="0" w:space="0" w:color="auto"/>
        <w:left w:val="none" w:sz="0" w:space="0" w:color="auto"/>
        <w:bottom w:val="none" w:sz="0" w:space="0" w:color="auto"/>
        <w:right w:val="none" w:sz="0" w:space="0" w:color="auto"/>
      </w:divBdr>
    </w:div>
    <w:div w:id="1609770446">
      <w:bodyDiv w:val="1"/>
      <w:marLeft w:val="0"/>
      <w:marRight w:val="0"/>
      <w:marTop w:val="0"/>
      <w:marBottom w:val="0"/>
      <w:divBdr>
        <w:top w:val="none" w:sz="0" w:space="0" w:color="auto"/>
        <w:left w:val="none" w:sz="0" w:space="0" w:color="auto"/>
        <w:bottom w:val="none" w:sz="0" w:space="0" w:color="auto"/>
        <w:right w:val="none" w:sz="0" w:space="0" w:color="auto"/>
      </w:divBdr>
    </w:div>
    <w:div w:id="1611275088">
      <w:bodyDiv w:val="1"/>
      <w:marLeft w:val="0"/>
      <w:marRight w:val="0"/>
      <w:marTop w:val="0"/>
      <w:marBottom w:val="0"/>
      <w:divBdr>
        <w:top w:val="none" w:sz="0" w:space="0" w:color="auto"/>
        <w:left w:val="none" w:sz="0" w:space="0" w:color="auto"/>
        <w:bottom w:val="none" w:sz="0" w:space="0" w:color="auto"/>
        <w:right w:val="none" w:sz="0" w:space="0" w:color="auto"/>
      </w:divBdr>
    </w:div>
    <w:div w:id="1611425520">
      <w:bodyDiv w:val="1"/>
      <w:marLeft w:val="0"/>
      <w:marRight w:val="0"/>
      <w:marTop w:val="0"/>
      <w:marBottom w:val="0"/>
      <w:divBdr>
        <w:top w:val="none" w:sz="0" w:space="0" w:color="auto"/>
        <w:left w:val="none" w:sz="0" w:space="0" w:color="auto"/>
        <w:bottom w:val="none" w:sz="0" w:space="0" w:color="auto"/>
        <w:right w:val="none" w:sz="0" w:space="0" w:color="auto"/>
      </w:divBdr>
    </w:div>
    <w:div w:id="1613974939">
      <w:bodyDiv w:val="1"/>
      <w:marLeft w:val="0"/>
      <w:marRight w:val="0"/>
      <w:marTop w:val="0"/>
      <w:marBottom w:val="0"/>
      <w:divBdr>
        <w:top w:val="none" w:sz="0" w:space="0" w:color="auto"/>
        <w:left w:val="none" w:sz="0" w:space="0" w:color="auto"/>
        <w:bottom w:val="none" w:sz="0" w:space="0" w:color="auto"/>
        <w:right w:val="none" w:sz="0" w:space="0" w:color="auto"/>
      </w:divBdr>
    </w:div>
    <w:div w:id="1614245817">
      <w:bodyDiv w:val="1"/>
      <w:marLeft w:val="0"/>
      <w:marRight w:val="0"/>
      <w:marTop w:val="0"/>
      <w:marBottom w:val="0"/>
      <w:divBdr>
        <w:top w:val="none" w:sz="0" w:space="0" w:color="auto"/>
        <w:left w:val="none" w:sz="0" w:space="0" w:color="auto"/>
        <w:bottom w:val="none" w:sz="0" w:space="0" w:color="auto"/>
        <w:right w:val="none" w:sz="0" w:space="0" w:color="auto"/>
      </w:divBdr>
    </w:div>
    <w:div w:id="1616787644">
      <w:bodyDiv w:val="1"/>
      <w:marLeft w:val="0"/>
      <w:marRight w:val="0"/>
      <w:marTop w:val="0"/>
      <w:marBottom w:val="0"/>
      <w:divBdr>
        <w:top w:val="none" w:sz="0" w:space="0" w:color="auto"/>
        <w:left w:val="none" w:sz="0" w:space="0" w:color="auto"/>
        <w:bottom w:val="none" w:sz="0" w:space="0" w:color="auto"/>
        <w:right w:val="none" w:sz="0" w:space="0" w:color="auto"/>
      </w:divBdr>
    </w:div>
    <w:div w:id="1619295030">
      <w:bodyDiv w:val="1"/>
      <w:marLeft w:val="0"/>
      <w:marRight w:val="0"/>
      <w:marTop w:val="0"/>
      <w:marBottom w:val="0"/>
      <w:divBdr>
        <w:top w:val="none" w:sz="0" w:space="0" w:color="auto"/>
        <w:left w:val="none" w:sz="0" w:space="0" w:color="auto"/>
        <w:bottom w:val="none" w:sz="0" w:space="0" w:color="auto"/>
        <w:right w:val="none" w:sz="0" w:space="0" w:color="auto"/>
      </w:divBdr>
    </w:div>
    <w:div w:id="1629049094">
      <w:bodyDiv w:val="1"/>
      <w:marLeft w:val="0"/>
      <w:marRight w:val="0"/>
      <w:marTop w:val="0"/>
      <w:marBottom w:val="0"/>
      <w:divBdr>
        <w:top w:val="none" w:sz="0" w:space="0" w:color="auto"/>
        <w:left w:val="none" w:sz="0" w:space="0" w:color="auto"/>
        <w:bottom w:val="none" w:sz="0" w:space="0" w:color="auto"/>
        <w:right w:val="none" w:sz="0" w:space="0" w:color="auto"/>
      </w:divBdr>
    </w:div>
    <w:div w:id="1630433175">
      <w:bodyDiv w:val="1"/>
      <w:marLeft w:val="0"/>
      <w:marRight w:val="0"/>
      <w:marTop w:val="0"/>
      <w:marBottom w:val="0"/>
      <w:divBdr>
        <w:top w:val="none" w:sz="0" w:space="0" w:color="auto"/>
        <w:left w:val="none" w:sz="0" w:space="0" w:color="auto"/>
        <w:bottom w:val="none" w:sz="0" w:space="0" w:color="auto"/>
        <w:right w:val="none" w:sz="0" w:space="0" w:color="auto"/>
      </w:divBdr>
    </w:div>
    <w:div w:id="1633510761">
      <w:bodyDiv w:val="1"/>
      <w:marLeft w:val="0"/>
      <w:marRight w:val="0"/>
      <w:marTop w:val="0"/>
      <w:marBottom w:val="0"/>
      <w:divBdr>
        <w:top w:val="none" w:sz="0" w:space="0" w:color="auto"/>
        <w:left w:val="none" w:sz="0" w:space="0" w:color="auto"/>
        <w:bottom w:val="none" w:sz="0" w:space="0" w:color="auto"/>
        <w:right w:val="none" w:sz="0" w:space="0" w:color="auto"/>
      </w:divBdr>
    </w:div>
    <w:div w:id="1633751393">
      <w:bodyDiv w:val="1"/>
      <w:marLeft w:val="0"/>
      <w:marRight w:val="0"/>
      <w:marTop w:val="0"/>
      <w:marBottom w:val="0"/>
      <w:divBdr>
        <w:top w:val="none" w:sz="0" w:space="0" w:color="auto"/>
        <w:left w:val="none" w:sz="0" w:space="0" w:color="auto"/>
        <w:bottom w:val="none" w:sz="0" w:space="0" w:color="auto"/>
        <w:right w:val="none" w:sz="0" w:space="0" w:color="auto"/>
      </w:divBdr>
    </w:div>
    <w:div w:id="1637291581">
      <w:bodyDiv w:val="1"/>
      <w:marLeft w:val="0"/>
      <w:marRight w:val="0"/>
      <w:marTop w:val="0"/>
      <w:marBottom w:val="0"/>
      <w:divBdr>
        <w:top w:val="none" w:sz="0" w:space="0" w:color="auto"/>
        <w:left w:val="none" w:sz="0" w:space="0" w:color="auto"/>
        <w:bottom w:val="none" w:sz="0" w:space="0" w:color="auto"/>
        <w:right w:val="none" w:sz="0" w:space="0" w:color="auto"/>
      </w:divBdr>
    </w:div>
    <w:div w:id="1637687975">
      <w:bodyDiv w:val="1"/>
      <w:marLeft w:val="0"/>
      <w:marRight w:val="0"/>
      <w:marTop w:val="0"/>
      <w:marBottom w:val="0"/>
      <w:divBdr>
        <w:top w:val="none" w:sz="0" w:space="0" w:color="auto"/>
        <w:left w:val="none" w:sz="0" w:space="0" w:color="auto"/>
        <w:bottom w:val="none" w:sz="0" w:space="0" w:color="auto"/>
        <w:right w:val="none" w:sz="0" w:space="0" w:color="auto"/>
      </w:divBdr>
    </w:div>
    <w:div w:id="1638728958">
      <w:bodyDiv w:val="1"/>
      <w:marLeft w:val="0"/>
      <w:marRight w:val="0"/>
      <w:marTop w:val="0"/>
      <w:marBottom w:val="0"/>
      <w:divBdr>
        <w:top w:val="none" w:sz="0" w:space="0" w:color="auto"/>
        <w:left w:val="none" w:sz="0" w:space="0" w:color="auto"/>
        <w:bottom w:val="none" w:sz="0" w:space="0" w:color="auto"/>
        <w:right w:val="none" w:sz="0" w:space="0" w:color="auto"/>
      </w:divBdr>
    </w:div>
    <w:div w:id="1642735556">
      <w:bodyDiv w:val="1"/>
      <w:marLeft w:val="0"/>
      <w:marRight w:val="0"/>
      <w:marTop w:val="0"/>
      <w:marBottom w:val="0"/>
      <w:divBdr>
        <w:top w:val="none" w:sz="0" w:space="0" w:color="auto"/>
        <w:left w:val="none" w:sz="0" w:space="0" w:color="auto"/>
        <w:bottom w:val="none" w:sz="0" w:space="0" w:color="auto"/>
        <w:right w:val="none" w:sz="0" w:space="0" w:color="auto"/>
      </w:divBdr>
    </w:div>
    <w:div w:id="1647053327">
      <w:bodyDiv w:val="1"/>
      <w:marLeft w:val="0"/>
      <w:marRight w:val="0"/>
      <w:marTop w:val="0"/>
      <w:marBottom w:val="0"/>
      <w:divBdr>
        <w:top w:val="none" w:sz="0" w:space="0" w:color="auto"/>
        <w:left w:val="none" w:sz="0" w:space="0" w:color="auto"/>
        <w:bottom w:val="none" w:sz="0" w:space="0" w:color="auto"/>
        <w:right w:val="none" w:sz="0" w:space="0" w:color="auto"/>
      </w:divBdr>
    </w:div>
    <w:div w:id="1649508072">
      <w:bodyDiv w:val="1"/>
      <w:marLeft w:val="0"/>
      <w:marRight w:val="0"/>
      <w:marTop w:val="0"/>
      <w:marBottom w:val="0"/>
      <w:divBdr>
        <w:top w:val="none" w:sz="0" w:space="0" w:color="auto"/>
        <w:left w:val="none" w:sz="0" w:space="0" w:color="auto"/>
        <w:bottom w:val="none" w:sz="0" w:space="0" w:color="auto"/>
        <w:right w:val="none" w:sz="0" w:space="0" w:color="auto"/>
      </w:divBdr>
    </w:div>
    <w:div w:id="1650331134">
      <w:bodyDiv w:val="1"/>
      <w:marLeft w:val="0"/>
      <w:marRight w:val="0"/>
      <w:marTop w:val="0"/>
      <w:marBottom w:val="0"/>
      <w:divBdr>
        <w:top w:val="none" w:sz="0" w:space="0" w:color="auto"/>
        <w:left w:val="none" w:sz="0" w:space="0" w:color="auto"/>
        <w:bottom w:val="none" w:sz="0" w:space="0" w:color="auto"/>
        <w:right w:val="none" w:sz="0" w:space="0" w:color="auto"/>
      </w:divBdr>
    </w:div>
    <w:div w:id="1652172122">
      <w:bodyDiv w:val="1"/>
      <w:marLeft w:val="0"/>
      <w:marRight w:val="0"/>
      <w:marTop w:val="0"/>
      <w:marBottom w:val="0"/>
      <w:divBdr>
        <w:top w:val="none" w:sz="0" w:space="0" w:color="auto"/>
        <w:left w:val="none" w:sz="0" w:space="0" w:color="auto"/>
        <w:bottom w:val="none" w:sz="0" w:space="0" w:color="auto"/>
        <w:right w:val="none" w:sz="0" w:space="0" w:color="auto"/>
      </w:divBdr>
    </w:div>
    <w:div w:id="1652902991">
      <w:bodyDiv w:val="1"/>
      <w:marLeft w:val="0"/>
      <w:marRight w:val="0"/>
      <w:marTop w:val="0"/>
      <w:marBottom w:val="0"/>
      <w:divBdr>
        <w:top w:val="none" w:sz="0" w:space="0" w:color="auto"/>
        <w:left w:val="none" w:sz="0" w:space="0" w:color="auto"/>
        <w:bottom w:val="none" w:sz="0" w:space="0" w:color="auto"/>
        <w:right w:val="none" w:sz="0" w:space="0" w:color="auto"/>
      </w:divBdr>
    </w:div>
    <w:div w:id="1653025682">
      <w:bodyDiv w:val="1"/>
      <w:marLeft w:val="0"/>
      <w:marRight w:val="0"/>
      <w:marTop w:val="0"/>
      <w:marBottom w:val="0"/>
      <w:divBdr>
        <w:top w:val="none" w:sz="0" w:space="0" w:color="auto"/>
        <w:left w:val="none" w:sz="0" w:space="0" w:color="auto"/>
        <w:bottom w:val="none" w:sz="0" w:space="0" w:color="auto"/>
        <w:right w:val="none" w:sz="0" w:space="0" w:color="auto"/>
      </w:divBdr>
    </w:div>
    <w:div w:id="1656059217">
      <w:bodyDiv w:val="1"/>
      <w:marLeft w:val="0"/>
      <w:marRight w:val="0"/>
      <w:marTop w:val="0"/>
      <w:marBottom w:val="0"/>
      <w:divBdr>
        <w:top w:val="none" w:sz="0" w:space="0" w:color="auto"/>
        <w:left w:val="none" w:sz="0" w:space="0" w:color="auto"/>
        <w:bottom w:val="none" w:sz="0" w:space="0" w:color="auto"/>
        <w:right w:val="none" w:sz="0" w:space="0" w:color="auto"/>
      </w:divBdr>
    </w:div>
    <w:div w:id="1664159223">
      <w:bodyDiv w:val="1"/>
      <w:marLeft w:val="0"/>
      <w:marRight w:val="0"/>
      <w:marTop w:val="0"/>
      <w:marBottom w:val="0"/>
      <w:divBdr>
        <w:top w:val="none" w:sz="0" w:space="0" w:color="auto"/>
        <w:left w:val="none" w:sz="0" w:space="0" w:color="auto"/>
        <w:bottom w:val="none" w:sz="0" w:space="0" w:color="auto"/>
        <w:right w:val="none" w:sz="0" w:space="0" w:color="auto"/>
      </w:divBdr>
    </w:div>
    <w:div w:id="1665205908">
      <w:bodyDiv w:val="1"/>
      <w:marLeft w:val="0"/>
      <w:marRight w:val="0"/>
      <w:marTop w:val="0"/>
      <w:marBottom w:val="0"/>
      <w:divBdr>
        <w:top w:val="none" w:sz="0" w:space="0" w:color="auto"/>
        <w:left w:val="none" w:sz="0" w:space="0" w:color="auto"/>
        <w:bottom w:val="none" w:sz="0" w:space="0" w:color="auto"/>
        <w:right w:val="none" w:sz="0" w:space="0" w:color="auto"/>
      </w:divBdr>
    </w:div>
    <w:div w:id="1665477853">
      <w:bodyDiv w:val="1"/>
      <w:marLeft w:val="0"/>
      <w:marRight w:val="0"/>
      <w:marTop w:val="0"/>
      <w:marBottom w:val="0"/>
      <w:divBdr>
        <w:top w:val="none" w:sz="0" w:space="0" w:color="auto"/>
        <w:left w:val="none" w:sz="0" w:space="0" w:color="auto"/>
        <w:bottom w:val="none" w:sz="0" w:space="0" w:color="auto"/>
        <w:right w:val="none" w:sz="0" w:space="0" w:color="auto"/>
      </w:divBdr>
    </w:div>
    <w:div w:id="1668363297">
      <w:bodyDiv w:val="1"/>
      <w:marLeft w:val="0"/>
      <w:marRight w:val="0"/>
      <w:marTop w:val="0"/>
      <w:marBottom w:val="0"/>
      <w:divBdr>
        <w:top w:val="none" w:sz="0" w:space="0" w:color="auto"/>
        <w:left w:val="none" w:sz="0" w:space="0" w:color="auto"/>
        <w:bottom w:val="none" w:sz="0" w:space="0" w:color="auto"/>
        <w:right w:val="none" w:sz="0" w:space="0" w:color="auto"/>
      </w:divBdr>
    </w:div>
    <w:div w:id="1679625063">
      <w:bodyDiv w:val="1"/>
      <w:marLeft w:val="0"/>
      <w:marRight w:val="0"/>
      <w:marTop w:val="0"/>
      <w:marBottom w:val="0"/>
      <w:divBdr>
        <w:top w:val="none" w:sz="0" w:space="0" w:color="auto"/>
        <w:left w:val="none" w:sz="0" w:space="0" w:color="auto"/>
        <w:bottom w:val="none" w:sz="0" w:space="0" w:color="auto"/>
        <w:right w:val="none" w:sz="0" w:space="0" w:color="auto"/>
      </w:divBdr>
    </w:div>
    <w:div w:id="1683161693">
      <w:bodyDiv w:val="1"/>
      <w:marLeft w:val="0"/>
      <w:marRight w:val="0"/>
      <w:marTop w:val="0"/>
      <w:marBottom w:val="0"/>
      <w:divBdr>
        <w:top w:val="none" w:sz="0" w:space="0" w:color="auto"/>
        <w:left w:val="none" w:sz="0" w:space="0" w:color="auto"/>
        <w:bottom w:val="none" w:sz="0" w:space="0" w:color="auto"/>
        <w:right w:val="none" w:sz="0" w:space="0" w:color="auto"/>
      </w:divBdr>
    </w:div>
    <w:div w:id="1684279424">
      <w:bodyDiv w:val="1"/>
      <w:marLeft w:val="0"/>
      <w:marRight w:val="0"/>
      <w:marTop w:val="0"/>
      <w:marBottom w:val="0"/>
      <w:divBdr>
        <w:top w:val="none" w:sz="0" w:space="0" w:color="auto"/>
        <w:left w:val="none" w:sz="0" w:space="0" w:color="auto"/>
        <w:bottom w:val="none" w:sz="0" w:space="0" w:color="auto"/>
        <w:right w:val="none" w:sz="0" w:space="0" w:color="auto"/>
      </w:divBdr>
    </w:div>
    <w:div w:id="1691561642">
      <w:bodyDiv w:val="1"/>
      <w:marLeft w:val="0"/>
      <w:marRight w:val="0"/>
      <w:marTop w:val="0"/>
      <w:marBottom w:val="0"/>
      <w:divBdr>
        <w:top w:val="none" w:sz="0" w:space="0" w:color="auto"/>
        <w:left w:val="none" w:sz="0" w:space="0" w:color="auto"/>
        <w:bottom w:val="none" w:sz="0" w:space="0" w:color="auto"/>
        <w:right w:val="none" w:sz="0" w:space="0" w:color="auto"/>
      </w:divBdr>
    </w:div>
    <w:div w:id="1693990620">
      <w:bodyDiv w:val="1"/>
      <w:marLeft w:val="0"/>
      <w:marRight w:val="0"/>
      <w:marTop w:val="0"/>
      <w:marBottom w:val="0"/>
      <w:divBdr>
        <w:top w:val="none" w:sz="0" w:space="0" w:color="auto"/>
        <w:left w:val="none" w:sz="0" w:space="0" w:color="auto"/>
        <w:bottom w:val="none" w:sz="0" w:space="0" w:color="auto"/>
        <w:right w:val="none" w:sz="0" w:space="0" w:color="auto"/>
      </w:divBdr>
    </w:div>
    <w:div w:id="1700348513">
      <w:bodyDiv w:val="1"/>
      <w:marLeft w:val="0"/>
      <w:marRight w:val="0"/>
      <w:marTop w:val="0"/>
      <w:marBottom w:val="0"/>
      <w:divBdr>
        <w:top w:val="none" w:sz="0" w:space="0" w:color="auto"/>
        <w:left w:val="none" w:sz="0" w:space="0" w:color="auto"/>
        <w:bottom w:val="none" w:sz="0" w:space="0" w:color="auto"/>
        <w:right w:val="none" w:sz="0" w:space="0" w:color="auto"/>
      </w:divBdr>
    </w:div>
    <w:div w:id="1705330392">
      <w:bodyDiv w:val="1"/>
      <w:marLeft w:val="0"/>
      <w:marRight w:val="0"/>
      <w:marTop w:val="0"/>
      <w:marBottom w:val="0"/>
      <w:divBdr>
        <w:top w:val="none" w:sz="0" w:space="0" w:color="auto"/>
        <w:left w:val="none" w:sz="0" w:space="0" w:color="auto"/>
        <w:bottom w:val="none" w:sz="0" w:space="0" w:color="auto"/>
        <w:right w:val="none" w:sz="0" w:space="0" w:color="auto"/>
      </w:divBdr>
    </w:div>
    <w:div w:id="1706757855">
      <w:bodyDiv w:val="1"/>
      <w:marLeft w:val="0"/>
      <w:marRight w:val="0"/>
      <w:marTop w:val="0"/>
      <w:marBottom w:val="0"/>
      <w:divBdr>
        <w:top w:val="none" w:sz="0" w:space="0" w:color="auto"/>
        <w:left w:val="none" w:sz="0" w:space="0" w:color="auto"/>
        <w:bottom w:val="none" w:sz="0" w:space="0" w:color="auto"/>
        <w:right w:val="none" w:sz="0" w:space="0" w:color="auto"/>
      </w:divBdr>
    </w:div>
    <w:div w:id="1708678333">
      <w:bodyDiv w:val="1"/>
      <w:marLeft w:val="0"/>
      <w:marRight w:val="0"/>
      <w:marTop w:val="0"/>
      <w:marBottom w:val="0"/>
      <w:divBdr>
        <w:top w:val="none" w:sz="0" w:space="0" w:color="auto"/>
        <w:left w:val="none" w:sz="0" w:space="0" w:color="auto"/>
        <w:bottom w:val="none" w:sz="0" w:space="0" w:color="auto"/>
        <w:right w:val="none" w:sz="0" w:space="0" w:color="auto"/>
      </w:divBdr>
    </w:div>
    <w:div w:id="1708943366">
      <w:bodyDiv w:val="1"/>
      <w:marLeft w:val="0"/>
      <w:marRight w:val="0"/>
      <w:marTop w:val="0"/>
      <w:marBottom w:val="0"/>
      <w:divBdr>
        <w:top w:val="none" w:sz="0" w:space="0" w:color="auto"/>
        <w:left w:val="none" w:sz="0" w:space="0" w:color="auto"/>
        <w:bottom w:val="none" w:sz="0" w:space="0" w:color="auto"/>
        <w:right w:val="none" w:sz="0" w:space="0" w:color="auto"/>
      </w:divBdr>
    </w:div>
    <w:div w:id="1710109922">
      <w:bodyDiv w:val="1"/>
      <w:marLeft w:val="0"/>
      <w:marRight w:val="0"/>
      <w:marTop w:val="0"/>
      <w:marBottom w:val="0"/>
      <w:divBdr>
        <w:top w:val="none" w:sz="0" w:space="0" w:color="auto"/>
        <w:left w:val="none" w:sz="0" w:space="0" w:color="auto"/>
        <w:bottom w:val="none" w:sz="0" w:space="0" w:color="auto"/>
        <w:right w:val="none" w:sz="0" w:space="0" w:color="auto"/>
      </w:divBdr>
    </w:div>
    <w:div w:id="1715959666">
      <w:bodyDiv w:val="1"/>
      <w:marLeft w:val="0"/>
      <w:marRight w:val="0"/>
      <w:marTop w:val="0"/>
      <w:marBottom w:val="0"/>
      <w:divBdr>
        <w:top w:val="none" w:sz="0" w:space="0" w:color="auto"/>
        <w:left w:val="none" w:sz="0" w:space="0" w:color="auto"/>
        <w:bottom w:val="none" w:sz="0" w:space="0" w:color="auto"/>
        <w:right w:val="none" w:sz="0" w:space="0" w:color="auto"/>
      </w:divBdr>
    </w:div>
    <w:div w:id="1716663898">
      <w:bodyDiv w:val="1"/>
      <w:marLeft w:val="0"/>
      <w:marRight w:val="0"/>
      <w:marTop w:val="0"/>
      <w:marBottom w:val="0"/>
      <w:divBdr>
        <w:top w:val="none" w:sz="0" w:space="0" w:color="auto"/>
        <w:left w:val="none" w:sz="0" w:space="0" w:color="auto"/>
        <w:bottom w:val="none" w:sz="0" w:space="0" w:color="auto"/>
        <w:right w:val="none" w:sz="0" w:space="0" w:color="auto"/>
      </w:divBdr>
    </w:div>
    <w:div w:id="1717655515">
      <w:bodyDiv w:val="1"/>
      <w:marLeft w:val="0"/>
      <w:marRight w:val="0"/>
      <w:marTop w:val="0"/>
      <w:marBottom w:val="0"/>
      <w:divBdr>
        <w:top w:val="none" w:sz="0" w:space="0" w:color="auto"/>
        <w:left w:val="none" w:sz="0" w:space="0" w:color="auto"/>
        <w:bottom w:val="none" w:sz="0" w:space="0" w:color="auto"/>
        <w:right w:val="none" w:sz="0" w:space="0" w:color="auto"/>
      </w:divBdr>
    </w:div>
    <w:div w:id="1718629158">
      <w:bodyDiv w:val="1"/>
      <w:marLeft w:val="0"/>
      <w:marRight w:val="0"/>
      <w:marTop w:val="0"/>
      <w:marBottom w:val="0"/>
      <w:divBdr>
        <w:top w:val="none" w:sz="0" w:space="0" w:color="auto"/>
        <w:left w:val="none" w:sz="0" w:space="0" w:color="auto"/>
        <w:bottom w:val="none" w:sz="0" w:space="0" w:color="auto"/>
        <w:right w:val="none" w:sz="0" w:space="0" w:color="auto"/>
      </w:divBdr>
    </w:div>
    <w:div w:id="1719434878">
      <w:bodyDiv w:val="1"/>
      <w:marLeft w:val="0"/>
      <w:marRight w:val="0"/>
      <w:marTop w:val="0"/>
      <w:marBottom w:val="0"/>
      <w:divBdr>
        <w:top w:val="none" w:sz="0" w:space="0" w:color="auto"/>
        <w:left w:val="none" w:sz="0" w:space="0" w:color="auto"/>
        <w:bottom w:val="none" w:sz="0" w:space="0" w:color="auto"/>
        <w:right w:val="none" w:sz="0" w:space="0" w:color="auto"/>
      </w:divBdr>
    </w:div>
    <w:div w:id="1720857786">
      <w:bodyDiv w:val="1"/>
      <w:marLeft w:val="0"/>
      <w:marRight w:val="0"/>
      <w:marTop w:val="0"/>
      <w:marBottom w:val="0"/>
      <w:divBdr>
        <w:top w:val="none" w:sz="0" w:space="0" w:color="auto"/>
        <w:left w:val="none" w:sz="0" w:space="0" w:color="auto"/>
        <w:bottom w:val="none" w:sz="0" w:space="0" w:color="auto"/>
        <w:right w:val="none" w:sz="0" w:space="0" w:color="auto"/>
      </w:divBdr>
    </w:div>
    <w:div w:id="1722707208">
      <w:bodyDiv w:val="1"/>
      <w:marLeft w:val="0"/>
      <w:marRight w:val="0"/>
      <w:marTop w:val="0"/>
      <w:marBottom w:val="0"/>
      <w:divBdr>
        <w:top w:val="none" w:sz="0" w:space="0" w:color="auto"/>
        <w:left w:val="none" w:sz="0" w:space="0" w:color="auto"/>
        <w:bottom w:val="none" w:sz="0" w:space="0" w:color="auto"/>
        <w:right w:val="none" w:sz="0" w:space="0" w:color="auto"/>
      </w:divBdr>
    </w:div>
    <w:div w:id="1722710565">
      <w:bodyDiv w:val="1"/>
      <w:marLeft w:val="0"/>
      <w:marRight w:val="0"/>
      <w:marTop w:val="0"/>
      <w:marBottom w:val="0"/>
      <w:divBdr>
        <w:top w:val="none" w:sz="0" w:space="0" w:color="auto"/>
        <w:left w:val="none" w:sz="0" w:space="0" w:color="auto"/>
        <w:bottom w:val="none" w:sz="0" w:space="0" w:color="auto"/>
        <w:right w:val="none" w:sz="0" w:space="0" w:color="auto"/>
      </w:divBdr>
    </w:div>
    <w:div w:id="1723552814">
      <w:bodyDiv w:val="1"/>
      <w:marLeft w:val="0"/>
      <w:marRight w:val="0"/>
      <w:marTop w:val="0"/>
      <w:marBottom w:val="0"/>
      <w:divBdr>
        <w:top w:val="none" w:sz="0" w:space="0" w:color="auto"/>
        <w:left w:val="none" w:sz="0" w:space="0" w:color="auto"/>
        <w:bottom w:val="none" w:sz="0" w:space="0" w:color="auto"/>
        <w:right w:val="none" w:sz="0" w:space="0" w:color="auto"/>
      </w:divBdr>
    </w:div>
    <w:div w:id="1724213582">
      <w:bodyDiv w:val="1"/>
      <w:marLeft w:val="0"/>
      <w:marRight w:val="0"/>
      <w:marTop w:val="0"/>
      <w:marBottom w:val="0"/>
      <w:divBdr>
        <w:top w:val="none" w:sz="0" w:space="0" w:color="auto"/>
        <w:left w:val="none" w:sz="0" w:space="0" w:color="auto"/>
        <w:bottom w:val="none" w:sz="0" w:space="0" w:color="auto"/>
        <w:right w:val="none" w:sz="0" w:space="0" w:color="auto"/>
      </w:divBdr>
    </w:div>
    <w:div w:id="1724408105">
      <w:bodyDiv w:val="1"/>
      <w:marLeft w:val="0"/>
      <w:marRight w:val="0"/>
      <w:marTop w:val="0"/>
      <w:marBottom w:val="0"/>
      <w:divBdr>
        <w:top w:val="none" w:sz="0" w:space="0" w:color="auto"/>
        <w:left w:val="none" w:sz="0" w:space="0" w:color="auto"/>
        <w:bottom w:val="none" w:sz="0" w:space="0" w:color="auto"/>
        <w:right w:val="none" w:sz="0" w:space="0" w:color="auto"/>
      </w:divBdr>
    </w:div>
    <w:div w:id="1724596493">
      <w:bodyDiv w:val="1"/>
      <w:marLeft w:val="0"/>
      <w:marRight w:val="0"/>
      <w:marTop w:val="0"/>
      <w:marBottom w:val="0"/>
      <w:divBdr>
        <w:top w:val="none" w:sz="0" w:space="0" w:color="auto"/>
        <w:left w:val="none" w:sz="0" w:space="0" w:color="auto"/>
        <w:bottom w:val="none" w:sz="0" w:space="0" w:color="auto"/>
        <w:right w:val="none" w:sz="0" w:space="0" w:color="auto"/>
      </w:divBdr>
    </w:div>
    <w:div w:id="1728257341">
      <w:bodyDiv w:val="1"/>
      <w:marLeft w:val="0"/>
      <w:marRight w:val="0"/>
      <w:marTop w:val="0"/>
      <w:marBottom w:val="0"/>
      <w:divBdr>
        <w:top w:val="none" w:sz="0" w:space="0" w:color="auto"/>
        <w:left w:val="none" w:sz="0" w:space="0" w:color="auto"/>
        <w:bottom w:val="none" w:sz="0" w:space="0" w:color="auto"/>
        <w:right w:val="none" w:sz="0" w:space="0" w:color="auto"/>
      </w:divBdr>
    </w:div>
    <w:div w:id="1728868977">
      <w:bodyDiv w:val="1"/>
      <w:marLeft w:val="0"/>
      <w:marRight w:val="0"/>
      <w:marTop w:val="0"/>
      <w:marBottom w:val="0"/>
      <w:divBdr>
        <w:top w:val="none" w:sz="0" w:space="0" w:color="auto"/>
        <w:left w:val="none" w:sz="0" w:space="0" w:color="auto"/>
        <w:bottom w:val="none" w:sz="0" w:space="0" w:color="auto"/>
        <w:right w:val="none" w:sz="0" w:space="0" w:color="auto"/>
      </w:divBdr>
    </w:div>
    <w:div w:id="1736321167">
      <w:bodyDiv w:val="1"/>
      <w:marLeft w:val="0"/>
      <w:marRight w:val="0"/>
      <w:marTop w:val="0"/>
      <w:marBottom w:val="0"/>
      <w:divBdr>
        <w:top w:val="none" w:sz="0" w:space="0" w:color="auto"/>
        <w:left w:val="none" w:sz="0" w:space="0" w:color="auto"/>
        <w:bottom w:val="none" w:sz="0" w:space="0" w:color="auto"/>
        <w:right w:val="none" w:sz="0" w:space="0" w:color="auto"/>
      </w:divBdr>
    </w:div>
    <w:div w:id="1737438816">
      <w:bodyDiv w:val="1"/>
      <w:marLeft w:val="0"/>
      <w:marRight w:val="0"/>
      <w:marTop w:val="0"/>
      <w:marBottom w:val="0"/>
      <w:divBdr>
        <w:top w:val="none" w:sz="0" w:space="0" w:color="auto"/>
        <w:left w:val="none" w:sz="0" w:space="0" w:color="auto"/>
        <w:bottom w:val="none" w:sz="0" w:space="0" w:color="auto"/>
        <w:right w:val="none" w:sz="0" w:space="0" w:color="auto"/>
      </w:divBdr>
    </w:div>
    <w:div w:id="1737628464">
      <w:bodyDiv w:val="1"/>
      <w:marLeft w:val="0"/>
      <w:marRight w:val="0"/>
      <w:marTop w:val="0"/>
      <w:marBottom w:val="0"/>
      <w:divBdr>
        <w:top w:val="none" w:sz="0" w:space="0" w:color="auto"/>
        <w:left w:val="none" w:sz="0" w:space="0" w:color="auto"/>
        <w:bottom w:val="none" w:sz="0" w:space="0" w:color="auto"/>
        <w:right w:val="none" w:sz="0" w:space="0" w:color="auto"/>
      </w:divBdr>
    </w:div>
    <w:div w:id="1739015414">
      <w:bodyDiv w:val="1"/>
      <w:marLeft w:val="0"/>
      <w:marRight w:val="0"/>
      <w:marTop w:val="0"/>
      <w:marBottom w:val="0"/>
      <w:divBdr>
        <w:top w:val="none" w:sz="0" w:space="0" w:color="auto"/>
        <w:left w:val="none" w:sz="0" w:space="0" w:color="auto"/>
        <w:bottom w:val="none" w:sz="0" w:space="0" w:color="auto"/>
        <w:right w:val="none" w:sz="0" w:space="0" w:color="auto"/>
      </w:divBdr>
    </w:div>
    <w:div w:id="1740396050">
      <w:bodyDiv w:val="1"/>
      <w:marLeft w:val="0"/>
      <w:marRight w:val="0"/>
      <w:marTop w:val="0"/>
      <w:marBottom w:val="0"/>
      <w:divBdr>
        <w:top w:val="none" w:sz="0" w:space="0" w:color="auto"/>
        <w:left w:val="none" w:sz="0" w:space="0" w:color="auto"/>
        <w:bottom w:val="none" w:sz="0" w:space="0" w:color="auto"/>
        <w:right w:val="none" w:sz="0" w:space="0" w:color="auto"/>
      </w:divBdr>
    </w:div>
    <w:div w:id="1744526352">
      <w:bodyDiv w:val="1"/>
      <w:marLeft w:val="0"/>
      <w:marRight w:val="0"/>
      <w:marTop w:val="0"/>
      <w:marBottom w:val="0"/>
      <w:divBdr>
        <w:top w:val="none" w:sz="0" w:space="0" w:color="auto"/>
        <w:left w:val="none" w:sz="0" w:space="0" w:color="auto"/>
        <w:bottom w:val="none" w:sz="0" w:space="0" w:color="auto"/>
        <w:right w:val="none" w:sz="0" w:space="0" w:color="auto"/>
      </w:divBdr>
    </w:div>
    <w:div w:id="1745447079">
      <w:bodyDiv w:val="1"/>
      <w:marLeft w:val="0"/>
      <w:marRight w:val="0"/>
      <w:marTop w:val="0"/>
      <w:marBottom w:val="0"/>
      <w:divBdr>
        <w:top w:val="none" w:sz="0" w:space="0" w:color="auto"/>
        <w:left w:val="none" w:sz="0" w:space="0" w:color="auto"/>
        <w:bottom w:val="none" w:sz="0" w:space="0" w:color="auto"/>
        <w:right w:val="none" w:sz="0" w:space="0" w:color="auto"/>
      </w:divBdr>
    </w:div>
    <w:div w:id="1746995767">
      <w:bodyDiv w:val="1"/>
      <w:marLeft w:val="0"/>
      <w:marRight w:val="0"/>
      <w:marTop w:val="0"/>
      <w:marBottom w:val="0"/>
      <w:divBdr>
        <w:top w:val="none" w:sz="0" w:space="0" w:color="auto"/>
        <w:left w:val="none" w:sz="0" w:space="0" w:color="auto"/>
        <w:bottom w:val="none" w:sz="0" w:space="0" w:color="auto"/>
        <w:right w:val="none" w:sz="0" w:space="0" w:color="auto"/>
      </w:divBdr>
    </w:div>
    <w:div w:id="1747415938">
      <w:bodyDiv w:val="1"/>
      <w:marLeft w:val="0"/>
      <w:marRight w:val="0"/>
      <w:marTop w:val="0"/>
      <w:marBottom w:val="0"/>
      <w:divBdr>
        <w:top w:val="none" w:sz="0" w:space="0" w:color="auto"/>
        <w:left w:val="none" w:sz="0" w:space="0" w:color="auto"/>
        <w:bottom w:val="none" w:sz="0" w:space="0" w:color="auto"/>
        <w:right w:val="none" w:sz="0" w:space="0" w:color="auto"/>
      </w:divBdr>
    </w:div>
    <w:div w:id="1748261634">
      <w:bodyDiv w:val="1"/>
      <w:marLeft w:val="0"/>
      <w:marRight w:val="0"/>
      <w:marTop w:val="0"/>
      <w:marBottom w:val="0"/>
      <w:divBdr>
        <w:top w:val="none" w:sz="0" w:space="0" w:color="auto"/>
        <w:left w:val="none" w:sz="0" w:space="0" w:color="auto"/>
        <w:bottom w:val="none" w:sz="0" w:space="0" w:color="auto"/>
        <w:right w:val="none" w:sz="0" w:space="0" w:color="auto"/>
      </w:divBdr>
    </w:div>
    <w:div w:id="1749812709">
      <w:bodyDiv w:val="1"/>
      <w:marLeft w:val="0"/>
      <w:marRight w:val="0"/>
      <w:marTop w:val="0"/>
      <w:marBottom w:val="0"/>
      <w:divBdr>
        <w:top w:val="none" w:sz="0" w:space="0" w:color="auto"/>
        <w:left w:val="none" w:sz="0" w:space="0" w:color="auto"/>
        <w:bottom w:val="none" w:sz="0" w:space="0" w:color="auto"/>
        <w:right w:val="none" w:sz="0" w:space="0" w:color="auto"/>
      </w:divBdr>
    </w:div>
    <w:div w:id="1750079981">
      <w:bodyDiv w:val="1"/>
      <w:marLeft w:val="0"/>
      <w:marRight w:val="0"/>
      <w:marTop w:val="0"/>
      <w:marBottom w:val="0"/>
      <w:divBdr>
        <w:top w:val="none" w:sz="0" w:space="0" w:color="auto"/>
        <w:left w:val="none" w:sz="0" w:space="0" w:color="auto"/>
        <w:bottom w:val="none" w:sz="0" w:space="0" w:color="auto"/>
        <w:right w:val="none" w:sz="0" w:space="0" w:color="auto"/>
      </w:divBdr>
    </w:div>
    <w:div w:id="1755591860">
      <w:bodyDiv w:val="1"/>
      <w:marLeft w:val="0"/>
      <w:marRight w:val="0"/>
      <w:marTop w:val="0"/>
      <w:marBottom w:val="0"/>
      <w:divBdr>
        <w:top w:val="none" w:sz="0" w:space="0" w:color="auto"/>
        <w:left w:val="none" w:sz="0" w:space="0" w:color="auto"/>
        <w:bottom w:val="none" w:sz="0" w:space="0" w:color="auto"/>
        <w:right w:val="none" w:sz="0" w:space="0" w:color="auto"/>
      </w:divBdr>
    </w:div>
    <w:div w:id="1755659829">
      <w:bodyDiv w:val="1"/>
      <w:marLeft w:val="0"/>
      <w:marRight w:val="0"/>
      <w:marTop w:val="0"/>
      <w:marBottom w:val="0"/>
      <w:divBdr>
        <w:top w:val="none" w:sz="0" w:space="0" w:color="auto"/>
        <w:left w:val="none" w:sz="0" w:space="0" w:color="auto"/>
        <w:bottom w:val="none" w:sz="0" w:space="0" w:color="auto"/>
        <w:right w:val="none" w:sz="0" w:space="0" w:color="auto"/>
      </w:divBdr>
    </w:div>
    <w:div w:id="1755931631">
      <w:bodyDiv w:val="1"/>
      <w:marLeft w:val="0"/>
      <w:marRight w:val="0"/>
      <w:marTop w:val="0"/>
      <w:marBottom w:val="0"/>
      <w:divBdr>
        <w:top w:val="none" w:sz="0" w:space="0" w:color="auto"/>
        <w:left w:val="none" w:sz="0" w:space="0" w:color="auto"/>
        <w:bottom w:val="none" w:sz="0" w:space="0" w:color="auto"/>
        <w:right w:val="none" w:sz="0" w:space="0" w:color="auto"/>
      </w:divBdr>
    </w:div>
    <w:div w:id="1757441653">
      <w:bodyDiv w:val="1"/>
      <w:marLeft w:val="0"/>
      <w:marRight w:val="0"/>
      <w:marTop w:val="0"/>
      <w:marBottom w:val="0"/>
      <w:divBdr>
        <w:top w:val="none" w:sz="0" w:space="0" w:color="auto"/>
        <w:left w:val="none" w:sz="0" w:space="0" w:color="auto"/>
        <w:bottom w:val="none" w:sz="0" w:space="0" w:color="auto"/>
        <w:right w:val="none" w:sz="0" w:space="0" w:color="auto"/>
      </w:divBdr>
    </w:div>
    <w:div w:id="1761640115">
      <w:bodyDiv w:val="1"/>
      <w:marLeft w:val="0"/>
      <w:marRight w:val="0"/>
      <w:marTop w:val="0"/>
      <w:marBottom w:val="0"/>
      <w:divBdr>
        <w:top w:val="none" w:sz="0" w:space="0" w:color="auto"/>
        <w:left w:val="none" w:sz="0" w:space="0" w:color="auto"/>
        <w:bottom w:val="none" w:sz="0" w:space="0" w:color="auto"/>
        <w:right w:val="none" w:sz="0" w:space="0" w:color="auto"/>
      </w:divBdr>
    </w:div>
    <w:div w:id="1762986877">
      <w:bodyDiv w:val="1"/>
      <w:marLeft w:val="0"/>
      <w:marRight w:val="0"/>
      <w:marTop w:val="0"/>
      <w:marBottom w:val="0"/>
      <w:divBdr>
        <w:top w:val="none" w:sz="0" w:space="0" w:color="auto"/>
        <w:left w:val="none" w:sz="0" w:space="0" w:color="auto"/>
        <w:bottom w:val="none" w:sz="0" w:space="0" w:color="auto"/>
        <w:right w:val="none" w:sz="0" w:space="0" w:color="auto"/>
      </w:divBdr>
    </w:div>
    <w:div w:id="1762988870">
      <w:bodyDiv w:val="1"/>
      <w:marLeft w:val="0"/>
      <w:marRight w:val="0"/>
      <w:marTop w:val="0"/>
      <w:marBottom w:val="0"/>
      <w:divBdr>
        <w:top w:val="none" w:sz="0" w:space="0" w:color="auto"/>
        <w:left w:val="none" w:sz="0" w:space="0" w:color="auto"/>
        <w:bottom w:val="none" w:sz="0" w:space="0" w:color="auto"/>
        <w:right w:val="none" w:sz="0" w:space="0" w:color="auto"/>
      </w:divBdr>
    </w:div>
    <w:div w:id="1765229538">
      <w:bodyDiv w:val="1"/>
      <w:marLeft w:val="0"/>
      <w:marRight w:val="0"/>
      <w:marTop w:val="0"/>
      <w:marBottom w:val="0"/>
      <w:divBdr>
        <w:top w:val="none" w:sz="0" w:space="0" w:color="auto"/>
        <w:left w:val="none" w:sz="0" w:space="0" w:color="auto"/>
        <w:bottom w:val="none" w:sz="0" w:space="0" w:color="auto"/>
        <w:right w:val="none" w:sz="0" w:space="0" w:color="auto"/>
      </w:divBdr>
    </w:div>
    <w:div w:id="1765540389">
      <w:bodyDiv w:val="1"/>
      <w:marLeft w:val="0"/>
      <w:marRight w:val="0"/>
      <w:marTop w:val="0"/>
      <w:marBottom w:val="0"/>
      <w:divBdr>
        <w:top w:val="none" w:sz="0" w:space="0" w:color="auto"/>
        <w:left w:val="none" w:sz="0" w:space="0" w:color="auto"/>
        <w:bottom w:val="none" w:sz="0" w:space="0" w:color="auto"/>
        <w:right w:val="none" w:sz="0" w:space="0" w:color="auto"/>
      </w:divBdr>
    </w:div>
    <w:div w:id="1765806109">
      <w:bodyDiv w:val="1"/>
      <w:marLeft w:val="0"/>
      <w:marRight w:val="0"/>
      <w:marTop w:val="0"/>
      <w:marBottom w:val="0"/>
      <w:divBdr>
        <w:top w:val="none" w:sz="0" w:space="0" w:color="auto"/>
        <w:left w:val="none" w:sz="0" w:space="0" w:color="auto"/>
        <w:bottom w:val="none" w:sz="0" w:space="0" w:color="auto"/>
        <w:right w:val="none" w:sz="0" w:space="0" w:color="auto"/>
      </w:divBdr>
    </w:div>
    <w:div w:id="1770158432">
      <w:bodyDiv w:val="1"/>
      <w:marLeft w:val="0"/>
      <w:marRight w:val="0"/>
      <w:marTop w:val="0"/>
      <w:marBottom w:val="0"/>
      <w:divBdr>
        <w:top w:val="none" w:sz="0" w:space="0" w:color="auto"/>
        <w:left w:val="none" w:sz="0" w:space="0" w:color="auto"/>
        <w:bottom w:val="none" w:sz="0" w:space="0" w:color="auto"/>
        <w:right w:val="none" w:sz="0" w:space="0" w:color="auto"/>
      </w:divBdr>
    </w:div>
    <w:div w:id="1770617379">
      <w:bodyDiv w:val="1"/>
      <w:marLeft w:val="0"/>
      <w:marRight w:val="0"/>
      <w:marTop w:val="0"/>
      <w:marBottom w:val="0"/>
      <w:divBdr>
        <w:top w:val="none" w:sz="0" w:space="0" w:color="auto"/>
        <w:left w:val="none" w:sz="0" w:space="0" w:color="auto"/>
        <w:bottom w:val="none" w:sz="0" w:space="0" w:color="auto"/>
        <w:right w:val="none" w:sz="0" w:space="0" w:color="auto"/>
      </w:divBdr>
    </w:div>
    <w:div w:id="1771244318">
      <w:bodyDiv w:val="1"/>
      <w:marLeft w:val="0"/>
      <w:marRight w:val="0"/>
      <w:marTop w:val="0"/>
      <w:marBottom w:val="0"/>
      <w:divBdr>
        <w:top w:val="none" w:sz="0" w:space="0" w:color="auto"/>
        <w:left w:val="none" w:sz="0" w:space="0" w:color="auto"/>
        <w:bottom w:val="none" w:sz="0" w:space="0" w:color="auto"/>
        <w:right w:val="none" w:sz="0" w:space="0" w:color="auto"/>
      </w:divBdr>
    </w:div>
    <w:div w:id="1772240612">
      <w:bodyDiv w:val="1"/>
      <w:marLeft w:val="0"/>
      <w:marRight w:val="0"/>
      <w:marTop w:val="0"/>
      <w:marBottom w:val="0"/>
      <w:divBdr>
        <w:top w:val="none" w:sz="0" w:space="0" w:color="auto"/>
        <w:left w:val="none" w:sz="0" w:space="0" w:color="auto"/>
        <w:bottom w:val="none" w:sz="0" w:space="0" w:color="auto"/>
        <w:right w:val="none" w:sz="0" w:space="0" w:color="auto"/>
      </w:divBdr>
    </w:div>
    <w:div w:id="1772316594">
      <w:bodyDiv w:val="1"/>
      <w:marLeft w:val="0"/>
      <w:marRight w:val="0"/>
      <w:marTop w:val="0"/>
      <w:marBottom w:val="0"/>
      <w:divBdr>
        <w:top w:val="none" w:sz="0" w:space="0" w:color="auto"/>
        <w:left w:val="none" w:sz="0" w:space="0" w:color="auto"/>
        <w:bottom w:val="none" w:sz="0" w:space="0" w:color="auto"/>
        <w:right w:val="none" w:sz="0" w:space="0" w:color="auto"/>
      </w:divBdr>
    </w:div>
    <w:div w:id="1772387285">
      <w:bodyDiv w:val="1"/>
      <w:marLeft w:val="0"/>
      <w:marRight w:val="0"/>
      <w:marTop w:val="0"/>
      <w:marBottom w:val="0"/>
      <w:divBdr>
        <w:top w:val="none" w:sz="0" w:space="0" w:color="auto"/>
        <w:left w:val="none" w:sz="0" w:space="0" w:color="auto"/>
        <w:bottom w:val="none" w:sz="0" w:space="0" w:color="auto"/>
        <w:right w:val="none" w:sz="0" w:space="0" w:color="auto"/>
      </w:divBdr>
    </w:div>
    <w:div w:id="1772899303">
      <w:bodyDiv w:val="1"/>
      <w:marLeft w:val="0"/>
      <w:marRight w:val="0"/>
      <w:marTop w:val="0"/>
      <w:marBottom w:val="0"/>
      <w:divBdr>
        <w:top w:val="none" w:sz="0" w:space="0" w:color="auto"/>
        <w:left w:val="none" w:sz="0" w:space="0" w:color="auto"/>
        <w:bottom w:val="none" w:sz="0" w:space="0" w:color="auto"/>
        <w:right w:val="none" w:sz="0" w:space="0" w:color="auto"/>
      </w:divBdr>
    </w:div>
    <w:div w:id="1773476832">
      <w:bodyDiv w:val="1"/>
      <w:marLeft w:val="0"/>
      <w:marRight w:val="0"/>
      <w:marTop w:val="0"/>
      <w:marBottom w:val="0"/>
      <w:divBdr>
        <w:top w:val="none" w:sz="0" w:space="0" w:color="auto"/>
        <w:left w:val="none" w:sz="0" w:space="0" w:color="auto"/>
        <w:bottom w:val="none" w:sz="0" w:space="0" w:color="auto"/>
        <w:right w:val="none" w:sz="0" w:space="0" w:color="auto"/>
      </w:divBdr>
    </w:div>
    <w:div w:id="1776049000">
      <w:bodyDiv w:val="1"/>
      <w:marLeft w:val="0"/>
      <w:marRight w:val="0"/>
      <w:marTop w:val="0"/>
      <w:marBottom w:val="0"/>
      <w:divBdr>
        <w:top w:val="none" w:sz="0" w:space="0" w:color="auto"/>
        <w:left w:val="none" w:sz="0" w:space="0" w:color="auto"/>
        <w:bottom w:val="none" w:sz="0" w:space="0" w:color="auto"/>
        <w:right w:val="none" w:sz="0" w:space="0" w:color="auto"/>
      </w:divBdr>
    </w:div>
    <w:div w:id="1780106261">
      <w:bodyDiv w:val="1"/>
      <w:marLeft w:val="0"/>
      <w:marRight w:val="0"/>
      <w:marTop w:val="0"/>
      <w:marBottom w:val="0"/>
      <w:divBdr>
        <w:top w:val="none" w:sz="0" w:space="0" w:color="auto"/>
        <w:left w:val="none" w:sz="0" w:space="0" w:color="auto"/>
        <w:bottom w:val="none" w:sz="0" w:space="0" w:color="auto"/>
        <w:right w:val="none" w:sz="0" w:space="0" w:color="auto"/>
      </w:divBdr>
    </w:div>
    <w:div w:id="1784225723">
      <w:bodyDiv w:val="1"/>
      <w:marLeft w:val="0"/>
      <w:marRight w:val="0"/>
      <w:marTop w:val="0"/>
      <w:marBottom w:val="0"/>
      <w:divBdr>
        <w:top w:val="none" w:sz="0" w:space="0" w:color="auto"/>
        <w:left w:val="none" w:sz="0" w:space="0" w:color="auto"/>
        <w:bottom w:val="none" w:sz="0" w:space="0" w:color="auto"/>
        <w:right w:val="none" w:sz="0" w:space="0" w:color="auto"/>
      </w:divBdr>
    </w:div>
    <w:div w:id="1790199110">
      <w:bodyDiv w:val="1"/>
      <w:marLeft w:val="0"/>
      <w:marRight w:val="0"/>
      <w:marTop w:val="0"/>
      <w:marBottom w:val="0"/>
      <w:divBdr>
        <w:top w:val="none" w:sz="0" w:space="0" w:color="auto"/>
        <w:left w:val="none" w:sz="0" w:space="0" w:color="auto"/>
        <w:bottom w:val="none" w:sz="0" w:space="0" w:color="auto"/>
        <w:right w:val="none" w:sz="0" w:space="0" w:color="auto"/>
      </w:divBdr>
    </w:div>
    <w:div w:id="1790779780">
      <w:bodyDiv w:val="1"/>
      <w:marLeft w:val="0"/>
      <w:marRight w:val="0"/>
      <w:marTop w:val="0"/>
      <w:marBottom w:val="0"/>
      <w:divBdr>
        <w:top w:val="none" w:sz="0" w:space="0" w:color="auto"/>
        <w:left w:val="none" w:sz="0" w:space="0" w:color="auto"/>
        <w:bottom w:val="none" w:sz="0" w:space="0" w:color="auto"/>
        <w:right w:val="none" w:sz="0" w:space="0" w:color="auto"/>
      </w:divBdr>
    </w:div>
    <w:div w:id="1793667453">
      <w:bodyDiv w:val="1"/>
      <w:marLeft w:val="0"/>
      <w:marRight w:val="0"/>
      <w:marTop w:val="0"/>
      <w:marBottom w:val="0"/>
      <w:divBdr>
        <w:top w:val="none" w:sz="0" w:space="0" w:color="auto"/>
        <w:left w:val="none" w:sz="0" w:space="0" w:color="auto"/>
        <w:bottom w:val="none" w:sz="0" w:space="0" w:color="auto"/>
        <w:right w:val="none" w:sz="0" w:space="0" w:color="auto"/>
      </w:divBdr>
    </w:div>
    <w:div w:id="1794471425">
      <w:bodyDiv w:val="1"/>
      <w:marLeft w:val="0"/>
      <w:marRight w:val="0"/>
      <w:marTop w:val="0"/>
      <w:marBottom w:val="0"/>
      <w:divBdr>
        <w:top w:val="none" w:sz="0" w:space="0" w:color="auto"/>
        <w:left w:val="none" w:sz="0" w:space="0" w:color="auto"/>
        <w:bottom w:val="none" w:sz="0" w:space="0" w:color="auto"/>
        <w:right w:val="none" w:sz="0" w:space="0" w:color="auto"/>
      </w:divBdr>
    </w:div>
    <w:div w:id="1796605476">
      <w:bodyDiv w:val="1"/>
      <w:marLeft w:val="0"/>
      <w:marRight w:val="0"/>
      <w:marTop w:val="0"/>
      <w:marBottom w:val="0"/>
      <w:divBdr>
        <w:top w:val="none" w:sz="0" w:space="0" w:color="auto"/>
        <w:left w:val="none" w:sz="0" w:space="0" w:color="auto"/>
        <w:bottom w:val="none" w:sz="0" w:space="0" w:color="auto"/>
        <w:right w:val="none" w:sz="0" w:space="0" w:color="auto"/>
      </w:divBdr>
    </w:div>
    <w:div w:id="1801415239">
      <w:bodyDiv w:val="1"/>
      <w:marLeft w:val="0"/>
      <w:marRight w:val="0"/>
      <w:marTop w:val="0"/>
      <w:marBottom w:val="0"/>
      <w:divBdr>
        <w:top w:val="none" w:sz="0" w:space="0" w:color="auto"/>
        <w:left w:val="none" w:sz="0" w:space="0" w:color="auto"/>
        <w:bottom w:val="none" w:sz="0" w:space="0" w:color="auto"/>
        <w:right w:val="none" w:sz="0" w:space="0" w:color="auto"/>
      </w:divBdr>
    </w:div>
    <w:div w:id="1802456548">
      <w:bodyDiv w:val="1"/>
      <w:marLeft w:val="0"/>
      <w:marRight w:val="0"/>
      <w:marTop w:val="0"/>
      <w:marBottom w:val="0"/>
      <w:divBdr>
        <w:top w:val="none" w:sz="0" w:space="0" w:color="auto"/>
        <w:left w:val="none" w:sz="0" w:space="0" w:color="auto"/>
        <w:bottom w:val="none" w:sz="0" w:space="0" w:color="auto"/>
        <w:right w:val="none" w:sz="0" w:space="0" w:color="auto"/>
      </w:divBdr>
    </w:div>
    <w:div w:id="1802723065">
      <w:bodyDiv w:val="1"/>
      <w:marLeft w:val="0"/>
      <w:marRight w:val="0"/>
      <w:marTop w:val="0"/>
      <w:marBottom w:val="0"/>
      <w:divBdr>
        <w:top w:val="none" w:sz="0" w:space="0" w:color="auto"/>
        <w:left w:val="none" w:sz="0" w:space="0" w:color="auto"/>
        <w:bottom w:val="none" w:sz="0" w:space="0" w:color="auto"/>
        <w:right w:val="none" w:sz="0" w:space="0" w:color="auto"/>
      </w:divBdr>
    </w:div>
    <w:div w:id="1803034574">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08013602">
      <w:bodyDiv w:val="1"/>
      <w:marLeft w:val="0"/>
      <w:marRight w:val="0"/>
      <w:marTop w:val="0"/>
      <w:marBottom w:val="0"/>
      <w:divBdr>
        <w:top w:val="none" w:sz="0" w:space="0" w:color="auto"/>
        <w:left w:val="none" w:sz="0" w:space="0" w:color="auto"/>
        <w:bottom w:val="none" w:sz="0" w:space="0" w:color="auto"/>
        <w:right w:val="none" w:sz="0" w:space="0" w:color="auto"/>
      </w:divBdr>
    </w:div>
    <w:div w:id="1808350271">
      <w:bodyDiv w:val="1"/>
      <w:marLeft w:val="0"/>
      <w:marRight w:val="0"/>
      <w:marTop w:val="0"/>
      <w:marBottom w:val="0"/>
      <w:divBdr>
        <w:top w:val="none" w:sz="0" w:space="0" w:color="auto"/>
        <w:left w:val="none" w:sz="0" w:space="0" w:color="auto"/>
        <w:bottom w:val="none" w:sz="0" w:space="0" w:color="auto"/>
        <w:right w:val="none" w:sz="0" w:space="0" w:color="auto"/>
      </w:divBdr>
    </w:div>
    <w:div w:id="1812095848">
      <w:bodyDiv w:val="1"/>
      <w:marLeft w:val="0"/>
      <w:marRight w:val="0"/>
      <w:marTop w:val="0"/>
      <w:marBottom w:val="0"/>
      <w:divBdr>
        <w:top w:val="none" w:sz="0" w:space="0" w:color="auto"/>
        <w:left w:val="none" w:sz="0" w:space="0" w:color="auto"/>
        <w:bottom w:val="none" w:sz="0" w:space="0" w:color="auto"/>
        <w:right w:val="none" w:sz="0" w:space="0" w:color="auto"/>
      </w:divBdr>
    </w:div>
    <w:div w:id="1813867121">
      <w:bodyDiv w:val="1"/>
      <w:marLeft w:val="0"/>
      <w:marRight w:val="0"/>
      <w:marTop w:val="0"/>
      <w:marBottom w:val="0"/>
      <w:divBdr>
        <w:top w:val="none" w:sz="0" w:space="0" w:color="auto"/>
        <w:left w:val="none" w:sz="0" w:space="0" w:color="auto"/>
        <w:bottom w:val="none" w:sz="0" w:space="0" w:color="auto"/>
        <w:right w:val="none" w:sz="0" w:space="0" w:color="auto"/>
      </w:divBdr>
    </w:div>
    <w:div w:id="1814172846">
      <w:bodyDiv w:val="1"/>
      <w:marLeft w:val="0"/>
      <w:marRight w:val="0"/>
      <w:marTop w:val="0"/>
      <w:marBottom w:val="0"/>
      <w:divBdr>
        <w:top w:val="none" w:sz="0" w:space="0" w:color="auto"/>
        <w:left w:val="none" w:sz="0" w:space="0" w:color="auto"/>
        <w:bottom w:val="none" w:sz="0" w:space="0" w:color="auto"/>
        <w:right w:val="none" w:sz="0" w:space="0" w:color="auto"/>
      </w:divBdr>
    </w:div>
    <w:div w:id="1814635130">
      <w:bodyDiv w:val="1"/>
      <w:marLeft w:val="0"/>
      <w:marRight w:val="0"/>
      <w:marTop w:val="0"/>
      <w:marBottom w:val="0"/>
      <w:divBdr>
        <w:top w:val="none" w:sz="0" w:space="0" w:color="auto"/>
        <w:left w:val="none" w:sz="0" w:space="0" w:color="auto"/>
        <w:bottom w:val="none" w:sz="0" w:space="0" w:color="auto"/>
        <w:right w:val="none" w:sz="0" w:space="0" w:color="auto"/>
      </w:divBdr>
    </w:div>
    <w:div w:id="1816219418">
      <w:bodyDiv w:val="1"/>
      <w:marLeft w:val="0"/>
      <w:marRight w:val="0"/>
      <w:marTop w:val="0"/>
      <w:marBottom w:val="0"/>
      <w:divBdr>
        <w:top w:val="none" w:sz="0" w:space="0" w:color="auto"/>
        <w:left w:val="none" w:sz="0" w:space="0" w:color="auto"/>
        <w:bottom w:val="none" w:sz="0" w:space="0" w:color="auto"/>
        <w:right w:val="none" w:sz="0" w:space="0" w:color="auto"/>
      </w:divBdr>
    </w:div>
    <w:div w:id="1821388544">
      <w:bodyDiv w:val="1"/>
      <w:marLeft w:val="0"/>
      <w:marRight w:val="0"/>
      <w:marTop w:val="0"/>
      <w:marBottom w:val="0"/>
      <w:divBdr>
        <w:top w:val="none" w:sz="0" w:space="0" w:color="auto"/>
        <w:left w:val="none" w:sz="0" w:space="0" w:color="auto"/>
        <w:bottom w:val="none" w:sz="0" w:space="0" w:color="auto"/>
        <w:right w:val="none" w:sz="0" w:space="0" w:color="auto"/>
      </w:divBdr>
    </w:div>
    <w:div w:id="1824546987">
      <w:bodyDiv w:val="1"/>
      <w:marLeft w:val="0"/>
      <w:marRight w:val="0"/>
      <w:marTop w:val="0"/>
      <w:marBottom w:val="0"/>
      <w:divBdr>
        <w:top w:val="none" w:sz="0" w:space="0" w:color="auto"/>
        <w:left w:val="none" w:sz="0" w:space="0" w:color="auto"/>
        <w:bottom w:val="none" w:sz="0" w:space="0" w:color="auto"/>
        <w:right w:val="none" w:sz="0" w:space="0" w:color="auto"/>
      </w:divBdr>
    </w:div>
    <w:div w:id="1825195322">
      <w:bodyDiv w:val="1"/>
      <w:marLeft w:val="0"/>
      <w:marRight w:val="0"/>
      <w:marTop w:val="0"/>
      <w:marBottom w:val="0"/>
      <w:divBdr>
        <w:top w:val="none" w:sz="0" w:space="0" w:color="auto"/>
        <w:left w:val="none" w:sz="0" w:space="0" w:color="auto"/>
        <w:bottom w:val="none" w:sz="0" w:space="0" w:color="auto"/>
        <w:right w:val="none" w:sz="0" w:space="0" w:color="auto"/>
      </w:divBdr>
    </w:div>
    <w:div w:id="1825393410">
      <w:bodyDiv w:val="1"/>
      <w:marLeft w:val="0"/>
      <w:marRight w:val="0"/>
      <w:marTop w:val="0"/>
      <w:marBottom w:val="0"/>
      <w:divBdr>
        <w:top w:val="none" w:sz="0" w:space="0" w:color="auto"/>
        <w:left w:val="none" w:sz="0" w:space="0" w:color="auto"/>
        <w:bottom w:val="none" w:sz="0" w:space="0" w:color="auto"/>
        <w:right w:val="none" w:sz="0" w:space="0" w:color="auto"/>
      </w:divBdr>
    </w:div>
    <w:div w:id="1828475948">
      <w:bodyDiv w:val="1"/>
      <w:marLeft w:val="0"/>
      <w:marRight w:val="0"/>
      <w:marTop w:val="0"/>
      <w:marBottom w:val="0"/>
      <w:divBdr>
        <w:top w:val="none" w:sz="0" w:space="0" w:color="auto"/>
        <w:left w:val="none" w:sz="0" w:space="0" w:color="auto"/>
        <w:bottom w:val="none" w:sz="0" w:space="0" w:color="auto"/>
        <w:right w:val="none" w:sz="0" w:space="0" w:color="auto"/>
      </w:divBdr>
    </w:div>
    <w:div w:id="1839687993">
      <w:bodyDiv w:val="1"/>
      <w:marLeft w:val="0"/>
      <w:marRight w:val="0"/>
      <w:marTop w:val="0"/>
      <w:marBottom w:val="0"/>
      <w:divBdr>
        <w:top w:val="none" w:sz="0" w:space="0" w:color="auto"/>
        <w:left w:val="none" w:sz="0" w:space="0" w:color="auto"/>
        <w:bottom w:val="none" w:sz="0" w:space="0" w:color="auto"/>
        <w:right w:val="none" w:sz="0" w:space="0" w:color="auto"/>
      </w:divBdr>
    </w:div>
    <w:div w:id="1842236739">
      <w:bodyDiv w:val="1"/>
      <w:marLeft w:val="0"/>
      <w:marRight w:val="0"/>
      <w:marTop w:val="0"/>
      <w:marBottom w:val="0"/>
      <w:divBdr>
        <w:top w:val="none" w:sz="0" w:space="0" w:color="auto"/>
        <w:left w:val="none" w:sz="0" w:space="0" w:color="auto"/>
        <w:bottom w:val="none" w:sz="0" w:space="0" w:color="auto"/>
        <w:right w:val="none" w:sz="0" w:space="0" w:color="auto"/>
      </w:divBdr>
    </w:div>
    <w:div w:id="1847938788">
      <w:bodyDiv w:val="1"/>
      <w:marLeft w:val="0"/>
      <w:marRight w:val="0"/>
      <w:marTop w:val="0"/>
      <w:marBottom w:val="0"/>
      <w:divBdr>
        <w:top w:val="none" w:sz="0" w:space="0" w:color="auto"/>
        <w:left w:val="none" w:sz="0" w:space="0" w:color="auto"/>
        <w:bottom w:val="none" w:sz="0" w:space="0" w:color="auto"/>
        <w:right w:val="none" w:sz="0" w:space="0" w:color="auto"/>
      </w:divBdr>
    </w:div>
    <w:div w:id="1848708170">
      <w:bodyDiv w:val="1"/>
      <w:marLeft w:val="0"/>
      <w:marRight w:val="0"/>
      <w:marTop w:val="0"/>
      <w:marBottom w:val="0"/>
      <w:divBdr>
        <w:top w:val="none" w:sz="0" w:space="0" w:color="auto"/>
        <w:left w:val="none" w:sz="0" w:space="0" w:color="auto"/>
        <w:bottom w:val="none" w:sz="0" w:space="0" w:color="auto"/>
        <w:right w:val="none" w:sz="0" w:space="0" w:color="auto"/>
      </w:divBdr>
    </w:div>
    <w:div w:id="1849636198">
      <w:bodyDiv w:val="1"/>
      <w:marLeft w:val="0"/>
      <w:marRight w:val="0"/>
      <w:marTop w:val="0"/>
      <w:marBottom w:val="0"/>
      <w:divBdr>
        <w:top w:val="none" w:sz="0" w:space="0" w:color="auto"/>
        <w:left w:val="none" w:sz="0" w:space="0" w:color="auto"/>
        <w:bottom w:val="none" w:sz="0" w:space="0" w:color="auto"/>
        <w:right w:val="none" w:sz="0" w:space="0" w:color="auto"/>
      </w:divBdr>
    </w:div>
    <w:div w:id="1850296455">
      <w:bodyDiv w:val="1"/>
      <w:marLeft w:val="0"/>
      <w:marRight w:val="0"/>
      <w:marTop w:val="0"/>
      <w:marBottom w:val="0"/>
      <w:divBdr>
        <w:top w:val="none" w:sz="0" w:space="0" w:color="auto"/>
        <w:left w:val="none" w:sz="0" w:space="0" w:color="auto"/>
        <w:bottom w:val="none" w:sz="0" w:space="0" w:color="auto"/>
        <w:right w:val="none" w:sz="0" w:space="0" w:color="auto"/>
      </w:divBdr>
    </w:div>
    <w:div w:id="1855218660">
      <w:bodyDiv w:val="1"/>
      <w:marLeft w:val="0"/>
      <w:marRight w:val="0"/>
      <w:marTop w:val="0"/>
      <w:marBottom w:val="0"/>
      <w:divBdr>
        <w:top w:val="none" w:sz="0" w:space="0" w:color="auto"/>
        <w:left w:val="none" w:sz="0" w:space="0" w:color="auto"/>
        <w:bottom w:val="none" w:sz="0" w:space="0" w:color="auto"/>
        <w:right w:val="none" w:sz="0" w:space="0" w:color="auto"/>
      </w:divBdr>
    </w:div>
    <w:div w:id="1855339379">
      <w:bodyDiv w:val="1"/>
      <w:marLeft w:val="0"/>
      <w:marRight w:val="0"/>
      <w:marTop w:val="0"/>
      <w:marBottom w:val="0"/>
      <w:divBdr>
        <w:top w:val="none" w:sz="0" w:space="0" w:color="auto"/>
        <w:left w:val="none" w:sz="0" w:space="0" w:color="auto"/>
        <w:bottom w:val="none" w:sz="0" w:space="0" w:color="auto"/>
        <w:right w:val="none" w:sz="0" w:space="0" w:color="auto"/>
      </w:divBdr>
    </w:div>
    <w:div w:id="1855652028">
      <w:bodyDiv w:val="1"/>
      <w:marLeft w:val="0"/>
      <w:marRight w:val="0"/>
      <w:marTop w:val="0"/>
      <w:marBottom w:val="0"/>
      <w:divBdr>
        <w:top w:val="none" w:sz="0" w:space="0" w:color="auto"/>
        <w:left w:val="none" w:sz="0" w:space="0" w:color="auto"/>
        <w:bottom w:val="none" w:sz="0" w:space="0" w:color="auto"/>
        <w:right w:val="none" w:sz="0" w:space="0" w:color="auto"/>
      </w:divBdr>
    </w:div>
    <w:div w:id="1857110826">
      <w:bodyDiv w:val="1"/>
      <w:marLeft w:val="0"/>
      <w:marRight w:val="0"/>
      <w:marTop w:val="0"/>
      <w:marBottom w:val="0"/>
      <w:divBdr>
        <w:top w:val="none" w:sz="0" w:space="0" w:color="auto"/>
        <w:left w:val="none" w:sz="0" w:space="0" w:color="auto"/>
        <w:bottom w:val="none" w:sz="0" w:space="0" w:color="auto"/>
        <w:right w:val="none" w:sz="0" w:space="0" w:color="auto"/>
      </w:divBdr>
    </w:div>
    <w:div w:id="1857888169">
      <w:bodyDiv w:val="1"/>
      <w:marLeft w:val="0"/>
      <w:marRight w:val="0"/>
      <w:marTop w:val="0"/>
      <w:marBottom w:val="0"/>
      <w:divBdr>
        <w:top w:val="none" w:sz="0" w:space="0" w:color="auto"/>
        <w:left w:val="none" w:sz="0" w:space="0" w:color="auto"/>
        <w:bottom w:val="none" w:sz="0" w:space="0" w:color="auto"/>
        <w:right w:val="none" w:sz="0" w:space="0" w:color="auto"/>
      </w:divBdr>
    </w:div>
    <w:div w:id="1862165125">
      <w:bodyDiv w:val="1"/>
      <w:marLeft w:val="0"/>
      <w:marRight w:val="0"/>
      <w:marTop w:val="0"/>
      <w:marBottom w:val="0"/>
      <w:divBdr>
        <w:top w:val="none" w:sz="0" w:space="0" w:color="auto"/>
        <w:left w:val="none" w:sz="0" w:space="0" w:color="auto"/>
        <w:bottom w:val="none" w:sz="0" w:space="0" w:color="auto"/>
        <w:right w:val="none" w:sz="0" w:space="0" w:color="auto"/>
      </w:divBdr>
    </w:div>
    <w:div w:id="1863323415">
      <w:bodyDiv w:val="1"/>
      <w:marLeft w:val="0"/>
      <w:marRight w:val="0"/>
      <w:marTop w:val="0"/>
      <w:marBottom w:val="0"/>
      <w:divBdr>
        <w:top w:val="none" w:sz="0" w:space="0" w:color="auto"/>
        <w:left w:val="none" w:sz="0" w:space="0" w:color="auto"/>
        <w:bottom w:val="none" w:sz="0" w:space="0" w:color="auto"/>
        <w:right w:val="none" w:sz="0" w:space="0" w:color="auto"/>
      </w:divBdr>
    </w:div>
    <w:div w:id="1866363646">
      <w:bodyDiv w:val="1"/>
      <w:marLeft w:val="0"/>
      <w:marRight w:val="0"/>
      <w:marTop w:val="0"/>
      <w:marBottom w:val="0"/>
      <w:divBdr>
        <w:top w:val="none" w:sz="0" w:space="0" w:color="auto"/>
        <w:left w:val="none" w:sz="0" w:space="0" w:color="auto"/>
        <w:bottom w:val="none" w:sz="0" w:space="0" w:color="auto"/>
        <w:right w:val="none" w:sz="0" w:space="0" w:color="auto"/>
      </w:divBdr>
    </w:div>
    <w:div w:id="1867403627">
      <w:bodyDiv w:val="1"/>
      <w:marLeft w:val="0"/>
      <w:marRight w:val="0"/>
      <w:marTop w:val="0"/>
      <w:marBottom w:val="0"/>
      <w:divBdr>
        <w:top w:val="none" w:sz="0" w:space="0" w:color="auto"/>
        <w:left w:val="none" w:sz="0" w:space="0" w:color="auto"/>
        <w:bottom w:val="none" w:sz="0" w:space="0" w:color="auto"/>
        <w:right w:val="none" w:sz="0" w:space="0" w:color="auto"/>
      </w:divBdr>
    </w:div>
    <w:div w:id="1869682215">
      <w:bodyDiv w:val="1"/>
      <w:marLeft w:val="0"/>
      <w:marRight w:val="0"/>
      <w:marTop w:val="0"/>
      <w:marBottom w:val="0"/>
      <w:divBdr>
        <w:top w:val="none" w:sz="0" w:space="0" w:color="auto"/>
        <w:left w:val="none" w:sz="0" w:space="0" w:color="auto"/>
        <w:bottom w:val="none" w:sz="0" w:space="0" w:color="auto"/>
        <w:right w:val="none" w:sz="0" w:space="0" w:color="auto"/>
      </w:divBdr>
    </w:div>
    <w:div w:id="1870601428">
      <w:bodyDiv w:val="1"/>
      <w:marLeft w:val="0"/>
      <w:marRight w:val="0"/>
      <w:marTop w:val="0"/>
      <w:marBottom w:val="0"/>
      <w:divBdr>
        <w:top w:val="none" w:sz="0" w:space="0" w:color="auto"/>
        <w:left w:val="none" w:sz="0" w:space="0" w:color="auto"/>
        <w:bottom w:val="none" w:sz="0" w:space="0" w:color="auto"/>
        <w:right w:val="none" w:sz="0" w:space="0" w:color="auto"/>
      </w:divBdr>
    </w:div>
    <w:div w:id="1870752463">
      <w:bodyDiv w:val="1"/>
      <w:marLeft w:val="0"/>
      <w:marRight w:val="0"/>
      <w:marTop w:val="0"/>
      <w:marBottom w:val="0"/>
      <w:divBdr>
        <w:top w:val="none" w:sz="0" w:space="0" w:color="auto"/>
        <w:left w:val="none" w:sz="0" w:space="0" w:color="auto"/>
        <w:bottom w:val="none" w:sz="0" w:space="0" w:color="auto"/>
        <w:right w:val="none" w:sz="0" w:space="0" w:color="auto"/>
      </w:divBdr>
    </w:div>
    <w:div w:id="1874414982">
      <w:bodyDiv w:val="1"/>
      <w:marLeft w:val="0"/>
      <w:marRight w:val="0"/>
      <w:marTop w:val="0"/>
      <w:marBottom w:val="0"/>
      <w:divBdr>
        <w:top w:val="none" w:sz="0" w:space="0" w:color="auto"/>
        <w:left w:val="none" w:sz="0" w:space="0" w:color="auto"/>
        <w:bottom w:val="none" w:sz="0" w:space="0" w:color="auto"/>
        <w:right w:val="none" w:sz="0" w:space="0" w:color="auto"/>
      </w:divBdr>
    </w:div>
    <w:div w:id="1876499011">
      <w:bodyDiv w:val="1"/>
      <w:marLeft w:val="0"/>
      <w:marRight w:val="0"/>
      <w:marTop w:val="0"/>
      <w:marBottom w:val="0"/>
      <w:divBdr>
        <w:top w:val="none" w:sz="0" w:space="0" w:color="auto"/>
        <w:left w:val="none" w:sz="0" w:space="0" w:color="auto"/>
        <w:bottom w:val="none" w:sz="0" w:space="0" w:color="auto"/>
        <w:right w:val="none" w:sz="0" w:space="0" w:color="auto"/>
      </w:divBdr>
    </w:div>
    <w:div w:id="1878275116">
      <w:bodyDiv w:val="1"/>
      <w:marLeft w:val="0"/>
      <w:marRight w:val="0"/>
      <w:marTop w:val="0"/>
      <w:marBottom w:val="0"/>
      <w:divBdr>
        <w:top w:val="none" w:sz="0" w:space="0" w:color="auto"/>
        <w:left w:val="none" w:sz="0" w:space="0" w:color="auto"/>
        <w:bottom w:val="none" w:sz="0" w:space="0" w:color="auto"/>
        <w:right w:val="none" w:sz="0" w:space="0" w:color="auto"/>
      </w:divBdr>
    </w:div>
    <w:div w:id="1878468545">
      <w:bodyDiv w:val="1"/>
      <w:marLeft w:val="0"/>
      <w:marRight w:val="0"/>
      <w:marTop w:val="0"/>
      <w:marBottom w:val="0"/>
      <w:divBdr>
        <w:top w:val="none" w:sz="0" w:space="0" w:color="auto"/>
        <w:left w:val="none" w:sz="0" w:space="0" w:color="auto"/>
        <w:bottom w:val="none" w:sz="0" w:space="0" w:color="auto"/>
        <w:right w:val="none" w:sz="0" w:space="0" w:color="auto"/>
      </w:divBdr>
    </w:div>
    <w:div w:id="1881243038">
      <w:bodyDiv w:val="1"/>
      <w:marLeft w:val="0"/>
      <w:marRight w:val="0"/>
      <w:marTop w:val="0"/>
      <w:marBottom w:val="0"/>
      <w:divBdr>
        <w:top w:val="none" w:sz="0" w:space="0" w:color="auto"/>
        <w:left w:val="none" w:sz="0" w:space="0" w:color="auto"/>
        <w:bottom w:val="none" w:sz="0" w:space="0" w:color="auto"/>
        <w:right w:val="none" w:sz="0" w:space="0" w:color="auto"/>
      </w:divBdr>
    </w:div>
    <w:div w:id="1885289521">
      <w:bodyDiv w:val="1"/>
      <w:marLeft w:val="0"/>
      <w:marRight w:val="0"/>
      <w:marTop w:val="0"/>
      <w:marBottom w:val="0"/>
      <w:divBdr>
        <w:top w:val="none" w:sz="0" w:space="0" w:color="auto"/>
        <w:left w:val="none" w:sz="0" w:space="0" w:color="auto"/>
        <w:bottom w:val="none" w:sz="0" w:space="0" w:color="auto"/>
        <w:right w:val="none" w:sz="0" w:space="0" w:color="auto"/>
      </w:divBdr>
    </w:div>
    <w:div w:id="1885411707">
      <w:bodyDiv w:val="1"/>
      <w:marLeft w:val="0"/>
      <w:marRight w:val="0"/>
      <w:marTop w:val="0"/>
      <w:marBottom w:val="0"/>
      <w:divBdr>
        <w:top w:val="none" w:sz="0" w:space="0" w:color="auto"/>
        <w:left w:val="none" w:sz="0" w:space="0" w:color="auto"/>
        <w:bottom w:val="none" w:sz="0" w:space="0" w:color="auto"/>
        <w:right w:val="none" w:sz="0" w:space="0" w:color="auto"/>
      </w:divBdr>
    </w:div>
    <w:div w:id="1885822502">
      <w:bodyDiv w:val="1"/>
      <w:marLeft w:val="0"/>
      <w:marRight w:val="0"/>
      <w:marTop w:val="0"/>
      <w:marBottom w:val="0"/>
      <w:divBdr>
        <w:top w:val="none" w:sz="0" w:space="0" w:color="auto"/>
        <w:left w:val="none" w:sz="0" w:space="0" w:color="auto"/>
        <w:bottom w:val="none" w:sz="0" w:space="0" w:color="auto"/>
        <w:right w:val="none" w:sz="0" w:space="0" w:color="auto"/>
      </w:divBdr>
    </w:div>
    <w:div w:id="1886209019">
      <w:bodyDiv w:val="1"/>
      <w:marLeft w:val="0"/>
      <w:marRight w:val="0"/>
      <w:marTop w:val="0"/>
      <w:marBottom w:val="0"/>
      <w:divBdr>
        <w:top w:val="none" w:sz="0" w:space="0" w:color="auto"/>
        <w:left w:val="none" w:sz="0" w:space="0" w:color="auto"/>
        <w:bottom w:val="none" w:sz="0" w:space="0" w:color="auto"/>
        <w:right w:val="none" w:sz="0" w:space="0" w:color="auto"/>
      </w:divBdr>
    </w:div>
    <w:div w:id="1886528387">
      <w:bodyDiv w:val="1"/>
      <w:marLeft w:val="0"/>
      <w:marRight w:val="0"/>
      <w:marTop w:val="0"/>
      <w:marBottom w:val="0"/>
      <w:divBdr>
        <w:top w:val="none" w:sz="0" w:space="0" w:color="auto"/>
        <w:left w:val="none" w:sz="0" w:space="0" w:color="auto"/>
        <w:bottom w:val="none" w:sz="0" w:space="0" w:color="auto"/>
        <w:right w:val="none" w:sz="0" w:space="0" w:color="auto"/>
      </w:divBdr>
    </w:div>
    <w:div w:id="1886528728">
      <w:bodyDiv w:val="1"/>
      <w:marLeft w:val="0"/>
      <w:marRight w:val="0"/>
      <w:marTop w:val="0"/>
      <w:marBottom w:val="0"/>
      <w:divBdr>
        <w:top w:val="none" w:sz="0" w:space="0" w:color="auto"/>
        <w:left w:val="none" w:sz="0" w:space="0" w:color="auto"/>
        <w:bottom w:val="none" w:sz="0" w:space="0" w:color="auto"/>
        <w:right w:val="none" w:sz="0" w:space="0" w:color="auto"/>
      </w:divBdr>
    </w:div>
    <w:div w:id="1888223889">
      <w:bodyDiv w:val="1"/>
      <w:marLeft w:val="0"/>
      <w:marRight w:val="0"/>
      <w:marTop w:val="0"/>
      <w:marBottom w:val="0"/>
      <w:divBdr>
        <w:top w:val="none" w:sz="0" w:space="0" w:color="auto"/>
        <w:left w:val="none" w:sz="0" w:space="0" w:color="auto"/>
        <w:bottom w:val="none" w:sz="0" w:space="0" w:color="auto"/>
        <w:right w:val="none" w:sz="0" w:space="0" w:color="auto"/>
      </w:divBdr>
    </w:div>
    <w:div w:id="1894998582">
      <w:bodyDiv w:val="1"/>
      <w:marLeft w:val="0"/>
      <w:marRight w:val="0"/>
      <w:marTop w:val="0"/>
      <w:marBottom w:val="0"/>
      <w:divBdr>
        <w:top w:val="none" w:sz="0" w:space="0" w:color="auto"/>
        <w:left w:val="none" w:sz="0" w:space="0" w:color="auto"/>
        <w:bottom w:val="none" w:sz="0" w:space="0" w:color="auto"/>
        <w:right w:val="none" w:sz="0" w:space="0" w:color="auto"/>
      </w:divBdr>
    </w:div>
    <w:div w:id="1896314431">
      <w:bodyDiv w:val="1"/>
      <w:marLeft w:val="0"/>
      <w:marRight w:val="0"/>
      <w:marTop w:val="0"/>
      <w:marBottom w:val="0"/>
      <w:divBdr>
        <w:top w:val="none" w:sz="0" w:space="0" w:color="auto"/>
        <w:left w:val="none" w:sz="0" w:space="0" w:color="auto"/>
        <w:bottom w:val="none" w:sz="0" w:space="0" w:color="auto"/>
        <w:right w:val="none" w:sz="0" w:space="0" w:color="auto"/>
      </w:divBdr>
    </w:div>
    <w:div w:id="1899317240">
      <w:bodyDiv w:val="1"/>
      <w:marLeft w:val="0"/>
      <w:marRight w:val="0"/>
      <w:marTop w:val="0"/>
      <w:marBottom w:val="0"/>
      <w:divBdr>
        <w:top w:val="none" w:sz="0" w:space="0" w:color="auto"/>
        <w:left w:val="none" w:sz="0" w:space="0" w:color="auto"/>
        <w:bottom w:val="none" w:sz="0" w:space="0" w:color="auto"/>
        <w:right w:val="none" w:sz="0" w:space="0" w:color="auto"/>
      </w:divBdr>
    </w:div>
    <w:div w:id="1899701750">
      <w:bodyDiv w:val="1"/>
      <w:marLeft w:val="0"/>
      <w:marRight w:val="0"/>
      <w:marTop w:val="0"/>
      <w:marBottom w:val="0"/>
      <w:divBdr>
        <w:top w:val="none" w:sz="0" w:space="0" w:color="auto"/>
        <w:left w:val="none" w:sz="0" w:space="0" w:color="auto"/>
        <w:bottom w:val="none" w:sz="0" w:space="0" w:color="auto"/>
        <w:right w:val="none" w:sz="0" w:space="0" w:color="auto"/>
      </w:divBdr>
    </w:div>
    <w:div w:id="1899978810">
      <w:bodyDiv w:val="1"/>
      <w:marLeft w:val="0"/>
      <w:marRight w:val="0"/>
      <w:marTop w:val="0"/>
      <w:marBottom w:val="0"/>
      <w:divBdr>
        <w:top w:val="none" w:sz="0" w:space="0" w:color="auto"/>
        <w:left w:val="none" w:sz="0" w:space="0" w:color="auto"/>
        <w:bottom w:val="none" w:sz="0" w:space="0" w:color="auto"/>
        <w:right w:val="none" w:sz="0" w:space="0" w:color="auto"/>
      </w:divBdr>
    </w:div>
    <w:div w:id="1902518817">
      <w:bodyDiv w:val="1"/>
      <w:marLeft w:val="0"/>
      <w:marRight w:val="0"/>
      <w:marTop w:val="0"/>
      <w:marBottom w:val="0"/>
      <w:divBdr>
        <w:top w:val="none" w:sz="0" w:space="0" w:color="auto"/>
        <w:left w:val="none" w:sz="0" w:space="0" w:color="auto"/>
        <w:bottom w:val="none" w:sz="0" w:space="0" w:color="auto"/>
        <w:right w:val="none" w:sz="0" w:space="0" w:color="auto"/>
      </w:divBdr>
    </w:div>
    <w:div w:id="1908343392">
      <w:bodyDiv w:val="1"/>
      <w:marLeft w:val="0"/>
      <w:marRight w:val="0"/>
      <w:marTop w:val="0"/>
      <w:marBottom w:val="0"/>
      <w:divBdr>
        <w:top w:val="none" w:sz="0" w:space="0" w:color="auto"/>
        <w:left w:val="none" w:sz="0" w:space="0" w:color="auto"/>
        <w:bottom w:val="none" w:sz="0" w:space="0" w:color="auto"/>
        <w:right w:val="none" w:sz="0" w:space="0" w:color="auto"/>
      </w:divBdr>
    </w:div>
    <w:div w:id="1909264278">
      <w:bodyDiv w:val="1"/>
      <w:marLeft w:val="0"/>
      <w:marRight w:val="0"/>
      <w:marTop w:val="0"/>
      <w:marBottom w:val="0"/>
      <w:divBdr>
        <w:top w:val="none" w:sz="0" w:space="0" w:color="auto"/>
        <w:left w:val="none" w:sz="0" w:space="0" w:color="auto"/>
        <w:bottom w:val="none" w:sz="0" w:space="0" w:color="auto"/>
        <w:right w:val="none" w:sz="0" w:space="0" w:color="auto"/>
      </w:divBdr>
    </w:div>
    <w:div w:id="1910267226">
      <w:bodyDiv w:val="1"/>
      <w:marLeft w:val="0"/>
      <w:marRight w:val="0"/>
      <w:marTop w:val="0"/>
      <w:marBottom w:val="0"/>
      <w:divBdr>
        <w:top w:val="none" w:sz="0" w:space="0" w:color="auto"/>
        <w:left w:val="none" w:sz="0" w:space="0" w:color="auto"/>
        <w:bottom w:val="none" w:sz="0" w:space="0" w:color="auto"/>
        <w:right w:val="none" w:sz="0" w:space="0" w:color="auto"/>
      </w:divBdr>
    </w:div>
    <w:div w:id="1912350941">
      <w:bodyDiv w:val="1"/>
      <w:marLeft w:val="0"/>
      <w:marRight w:val="0"/>
      <w:marTop w:val="0"/>
      <w:marBottom w:val="0"/>
      <w:divBdr>
        <w:top w:val="none" w:sz="0" w:space="0" w:color="auto"/>
        <w:left w:val="none" w:sz="0" w:space="0" w:color="auto"/>
        <w:bottom w:val="none" w:sz="0" w:space="0" w:color="auto"/>
        <w:right w:val="none" w:sz="0" w:space="0" w:color="auto"/>
      </w:divBdr>
    </w:div>
    <w:div w:id="1914317455">
      <w:bodyDiv w:val="1"/>
      <w:marLeft w:val="0"/>
      <w:marRight w:val="0"/>
      <w:marTop w:val="0"/>
      <w:marBottom w:val="0"/>
      <w:divBdr>
        <w:top w:val="none" w:sz="0" w:space="0" w:color="auto"/>
        <w:left w:val="none" w:sz="0" w:space="0" w:color="auto"/>
        <w:bottom w:val="none" w:sz="0" w:space="0" w:color="auto"/>
        <w:right w:val="none" w:sz="0" w:space="0" w:color="auto"/>
      </w:divBdr>
    </w:div>
    <w:div w:id="1914896886">
      <w:bodyDiv w:val="1"/>
      <w:marLeft w:val="0"/>
      <w:marRight w:val="0"/>
      <w:marTop w:val="0"/>
      <w:marBottom w:val="0"/>
      <w:divBdr>
        <w:top w:val="none" w:sz="0" w:space="0" w:color="auto"/>
        <w:left w:val="none" w:sz="0" w:space="0" w:color="auto"/>
        <w:bottom w:val="none" w:sz="0" w:space="0" w:color="auto"/>
        <w:right w:val="none" w:sz="0" w:space="0" w:color="auto"/>
      </w:divBdr>
    </w:div>
    <w:div w:id="1920751615">
      <w:bodyDiv w:val="1"/>
      <w:marLeft w:val="0"/>
      <w:marRight w:val="0"/>
      <w:marTop w:val="0"/>
      <w:marBottom w:val="0"/>
      <w:divBdr>
        <w:top w:val="none" w:sz="0" w:space="0" w:color="auto"/>
        <w:left w:val="none" w:sz="0" w:space="0" w:color="auto"/>
        <w:bottom w:val="none" w:sz="0" w:space="0" w:color="auto"/>
        <w:right w:val="none" w:sz="0" w:space="0" w:color="auto"/>
      </w:divBdr>
    </w:div>
    <w:div w:id="1923030712">
      <w:bodyDiv w:val="1"/>
      <w:marLeft w:val="0"/>
      <w:marRight w:val="0"/>
      <w:marTop w:val="0"/>
      <w:marBottom w:val="0"/>
      <w:divBdr>
        <w:top w:val="none" w:sz="0" w:space="0" w:color="auto"/>
        <w:left w:val="none" w:sz="0" w:space="0" w:color="auto"/>
        <w:bottom w:val="none" w:sz="0" w:space="0" w:color="auto"/>
        <w:right w:val="none" w:sz="0" w:space="0" w:color="auto"/>
      </w:divBdr>
    </w:div>
    <w:div w:id="1924141459">
      <w:bodyDiv w:val="1"/>
      <w:marLeft w:val="0"/>
      <w:marRight w:val="0"/>
      <w:marTop w:val="0"/>
      <w:marBottom w:val="0"/>
      <w:divBdr>
        <w:top w:val="none" w:sz="0" w:space="0" w:color="auto"/>
        <w:left w:val="none" w:sz="0" w:space="0" w:color="auto"/>
        <w:bottom w:val="none" w:sz="0" w:space="0" w:color="auto"/>
        <w:right w:val="none" w:sz="0" w:space="0" w:color="auto"/>
      </w:divBdr>
    </w:div>
    <w:div w:id="1926765392">
      <w:bodyDiv w:val="1"/>
      <w:marLeft w:val="0"/>
      <w:marRight w:val="0"/>
      <w:marTop w:val="0"/>
      <w:marBottom w:val="0"/>
      <w:divBdr>
        <w:top w:val="none" w:sz="0" w:space="0" w:color="auto"/>
        <w:left w:val="none" w:sz="0" w:space="0" w:color="auto"/>
        <w:bottom w:val="none" w:sz="0" w:space="0" w:color="auto"/>
        <w:right w:val="none" w:sz="0" w:space="0" w:color="auto"/>
      </w:divBdr>
    </w:div>
    <w:div w:id="1933665148">
      <w:bodyDiv w:val="1"/>
      <w:marLeft w:val="0"/>
      <w:marRight w:val="0"/>
      <w:marTop w:val="0"/>
      <w:marBottom w:val="0"/>
      <w:divBdr>
        <w:top w:val="none" w:sz="0" w:space="0" w:color="auto"/>
        <w:left w:val="none" w:sz="0" w:space="0" w:color="auto"/>
        <w:bottom w:val="none" w:sz="0" w:space="0" w:color="auto"/>
        <w:right w:val="none" w:sz="0" w:space="0" w:color="auto"/>
      </w:divBdr>
    </w:div>
    <w:div w:id="1939171706">
      <w:bodyDiv w:val="1"/>
      <w:marLeft w:val="0"/>
      <w:marRight w:val="0"/>
      <w:marTop w:val="0"/>
      <w:marBottom w:val="0"/>
      <w:divBdr>
        <w:top w:val="none" w:sz="0" w:space="0" w:color="auto"/>
        <w:left w:val="none" w:sz="0" w:space="0" w:color="auto"/>
        <w:bottom w:val="none" w:sz="0" w:space="0" w:color="auto"/>
        <w:right w:val="none" w:sz="0" w:space="0" w:color="auto"/>
      </w:divBdr>
    </w:div>
    <w:div w:id="1942302848">
      <w:bodyDiv w:val="1"/>
      <w:marLeft w:val="0"/>
      <w:marRight w:val="0"/>
      <w:marTop w:val="0"/>
      <w:marBottom w:val="0"/>
      <w:divBdr>
        <w:top w:val="none" w:sz="0" w:space="0" w:color="auto"/>
        <w:left w:val="none" w:sz="0" w:space="0" w:color="auto"/>
        <w:bottom w:val="none" w:sz="0" w:space="0" w:color="auto"/>
        <w:right w:val="none" w:sz="0" w:space="0" w:color="auto"/>
      </w:divBdr>
    </w:div>
    <w:div w:id="1945725766">
      <w:bodyDiv w:val="1"/>
      <w:marLeft w:val="0"/>
      <w:marRight w:val="0"/>
      <w:marTop w:val="0"/>
      <w:marBottom w:val="0"/>
      <w:divBdr>
        <w:top w:val="none" w:sz="0" w:space="0" w:color="auto"/>
        <w:left w:val="none" w:sz="0" w:space="0" w:color="auto"/>
        <w:bottom w:val="none" w:sz="0" w:space="0" w:color="auto"/>
        <w:right w:val="none" w:sz="0" w:space="0" w:color="auto"/>
      </w:divBdr>
    </w:div>
    <w:div w:id="1948197220">
      <w:bodyDiv w:val="1"/>
      <w:marLeft w:val="0"/>
      <w:marRight w:val="0"/>
      <w:marTop w:val="0"/>
      <w:marBottom w:val="0"/>
      <w:divBdr>
        <w:top w:val="none" w:sz="0" w:space="0" w:color="auto"/>
        <w:left w:val="none" w:sz="0" w:space="0" w:color="auto"/>
        <w:bottom w:val="none" w:sz="0" w:space="0" w:color="auto"/>
        <w:right w:val="none" w:sz="0" w:space="0" w:color="auto"/>
      </w:divBdr>
    </w:div>
    <w:div w:id="1949921312">
      <w:bodyDiv w:val="1"/>
      <w:marLeft w:val="0"/>
      <w:marRight w:val="0"/>
      <w:marTop w:val="0"/>
      <w:marBottom w:val="0"/>
      <w:divBdr>
        <w:top w:val="none" w:sz="0" w:space="0" w:color="auto"/>
        <w:left w:val="none" w:sz="0" w:space="0" w:color="auto"/>
        <w:bottom w:val="none" w:sz="0" w:space="0" w:color="auto"/>
        <w:right w:val="none" w:sz="0" w:space="0" w:color="auto"/>
      </w:divBdr>
    </w:div>
    <w:div w:id="1950431893">
      <w:bodyDiv w:val="1"/>
      <w:marLeft w:val="0"/>
      <w:marRight w:val="0"/>
      <w:marTop w:val="0"/>
      <w:marBottom w:val="0"/>
      <w:divBdr>
        <w:top w:val="none" w:sz="0" w:space="0" w:color="auto"/>
        <w:left w:val="none" w:sz="0" w:space="0" w:color="auto"/>
        <w:bottom w:val="none" w:sz="0" w:space="0" w:color="auto"/>
        <w:right w:val="none" w:sz="0" w:space="0" w:color="auto"/>
      </w:divBdr>
    </w:div>
    <w:div w:id="1954633298">
      <w:bodyDiv w:val="1"/>
      <w:marLeft w:val="0"/>
      <w:marRight w:val="0"/>
      <w:marTop w:val="0"/>
      <w:marBottom w:val="0"/>
      <w:divBdr>
        <w:top w:val="none" w:sz="0" w:space="0" w:color="auto"/>
        <w:left w:val="none" w:sz="0" w:space="0" w:color="auto"/>
        <w:bottom w:val="none" w:sz="0" w:space="0" w:color="auto"/>
        <w:right w:val="none" w:sz="0" w:space="0" w:color="auto"/>
      </w:divBdr>
    </w:div>
    <w:div w:id="1956254560">
      <w:bodyDiv w:val="1"/>
      <w:marLeft w:val="0"/>
      <w:marRight w:val="0"/>
      <w:marTop w:val="0"/>
      <w:marBottom w:val="0"/>
      <w:divBdr>
        <w:top w:val="none" w:sz="0" w:space="0" w:color="auto"/>
        <w:left w:val="none" w:sz="0" w:space="0" w:color="auto"/>
        <w:bottom w:val="none" w:sz="0" w:space="0" w:color="auto"/>
        <w:right w:val="none" w:sz="0" w:space="0" w:color="auto"/>
      </w:divBdr>
    </w:div>
    <w:div w:id="1958827737">
      <w:bodyDiv w:val="1"/>
      <w:marLeft w:val="0"/>
      <w:marRight w:val="0"/>
      <w:marTop w:val="0"/>
      <w:marBottom w:val="0"/>
      <w:divBdr>
        <w:top w:val="none" w:sz="0" w:space="0" w:color="auto"/>
        <w:left w:val="none" w:sz="0" w:space="0" w:color="auto"/>
        <w:bottom w:val="none" w:sz="0" w:space="0" w:color="auto"/>
        <w:right w:val="none" w:sz="0" w:space="0" w:color="auto"/>
      </w:divBdr>
    </w:div>
    <w:div w:id="1959724093">
      <w:bodyDiv w:val="1"/>
      <w:marLeft w:val="0"/>
      <w:marRight w:val="0"/>
      <w:marTop w:val="0"/>
      <w:marBottom w:val="0"/>
      <w:divBdr>
        <w:top w:val="none" w:sz="0" w:space="0" w:color="auto"/>
        <w:left w:val="none" w:sz="0" w:space="0" w:color="auto"/>
        <w:bottom w:val="none" w:sz="0" w:space="0" w:color="auto"/>
        <w:right w:val="none" w:sz="0" w:space="0" w:color="auto"/>
      </w:divBdr>
    </w:div>
    <w:div w:id="1962033018">
      <w:bodyDiv w:val="1"/>
      <w:marLeft w:val="0"/>
      <w:marRight w:val="0"/>
      <w:marTop w:val="0"/>
      <w:marBottom w:val="0"/>
      <w:divBdr>
        <w:top w:val="none" w:sz="0" w:space="0" w:color="auto"/>
        <w:left w:val="none" w:sz="0" w:space="0" w:color="auto"/>
        <w:bottom w:val="none" w:sz="0" w:space="0" w:color="auto"/>
        <w:right w:val="none" w:sz="0" w:space="0" w:color="auto"/>
      </w:divBdr>
    </w:div>
    <w:div w:id="1963729782">
      <w:bodyDiv w:val="1"/>
      <w:marLeft w:val="0"/>
      <w:marRight w:val="0"/>
      <w:marTop w:val="0"/>
      <w:marBottom w:val="0"/>
      <w:divBdr>
        <w:top w:val="none" w:sz="0" w:space="0" w:color="auto"/>
        <w:left w:val="none" w:sz="0" w:space="0" w:color="auto"/>
        <w:bottom w:val="none" w:sz="0" w:space="0" w:color="auto"/>
        <w:right w:val="none" w:sz="0" w:space="0" w:color="auto"/>
      </w:divBdr>
    </w:div>
    <w:div w:id="1963996682">
      <w:bodyDiv w:val="1"/>
      <w:marLeft w:val="0"/>
      <w:marRight w:val="0"/>
      <w:marTop w:val="0"/>
      <w:marBottom w:val="0"/>
      <w:divBdr>
        <w:top w:val="none" w:sz="0" w:space="0" w:color="auto"/>
        <w:left w:val="none" w:sz="0" w:space="0" w:color="auto"/>
        <w:bottom w:val="none" w:sz="0" w:space="0" w:color="auto"/>
        <w:right w:val="none" w:sz="0" w:space="0" w:color="auto"/>
      </w:divBdr>
    </w:div>
    <w:div w:id="1964649838">
      <w:bodyDiv w:val="1"/>
      <w:marLeft w:val="0"/>
      <w:marRight w:val="0"/>
      <w:marTop w:val="0"/>
      <w:marBottom w:val="0"/>
      <w:divBdr>
        <w:top w:val="none" w:sz="0" w:space="0" w:color="auto"/>
        <w:left w:val="none" w:sz="0" w:space="0" w:color="auto"/>
        <w:bottom w:val="none" w:sz="0" w:space="0" w:color="auto"/>
        <w:right w:val="none" w:sz="0" w:space="0" w:color="auto"/>
      </w:divBdr>
    </w:div>
    <w:div w:id="1965228901">
      <w:bodyDiv w:val="1"/>
      <w:marLeft w:val="0"/>
      <w:marRight w:val="0"/>
      <w:marTop w:val="0"/>
      <w:marBottom w:val="0"/>
      <w:divBdr>
        <w:top w:val="none" w:sz="0" w:space="0" w:color="auto"/>
        <w:left w:val="none" w:sz="0" w:space="0" w:color="auto"/>
        <w:bottom w:val="none" w:sz="0" w:space="0" w:color="auto"/>
        <w:right w:val="none" w:sz="0" w:space="0" w:color="auto"/>
      </w:divBdr>
    </w:div>
    <w:div w:id="1966277313">
      <w:bodyDiv w:val="1"/>
      <w:marLeft w:val="0"/>
      <w:marRight w:val="0"/>
      <w:marTop w:val="0"/>
      <w:marBottom w:val="0"/>
      <w:divBdr>
        <w:top w:val="none" w:sz="0" w:space="0" w:color="auto"/>
        <w:left w:val="none" w:sz="0" w:space="0" w:color="auto"/>
        <w:bottom w:val="none" w:sz="0" w:space="0" w:color="auto"/>
        <w:right w:val="none" w:sz="0" w:space="0" w:color="auto"/>
      </w:divBdr>
    </w:div>
    <w:div w:id="1973972601">
      <w:bodyDiv w:val="1"/>
      <w:marLeft w:val="0"/>
      <w:marRight w:val="0"/>
      <w:marTop w:val="0"/>
      <w:marBottom w:val="0"/>
      <w:divBdr>
        <w:top w:val="none" w:sz="0" w:space="0" w:color="auto"/>
        <w:left w:val="none" w:sz="0" w:space="0" w:color="auto"/>
        <w:bottom w:val="none" w:sz="0" w:space="0" w:color="auto"/>
        <w:right w:val="none" w:sz="0" w:space="0" w:color="auto"/>
      </w:divBdr>
    </w:div>
    <w:div w:id="1974361427">
      <w:bodyDiv w:val="1"/>
      <w:marLeft w:val="0"/>
      <w:marRight w:val="0"/>
      <w:marTop w:val="0"/>
      <w:marBottom w:val="0"/>
      <w:divBdr>
        <w:top w:val="none" w:sz="0" w:space="0" w:color="auto"/>
        <w:left w:val="none" w:sz="0" w:space="0" w:color="auto"/>
        <w:bottom w:val="none" w:sz="0" w:space="0" w:color="auto"/>
        <w:right w:val="none" w:sz="0" w:space="0" w:color="auto"/>
      </w:divBdr>
    </w:div>
    <w:div w:id="1981307315">
      <w:bodyDiv w:val="1"/>
      <w:marLeft w:val="0"/>
      <w:marRight w:val="0"/>
      <w:marTop w:val="0"/>
      <w:marBottom w:val="0"/>
      <w:divBdr>
        <w:top w:val="none" w:sz="0" w:space="0" w:color="auto"/>
        <w:left w:val="none" w:sz="0" w:space="0" w:color="auto"/>
        <w:bottom w:val="none" w:sz="0" w:space="0" w:color="auto"/>
        <w:right w:val="none" w:sz="0" w:space="0" w:color="auto"/>
      </w:divBdr>
    </w:div>
    <w:div w:id="1987391347">
      <w:bodyDiv w:val="1"/>
      <w:marLeft w:val="0"/>
      <w:marRight w:val="0"/>
      <w:marTop w:val="0"/>
      <w:marBottom w:val="0"/>
      <w:divBdr>
        <w:top w:val="none" w:sz="0" w:space="0" w:color="auto"/>
        <w:left w:val="none" w:sz="0" w:space="0" w:color="auto"/>
        <w:bottom w:val="none" w:sz="0" w:space="0" w:color="auto"/>
        <w:right w:val="none" w:sz="0" w:space="0" w:color="auto"/>
      </w:divBdr>
    </w:div>
    <w:div w:id="1989624578">
      <w:bodyDiv w:val="1"/>
      <w:marLeft w:val="0"/>
      <w:marRight w:val="0"/>
      <w:marTop w:val="0"/>
      <w:marBottom w:val="0"/>
      <w:divBdr>
        <w:top w:val="none" w:sz="0" w:space="0" w:color="auto"/>
        <w:left w:val="none" w:sz="0" w:space="0" w:color="auto"/>
        <w:bottom w:val="none" w:sz="0" w:space="0" w:color="auto"/>
        <w:right w:val="none" w:sz="0" w:space="0" w:color="auto"/>
      </w:divBdr>
    </w:div>
    <w:div w:id="1989748948">
      <w:bodyDiv w:val="1"/>
      <w:marLeft w:val="0"/>
      <w:marRight w:val="0"/>
      <w:marTop w:val="0"/>
      <w:marBottom w:val="0"/>
      <w:divBdr>
        <w:top w:val="none" w:sz="0" w:space="0" w:color="auto"/>
        <w:left w:val="none" w:sz="0" w:space="0" w:color="auto"/>
        <w:bottom w:val="none" w:sz="0" w:space="0" w:color="auto"/>
        <w:right w:val="none" w:sz="0" w:space="0" w:color="auto"/>
      </w:divBdr>
    </w:div>
    <w:div w:id="1992631526">
      <w:bodyDiv w:val="1"/>
      <w:marLeft w:val="0"/>
      <w:marRight w:val="0"/>
      <w:marTop w:val="0"/>
      <w:marBottom w:val="0"/>
      <w:divBdr>
        <w:top w:val="none" w:sz="0" w:space="0" w:color="auto"/>
        <w:left w:val="none" w:sz="0" w:space="0" w:color="auto"/>
        <w:bottom w:val="none" w:sz="0" w:space="0" w:color="auto"/>
        <w:right w:val="none" w:sz="0" w:space="0" w:color="auto"/>
      </w:divBdr>
    </w:div>
    <w:div w:id="1992636586">
      <w:bodyDiv w:val="1"/>
      <w:marLeft w:val="0"/>
      <w:marRight w:val="0"/>
      <w:marTop w:val="0"/>
      <w:marBottom w:val="0"/>
      <w:divBdr>
        <w:top w:val="none" w:sz="0" w:space="0" w:color="auto"/>
        <w:left w:val="none" w:sz="0" w:space="0" w:color="auto"/>
        <w:bottom w:val="none" w:sz="0" w:space="0" w:color="auto"/>
        <w:right w:val="none" w:sz="0" w:space="0" w:color="auto"/>
      </w:divBdr>
    </w:div>
    <w:div w:id="2000183604">
      <w:bodyDiv w:val="1"/>
      <w:marLeft w:val="0"/>
      <w:marRight w:val="0"/>
      <w:marTop w:val="0"/>
      <w:marBottom w:val="0"/>
      <w:divBdr>
        <w:top w:val="none" w:sz="0" w:space="0" w:color="auto"/>
        <w:left w:val="none" w:sz="0" w:space="0" w:color="auto"/>
        <w:bottom w:val="none" w:sz="0" w:space="0" w:color="auto"/>
        <w:right w:val="none" w:sz="0" w:space="0" w:color="auto"/>
      </w:divBdr>
    </w:div>
    <w:div w:id="2000304297">
      <w:bodyDiv w:val="1"/>
      <w:marLeft w:val="0"/>
      <w:marRight w:val="0"/>
      <w:marTop w:val="0"/>
      <w:marBottom w:val="0"/>
      <w:divBdr>
        <w:top w:val="none" w:sz="0" w:space="0" w:color="auto"/>
        <w:left w:val="none" w:sz="0" w:space="0" w:color="auto"/>
        <w:bottom w:val="none" w:sz="0" w:space="0" w:color="auto"/>
        <w:right w:val="none" w:sz="0" w:space="0" w:color="auto"/>
      </w:divBdr>
    </w:div>
    <w:div w:id="2007319556">
      <w:bodyDiv w:val="1"/>
      <w:marLeft w:val="0"/>
      <w:marRight w:val="0"/>
      <w:marTop w:val="0"/>
      <w:marBottom w:val="0"/>
      <w:divBdr>
        <w:top w:val="none" w:sz="0" w:space="0" w:color="auto"/>
        <w:left w:val="none" w:sz="0" w:space="0" w:color="auto"/>
        <w:bottom w:val="none" w:sz="0" w:space="0" w:color="auto"/>
        <w:right w:val="none" w:sz="0" w:space="0" w:color="auto"/>
      </w:divBdr>
    </w:div>
    <w:div w:id="2010213364">
      <w:bodyDiv w:val="1"/>
      <w:marLeft w:val="0"/>
      <w:marRight w:val="0"/>
      <w:marTop w:val="0"/>
      <w:marBottom w:val="0"/>
      <w:divBdr>
        <w:top w:val="none" w:sz="0" w:space="0" w:color="auto"/>
        <w:left w:val="none" w:sz="0" w:space="0" w:color="auto"/>
        <w:bottom w:val="none" w:sz="0" w:space="0" w:color="auto"/>
        <w:right w:val="none" w:sz="0" w:space="0" w:color="auto"/>
      </w:divBdr>
    </w:div>
    <w:div w:id="2011709375">
      <w:bodyDiv w:val="1"/>
      <w:marLeft w:val="0"/>
      <w:marRight w:val="0"/>
      <w:marTop w:val="0"/>
      <w:marBottom w:val="0"/>
      <w:divBdr>
        <w:top w:val="none" w:sz="0" w:space="0" w:color="auto"/>
        <w:left w:val="none" w:sz="0" w:space="0" w:color="auto"/>
        <w:bottom w:val="none" w:sz="0" w:space="0" w:color="auto"/>
        <w:right w:val="none" w:sz="0" w:space="0" w:color="auto"/>
      </w:divBdr>
    </w:div>
    <w:div w:id="2017923846">
      <w:bodyDiv w:val="1"/>
      <w:marLeft w:val="0"/>
      <w:marRight w:val="0"/>
      <w:marTop w:val="0"/>
      <w:marBottom w:val="0"/>
      <w:divBdr>
        <w:top w:val="none" w:sz="0" w:space="0" w:color="auto"/>
        <w:left w:val="none" w:sz="0" w:space="0" w:color="auto"/>
        <w:bottom w:val="none" w:sz="0" w:space="0" w:color="auto"/>
        <w:right w:val="none" w:sz="0" w:space="0" w:color="auto"/>
      </w:divBdr>
    </w:div>
    <w:div w:id="2020425893">
      <w:bodyDiv w:val="1"/>
      <w:marLeft w:val="0"/>
      <w:marRight w:val="0"/>
      <w:marTop w:val="0"/>
      <w:marBottom w:val="0"/>
      <w:divBdr>
        <w:top w:val="none" w:sz="0" w:space="0" w:color="auto"/>
        <w:left w:val="none" w:sz="0" w:space="0" w:color="auto"/>
        <w:bottom w:val="none" w:sz="0" w:space="0" w:color="auto"/>
        <w:right w:val="none" w:sz="0" w:space="0" w:color="auto"/>
      </w:divBdr>
    </w:div>
    <w:div w:id="2021925121">
      <w:bodyDiv w:val="1"/>
      <w:marLeft w:val="0"/>
      <w:marRight w:val="0"/>
      <w:marTop w:val="0"/>
      <w:marBottom w:val="0"/>
      <w:divBdr>
        <w:top w:val="none" w:sz="0" w:space="0" w:color="auto"/>
        <w:left w:val="none" w:sz="0" w:space="0" w:color="auto"/>
        <w:bottom w:val="none" w:sz="0" w:space="0" w:color="auto"/>
        <w:right w:val="none" w:sz="0" w:space="0" w:color="auto"/>
      </w:divBdr>
    </w:div>
    <w:div w:id="2023823676">
      <w:bodyDiv w:val="1"/>
      <w:marLeft w:val="0"/>
      <w:marRight w:val="0"/>
      <w:marTop w:val="0"/>
      <w:marBottom w:val="0"/>
      <w:divBdr>
        <w:top w:val="none" w:sz="0" w:space="0" w:color="auto"/>
        <w:left w:val="none" w:sz="0" w:space="0" w:color="auto"/>
        <w:bottom w:val="none" w:sz="0" w:space="0" w:color="auto"/>
        <w:right w:val="none" w:sz="0" w:space="0" w:color="auto"/>
      </w:divBdr>
    </w:div>
    <w:div w:id="2026398556">
      <w:bodyDiv w:val="1"/>
      <w:marLeft w:val="0"/>
      <w:marRight w:val="0"/>
      <w:marTop w:val="0"/>
      <w:marBottom w:val="0"/>
      <w:divBdr>
        <w:top w:val="none" w:sz="0" w:space="0" w:color="auto"/>
        <w:left w:val="none" w:sz="0" w:space="0" w:color="auto"/>
        <w:bottom w:val="none" w:sz="0" w:space="0" w:color="auto"/>
        <w:right w:val="none" w:sz="0" w:space="0" w:color="auto"/>
      </w:divBdr>
    </w:div>
    <w:div w:id="2028825752">
      <w:bodyDiv w:val="1"/>
      <w:marLeft w:val="0"/>
      <w:marRight w:val="0"/>
      <w:marTop w:val="0"/>
      <w:marBottom w:val="0"/>
      <w:divBdr>
        <w:top w:val="none" w:sz="0" w:space="0" w:color="auto"/>
        <w:left w:val="none" w:sz="0" w:space="0" w:color="auto"/>
        <w:bottom w:val="none" w:sz="0" w:space="0" w:color="auto"/>
        <w:right w:val="none" w:sz="0" w:space="0" w:color="auto"/>
      </w:divBdr>
    </w:div>
    <w:div w:id="2031026668">
      <w:bodyDiv w:val="1"/>
      <w:marLeft w:val="0"/>
      <w:marRight w:val="0"/>
      <w:marTop w:val="0"/>
      <w:marBottom w:val="0"/>
      <w:divBdr>
        <w:top w:val="none" w:sz="0" w:space="0" w:color="auto"/>
        <w:left w:val="none" w:sz="0" w:space="0" w:color="auto"/>
        <w:bottom w:val="none" w:sz="0" w:space="0" w:color="auto"/>
        <w:right w:val="none" w:sz="0" w:space="0" w:color="auto"/>
      </w:divBdr>
    </w:div>
    <w:div w:id="2034652239">
      <w:bodyDiv w:val="1"/>
      <w:marLeft w:val="0"/>
      <w:marRight w:val="0"/>
      <w:marTop w:val="0"/>
      <w:marBottom w:val="0"/>
      <w:divBdr>
        <w:top w:val="none" w:sz="0" w:space="0" w:color="auto"/>
        <w:left w:val="none" w:sz="0" w:space="0" w:color="auto"/>
        <w:bottom w:val="none" w:sz="0" w:space="0" w:color="auto"/>
        <w:right w:val="none" w:sz="0" w:space="0" w:color="auto"/>
      </w:divBdr>
    </w:div>
    <w:div w:id="2036685564">
      <w:bodyDiv w:val="1"/>
      <w:marLeft w:val="0"/>
      <w:marRight w:val="0"/>
      <w:marTop w:val="0"/>
      <w:marBottom w:val="0"/>
      <w:divBdr>
        <w:top w:val="none" w:sz="0" w:space="0" w:color="auto"/>
        <w:left w:val="none" w:sz="0" w:space="0" w:color="auto"/>
        <w:bottom w:val="none" w:sz="0" w:space="0" w:color="auto"/>
        <w:right w:val="none" w:sz="0" w:space="0" w:color="auto"/>
      </w:divBdr>
    </w:div>
    <w:div w:id="2049061285">
      <w:bodyDiv w:val="1"/>
      <w:marLeft w:val="0"/>
      <w:marRight w:val="0"/>
      <w:marTop w:val="0"/>
      <w:marBottom w:val="0"/>
      <w:divBdr>
        <w:top w:val="none" w:sz="0" w:space="0" w:color="auto"/>
        <w:left w:val="none" w:sz="0" w:space="0" w:color="auto"/>
        <w:bottom w:val="none" w:sz="0" w:space="0" w:color="auto"/>
        <w:right w:val="none" w:sz="0" w:space="0" w:color="auto"/>
      </w:divBdr>
    </w:div>
    <w:div w:id="2050104867">
      <w:bodyDiv w:val="1"/>
      <w:marLeft w:val="0"/>
      <w:marRight w:val="0"/>
      <w:marTop w:val="0"/>
      <w:marBottom w:val="0"/>
      <w:divBdr>
        <w:top w:val="none" w:sz="0" w:space="0" w:color="auto"/>
        <w:left w:val="none" w:sz="0" w:space="0" w:color="auto"/>
        <w:bottom w:val="none" w:sz="0" w:space="0" w:color="auto"/>
        <w:right w:val="none" w:sz="0" w:space="0" w:color="auto"/>
      </w:divBdr>
    </w:div>
    <w:div w:id="2051686979">
      <w:bodyDiv w:val="1"/>
      <w:marLeft w:val="0"/>
      <w:marRight w:val="0"/>
      <w:marTop w:val="0"/>
      <w:marBottom w:val="0"/>
      <w:divBdr>
        <w:top w:val="none" w:sz="0" w:space="0" w:color="auto"/>
        <w:left w:val="none" w:sz="0" w:space="0" w:color="auto"/>
        <w:bottom w:val="none" w:sz="0" w:space="0" w:color="auto"/>
        <w:right w:val="none" w:sz="0" w:space="0" w:color="auto"/>
      </w:divBdr>
    </w:div>
    <w:div w:id="2052415687">
      <w:bodyDiv w:val="1"/>
      <w:marLeft w:val="0"/>
      <w:marRight w:val="0"/>
      <w:marTop w:val="0"/>
      <w:marBottom w:val="0"/>
      <w:divBdr>
        <w:top w:val="none" w:sz="0" w:space="0" w:color="auto"/>
        <w:left w:val="none" w:sz="0" w:space="0" w:color="auto"/>
        <w:bottom w:val="none" w:sz="0" w:space="0" w:color="auto"/>
        <w:right w:val="none" w:sz="0" w:space="0" w:color="auto"/>
      </w:divBdr>
    </w:div>
    <w:div w:id="2054232258">
      <w:bodyDiv w:val="1"/>
      <w:marLeft w:val="0"/>
      <w:marRight w:val="0"/>
      <w:marTop w:val="0"/>
      <w:marBottom w:val="0"/>
      <w:divBdr>
        <w:top w:val="none" w:sz="0" w:space="0" w:color="auto"/>
        <w:left w:val="none" w:sz="0" w:space="0" w:color="auto"/>
        <w:bottom w:val="none" w:sz="0" w:space="0" w:color="auto"/>
        <w:right w:val="none" w:sz="0" w:space="0" w:color="auto"/>
      </w:divBdr>
    </w:div>
    <w:div w:id="2054499145">
      <w:bodyDiv w:val="1"/>
      <w:marLeft w:val="0"/>
      <w:marRight w:val="0"/>
      <w:marTop w:val="0"/>
      <w:marBottom w:val="0"/>
      <w:divBdr>
        <w:top w:val="none" w:sz="0" w:space="0" w:color="auto"/>
        <w:left w:val="none" w:sz="0" w:space="0" w:color="auto"/>
        <w:bottom w:val="none" w:sz="0" w:space="0" w:color="auto"/>
        <w:right w:val="none" w:sz="0" w:space="0" w:color="auto"/>
      </w:divBdr>
    </w:div>
    <w:div w:id="2058041145">
      <w:bodyDiv w:val="1"/>
      <w:marLeft w:val="0"/>
      <w:marRight w:val="0"/>
      <w:marTop w:val="0"/>
      <w:marBottom w:val="0"/>
      <w:divBdr>
        <w:top w:val="none" w:sz="0" w:space="0" w:color="auto"/>
        <w:left w:val="none" w:sz="0" w:space="0" w:color="auto"/>
        <w:bottom w:val="none" w:sz="0" w:space="0" w:color="auto"/>
        <w:right w:val="none" w:sz="0" w:space="0" w:color="auto"/>
      </w:divBdr>
    </w:div>
    <w:div w:id="2061635921">
      <w:bodyDiv w:val="1"/>
      <w:marLeft w:val="0"/>
      <w:marRight w:val="0"/>
      <w:marTop w:val="0"/>
      <w:marBottom w:val="0"/>
      <w:divBdr>
        <w:top w:val="none" w:sz="0" w:space="0" w:color="auto"/>
        <w:left w:val="none" w:sz="0" w:space="0" w:color="auto"/>
        <w:bottom w:val="none" w:sz="0" w:space="0" w:color="auto"/>
        <w:right w:val="none" w:sz="0" w:space="0" w:color="auto"/>
      </w:divBdr>
    </w:div>
    <w:div w:id="2061980451">
      <w:bodyDiv w:val="1"/>
      <w:marLeft w:val="0"/>
      <w:marRight w:val="0"/>
      <w:marTop w:val="0"/>
      <w:marBottom w:val="0"/>
      <w:divBdr>
        <w:top w:val="none" w:sz="0" w:space="0" w:color="auto"/>
        <w:left w:val="none" w:sz="0" w:space="0" w:color="auto"/>
        <w:bottom w:val="none" w:sz="0" w:space="0" w:color="auto"/>
        <w:right w:val="none" w:sz="0" w:space="0" w:color="auto"/>
      </w:divBdr>
    </w:div>
    <w:div w:id="2063209325">
      <w:bodyDiv w:val="1"/>
      <w:marLeft w:val="0"/>
      <w:marRight w:val="0"/>
      <w:marTop w:val="0"/>
      <w:marBottom w:val="0"/>
      <w:divBdr>
        <w:top w:val="none" w:sz="0" w:space="0" w:color="auto"/>
        <w:left w:val="none" w:sz="0" w:space="0" w:color="auto"/>
        <w:bottom w:val="none" w:sz="0" w:space="0" w:color="auto"/>
        <w:right w:val="none" w:sz="0" w:space="0" w:color="auto"/>
      </w:divBdr>
    </w:div>
    <w:div w:id="2064600734">
      <w:bodyDiv w:val="1"/>
      <w:marLeft w:val="0"/>
      <w:marRight w:val="0"/>
      <w:marTop w:val="0"/>
      <w:marBottom w:val="0"/>
      <w:divBdr>
        <w:top w:val="none" w:sz="0" w:space="0" w:color="auto"/>
        <w:left w:val="none" w:sz="0" w:space="0" w:color="auto"/>
        <w:bottom w:val="none" w:sz="0" w:space="0" w:color="auto"/>
        <w:right w:val="none" w:sz="0" w:space="0" w:color="auto"/>
      </w:divBdr>
    </w:div>
    <w:div w:id="2066441968">
      <w:bodyDiv w:val="1"/>
      <w:marLeft w:val="0"/>
      <w:marRight w:val="0"/>
      <w:marTop w:val="0"/>
      <w:marBottom w:val="0"/>
      <w:divBdr>
        <w:top w:val="none" w:sz="0" w:space="0" w:color="auto"/>
        <w:left w:val="none" w:sz="0" w:space="0" w:color="auto"/>
        <w:bottom w:val="none" w:sz="0" w:space="0" w:color="auto"/>
        <w:right w:val="none" w:sz="0" w:space="0" w:color="auto"/>
      </w:divBdr>
    </w:div>
    <w:div w:id="2066634866">
      <w:bodyDiv w:val="1"/>
      <w:marLeft w:val="0"/>
      <w:marRight w:val="0"/>
      <w:marTop w:val="0"/>
      <w:marBottom w:val="0"/>
      <w:divBdr>
        <w:top w:val="none" w:sz="0" w:space="0" w:color="auto"/>
        <w:left w:val="none" w:sz="0" w:space="0" w:color="auto"/>
        <w:bottom w:val="none" w:sz="0" w:space="0" w:color="auto"/>
        <w:right w:val="none" w:sz="0" w:space="0" w:color="auto"/>
      </w:divBdr>
    </w:div>
    <w:div w:id="2074699557">
      <w:bodyDiv w:val="1"/>
      <w:marLeft w:val="0"/>
      <w:marRight w:val="0"/>
      <w:marTop w:val="0"/>
      <w:marBottom w:val="0"/>
      <w:divBdr>
        <w:top w:val="none" w:sz="0" w:space="0" w:color="auto"/>
        <w:left w:val="none" w:sz="0" w:space="0" w:color="auto"/>
        <w:bottom w:val="none" w:sz="0" w:space="0" w:color="auto"/>
        <w:right w:val="none" w:sz="0" w:space="0" w:color="auto"/>
      </w:divBdr>
    </w:div>
    <w:div w:id="2075426101">
      <w:bodyDiv w:val="1"/>
      <w:marLeft w:val="0"/>
      <w:marRight w:val="0"/>
      <w:marTop w:val="0"/>
      <w:marBottom w:val="0"/>
      <w:divBdr>
        <w:top w:val="none" w:sz="0" w:space="0" w:color="auto"/>
        <w:left w:val="none" w:sz="0" w:space="0" w:color="auto"/>
        <w:bottom w:val="none" w:sz="0" w:space="0" w:color="auto"/>
        <w:right w:val="none" w:sz="0" w:space="0" w:color="auto"/>
      </w:divBdr>
    </w:div>
    <w:div w:id="2082168061">
      <w:bodyDiv w:val="1"/>
      <w:marLeft w:val="0"/>
      <w:marRight w:val="0"/>
      <w:marTop w:val="0"/>
      <w:marBottom w:val="0"/>
      <w:divBdr>
        <w:top w:val="none" w:sz="0" w:space="0" w:color="auto"/>
        <w:left w:val="none" w:sz="0" w:space="0" w:color="auto"/>
        <w:bottom w:val="none" w:sz="0" w:space="0" w:color="auto"/>
        <w:right w:val="none" w:sz="0" w:space="0" w:color="auto"/>
      </w:divBdr>
    </w:div>
    <w:div w:id="2082562581">
      <w:bodyDiv w:val="1"/>
      <w:marLeft w:val="0"/>
      <w:marRight w:val="0"/>
      <w:marTop w:val="0"/>
      <w:marBottom w:val="0"/>
      <w:divBdr>
        <w:top w:val="none" w:sz="0" w:space="0" w:color="auto"/>
        <w:left w:val="none" w:sz="0" w:space="0" w:color="auto"/>
        <w:bottom w:val="none" w:sz="0" w:space="0" w:color="auto"/>
        <w:right w:val="none" w:sz="0" w:space="0" w:color="auto"/>
      </w:divBdr>
    </w:div>
    <w:div w:id="2083596187">
      <w:bodyDiv w:val="1"/>
      <w:marLeft w:val="0"/>
      <w:marRight w:val="0"/>
      <w:marTop w:val="0"/>
      <w:marBottom w:val="0"/>
      <w:divBdr>
        <w:top w:val="none" w:sz="0" w:space="0" w:color="auto"/>
        <w:left w:val="none" w:sz="0" w:space="0" w:color="auto"/>
        <w:bottom w:val="none" w:sz="0" w:space="0" w:color="auto"/>
        <w:right w:val="none" w:sz="0" w:space="0" w:color="auto"/>
      </w:divBdr>
    </w:div>
    <w:div w:id="2083913994">
      <w:bodyDiv w:val="1"/>
      <w:marLeft w:val="0"/>
      <w:marRight w:val="0"/>
      <w:marTop w:val="0"/>
      <w:marBottom w:val="0"/>
      <w:divBdr>
        <w:top w:val="none" w:sz="0" w:space="0" w:color="auto"/>
        <w:left w:val="none" w:sz="0" w:space="0" w:color="auto"/>
        <w:bottom w:val="none" w:sz="0" w:space="0" w:color="auto"/>
        <w:right w:val="none" w:sz="0" w:space="0" w:color="auto"/>
      </w:divBdr>
    </w:div>
    <w:div w:id="2085638949">
      <w:bodyDiv w:val="1"/>
      <w:marLeft w:val="0"/>
      <w:marRight w:val="0"/>
      <w:marTop w:val="0"/>
      <w:marBottom w:val="0"/>
      <w:divBdr>
        <w:top w:val="none" w:sz="0" w:space="0" w:color="auto"/>
        <w:left w:val="none" w:sz="0" w:space="0" w:color="auto"/>
        <w:bottom w:val="none" w:sz="0" w:space="0" w:color="auto"/>
        <w:right w:val="none" w:sz="0" w:space="0" w:color="auto"/>
      </w:divBdr>
    </w:div>
    <w:div w:id="2088647398">
      <w:bodyDiv w:val="1"/>
      <w:marLeft w:val="0"/>
      <w:marRight w:val="0"/>
      <w:marTop w:val="0"/>
      <w:marBottom w:val="0"/>
      <w:divBdr>
        <w:top w:val="none" w:sz="0" w:space="0" w:color="auto"/>
        <w:left w:val="none" w:sz="0" w:space="0" w:color="auto"/>
        <w:bottom w:val="none" w:sz="0" w:space="0" w:color="auto"/>
        <w:right w:val="none" w:sz="0" w:space="0" w:color="auto"/>
      </w:divBdr>
    </w:div>
    <w:div w:id="2091729305">
      <w:bodyDiv w:val="1"/>
      <w:marLeft w:val="0"/>
      <w:marRight w:val="0"/>
      <w:marTop w:val="0"/>
      <w:marBottom w:val="0"/>
      <w:divBdr>
        <w:top w:val="none" w:sz="0" w:space="0" w:color="auto"/>
        <w:left w:val="none" w:sz="0" w:space="0" w:color="auto"/>
        <w:bottom w:val="none" w:sz="0" w:space="0" w:color="auto"/>
        <w:right w:val="none" w:sz="0" w:space="0" w:color="auto"/>
      </w:divBdr>
    </w:div>
    <w:div w:id="2092116253">
      <w:bodyDiv w:val="1"/>
      <w:marLeft w:val="0"/>
      <w:marRight w:val="0"/>
      <w:marTop w:val="0"/>
      <w:marBottom w:val="0"/>
      <w:divBdr>
        <w:top w:val="none" w:sz="0" w:space="0" w:color="auto"/>
        <w:left w:val="none" w:sz="0" w:space="0" w:color="auto"/>
        <w:bottom w:val="none" w:sz="0" w:space="0" w:color="auto"/>
        <w:right w:val="none" w:sz="0" w:space="0" w:color="auto"/>
      </w:divBdr>
    </w:div>
    <w:div w:id="2095280553">
      <w:bodyDiv w:val="1"/>
      <w:marLeft w:val="0"/>
      <w:marRight w:val="0"/>
      <w:marTop w:val="0"/>
      <w:marBottom w:val="0"/>
      <w:divBdr>
        <w:top w:val="none" w:sz="0" w:space="0" w:color="auto"/>
        <w:left w:val="none" w:sz="0" w:space="0" w:color="auto"/>
        <w:bottom w:val="none" w:sz="0" w:space="0" w:color="auto"/>
        <w:right w:val="none" w:sz="0" w:space="0" w:color="auto"/>
      </w:divBdr>
    </w:div>
    <w:div w:id="2098672546">
      <w:bodyDiv w:val="1"/>
      <w:marLeft w:val="0"/>
      <w:marRight w:val="0"/>
      <w:marTop w:val="0"/>
      <w:marBottom w:val="0"/>
      <w:divBdr>
        <w:top w:val="none" w:sz="0" w:space="0" w:color="auto"/>
        <w:left w:val="none" w:sz="0" w:space="0" w:color="auto"/>
        <w:bottom w:val="none" w:sz="0" w:space="0" w:color="auto"/>
        <w:right w:val="none" w:sz="0" w:space="0" w:color="auto"/>
      </w:divBdr>
    </w:div>
    <w:div w:id="2100103817">
      <w:bodyDiv w:val="1"/>
      <w:marLeft w:val="0"/>
      <w:marRight w:val="0"/>
      <w:marTop w:val="0"/>
      <w:marBottom w:val="0"/>
      <w:divBdr>
        <w:top w:val="none" w:sz="0" w:space="0" w:color="auto"/>
        <w:left w:val="none" w:sz="0" w:space="0" w:color="auto"/>
        <w:bottom w:val="none" w:sz="0" w:space="0" w:color="auto"/>
        <w:right w:val="none" w:sz="0" w:space="0" w:color="auto"/>
      </w:divBdr>
    </w:div>
    <w:div w:id="2100252767">
      <w:bodyDiv w:val="1"/>
      <w:marLeft w:val="0"/>
      <w:marRight w:val="0"/>
      <w:marTop w:val="0"/>
      <w:marBottom w:val="0"/>
      <w:divBdr>
        <w:top w:val="none" w:sz="0" w:space="0" w:color="auto"/>
        <w:left w:val="none" w:sz="0" w:space="0" w:color="auto"/>
        <w:bottom w:val="none" w:sz="0" w:space="0" w:color="auto"/>
        <w:right w:val="none" w:sz="0" w:space="0" w:color="auto"/>
      </w:divBdr>
    </w:div>
    <w:div w:id="2102288463">
      <w:bodyDiv w:val="1"/>
      <w:marLeft w:val="0"/>
      <w:marRight w:val="0"/>
      <w:marTop w:val="0"/>
      <w:marBottom w:val="0"/>
      <w:divBdr>
        <w:top w:val="none" w:sz="0" w:space="0" w:color="auto"/>
        <w:left w:val="none" w:sz="0" w:space="0" w:color="auto"/>
        <w:bottom w:val="none" w:sz="0" w:space="0" w:color="auto"/>
        <w:right w:val="none" w:sz="0" w:space="0" w:color="auto"/>
      </w:divBdr>
    </w:div>
    <w:div w:id="2103135483">
      <w:bodyDiv w:val="1"/>
      <w:marLeft w:val="0"/>
      <w:marRight w:val="0"/>
      <w:marTop w:val="0"/>
      <w:marBottom w:val="0"/>
      <w:divBdr>
        <w:top w:val="none" w:sz="0" w:space="0" w:color="auto"/>
        <w:left w:val="none" w:sz="0" w:space="0" w:color="auto"/>
        <w:bottom w:val="none" w:sz="0" w:space="0" w:color="auto"/>
        <w:right w:val="none" w:sz="0" w:space="0" w:color="auto"/>
      </w:divBdr>
    </w:div>
    <w:div w:id="2104186907">
      <w:bodyDiv w:val="1"/>
      <w:marLeft w:val="0"/>
      <w:marRight w:val="0"/>
      <w:marTop w:val="0"/>
      <w:marBottom w:val="0"/>
      <w:divBdr>
        <w:top w:val="none" w:sz="0" w:space="0" w:color="auto"/>
        <w:left w:val="none" w:sz="0" w:space="0" w:color="auto"/>
        <w:bottom w:val="none" w:sz="0" w:space="0" w:color="auto"/>
        <w:right w:val="none" w:sz="0" w:space="0" w:color="auto"/>
      </w:divBdr>
    </w:div>
    <w:div w:id="2114670883">
      <w:bodyDiv w:val="1"/>
      <w:marLeft w:val="0"/>
      <w:marRight w:val="0"/>
      <w:marTop w:val="0"/>
      <w:marBottom w:val="0"/>
      <w:divBdr>
        <w:top w:val="none" w:sz="0" w:space="0" w:color="auto"/>
        <w:left w:val="none" w:sz="0" w:space="0" w:color="auto"/>
        <w:bottom w:val="none" w:sz="0" w:space="0" w:color="auto"/>
        <w:right w:val="none" w:sz="0" w:space="0" w:color="auto"/>
      </w:divBdr>
    </w:div>
    <w:div w:id="2118325716">
      <w:bodyDiv w:val="1"/>
      <w:marLeft w:val="0"/>
      <w:marRight w:val="0"/>
      <w:marTop w:val="0"/>
      <w:marBottom w:val="0"/>
      <w:divBdr>
        <w:top w:val="none" w:sz="0" w:space="0" w:color="auto"/>
        <w:left w:val="none" w:sz="0" w:space="0" w:color="auto"/>
        <w:bottom w:val="none" w:sz="0" w:space="0" w:color="auto"/>
        <w:right w:val="none" w:sz="0" w:space="0" w:color="auto"/>
      </w:divBdr>
    </w:div>
    <w:div w:id="2123062401">
      <w:bodyDiv w:val="1"/>
      <w:marLeft w:val="0"/>
      <w:marRight w:val="0"/>
      <w:marTop w:val="0"/>
      <w:marBottom w:val="0"/>
      <w:divBdr>
        <w:top w:val="none" w:sz="0" w:space="0" w:color="auto"/>
        <w:left w:val="none" w:sz="0" w:space="0" w:color="auto"/>
        <w:bottom w:val="none" w:sz="0" w:space="0" w:color="auto"/>
        <w:right w:val="none" w:sz="0" w:space="0" w:color="auto"/>
      </w:divBdr>
    </w:div>
    <w:div w:id="2126075531">
      <w:bodyDiv w:val="1"/>
      <w:marLeft w:val="0"/>
      <w:marRight w:val="0"/>
      <w:marTop w:val="0"/>
      <w:marBottom w:val="0"/>
      <w:divBdr>
        <w:top w:val="none" w:sz="0" w:space="0" w:color="auto"/>
        <w:left w:val="none" w:sz="0" w:space="0" w:color="auto"/>
        <w:bottom w:val="none" w:sz="0" w:space="0" w:color="auto"/>
        <w:right w:val="none" w:sz="0" w:space="0" w:color="auto"/>
      </w:divBdr>
    </w:div>
    <w:div w:id="2135365462">
      <w:bodyDiv w:val="1"/>
      <w:marLeft w:val="0"/>
      <w:marRight w:val="0"/>
      <w:marTop w:val="0"/>
      <w:marBottom w:val="0"/>
      <w:divBdr>
        <w:top w:val="none" w:sz="0" w:space="0" w:color="auto"/>
        <w:left w:val="none" w:sz="0" w:space="0" w:color="auto"/>
        <w:bottom w:val="none" w:sz="0" w:space="0" w:color="auto"/>
        <w:right w:val="none" w:sz="0" w:space="0" w:color="auto"/>
      </w:divBdr>
    </w:div>
    <w:div w:id="2138335827">
      <w:bodyDiv w:val="1"/>
      <w:marLeft w:val="0"/>
      <w:marRight w:val="0"/>
      <w:marTop w:val="0"/>
      <w:marBottom w:val="0"/>
      <w:divBdr>
        <w:top w:val="none" w:sz="0" w:space="0" w:color="auto"/>
        <w:left w:val="none" w:sz="0" w:space="0" w:color="auto"/>
        <w:bottom w:val="none" w:sz="0" w:space="0" w:color="auto"/>
        <w:right w:val="none" w:sz="0" w:space="0" w:color="auto"/>
      </w:divBdr>
    </w:div>
    <w:div w:id="2139299020">
      <w:bodyDiv w:val="1"/>
      <w:marLeft w:val="0"/>
      <w:marRight w:val="0"/>
      <w:marTop w:val="0"/>
      <w:marBottom w:val="0"/>
      <w:divBdr>
        <w:top w:val="none" w:sz="0" w:space="0" w:color="auto"/>
        <w:left w:val="none" w:sz="0" w:space="0" w:color="auto"/>
        <w:bottom w:val="none" w:sz="0" w:space="0" w:color="auto"/>
        <w:right w:val="none" w:sz="0" w:space="0" w:color="auto"/>
      </w:divBdr>
    </w:div>
    <w:div w:id="2139370727">
      <w:bodyDiv w:val="1"/>
      <w:marLeft w:val="0"/>
      <w:marRight w:val="0"/>
      <w:marTop w:val="0"/>
      <w:marBottom w:val="0"/>
      <w:divBdr>
        <w:top w:val="none" w:sz="0" w:space="0" w:color="auto"/>
        <w:left w:val="none" w:sz="0" w:space="0" w:color="auto"/>
        <w:bottom w:val="none" w:sz="0" w:space="0" w:color="auto"/>
        <w:right w:val="none" w:sz="0" w:space="0" w:color="auto"/>
      </w:divBdr>
    </w:div>
    <w:div w:id="2139763035">
      <w:bodyDiv w:val="1"/>
      <w:marLeft w:val="0"/>
      <w:marRight w:val="0"/>
      <w:marTop w:val="0"/>
      <w:marBottom w:val="0"/>
      <w:divBdr>
        <w:top w:val="none" w:sz="0" w:space="0" w:color="auto"/>
        <w:left w:val="none" w:sz="0" w:space="0" w:color="auto"/>
        <w:bottom w:val="none" w:sz="0" w:space="0" w:color="auto"/>
        <w:right w:val="none" w:sz="0" w:space="0" w:color="auto"/>
      </w:divBdr>
    </w:div>
    <w:div w:id="2141609032">
      <w:bodyDiv w:val="1"/>
      <w:marLeft w:val="0"/>
      <w:marRight w:val="0"/>
      <w:marTop w:val="0"/>
      <w:marBottom w:val="0"/>
      <w:divBdr>
        <w:top w:val="none" w:sz="0" w:space="0" w:color="auto"/>
        <w:left w:val="none" w:sz="0" w:space="0" w:color="auto"/>
        <w:bottom w:val="none" w:sz="0" w:space="0" w:color="auto"/>
        <w:right w:val="none" w:sz="0" w:space="0" w:color="auto"/>
      </w:divBdr>
    </w:div>
    <w:div w:id="2142334758">
      <w:bodyDiv w:val="1"/>
      <w:marLeft w:val="0"/>
      <w:marRight w:val="0"/>
      <w:marTop w:val="0"/>
      <w:marBottom w:val="0"/>
      <w:divBdr>
        <w:top w:val="none" w:sz="0" w:space="0" w:color="auto"/>
        <w:left w:val="none" w:sz="0" w:space="0" w:color="auto"/>
        <w:bottom w:val="none" w:sz="0" w:space="0" w:color="auto"/>
        <w:right w:val="none" w:sz="0" w:space="0" w:color="auto"/>
      </w:divBdr>
    </w:div>
    <w:div w:id="2143649642">
      <w:bodyDiv w:val="1"/>
      <w:marLeft w:val="0"/>
      <w:marRight w:val="0"/>
      <w:marTop w:val="0"/>
      <w:marBottom w:val="0"/>
      <w:divBdr>
        <w:top w:val="none" w:sz="0" w:space="0" w:color="auto"/>
        <w:left w:val="none" w:sz="0" w:space="0" w:color="auto"/>
        <w:bottom w:val="none" w:sz="0" w:space="0" w:color="auto"/>
        <w:right w:val="none" w:sz="0" w:space="0" w:color="auto"/>
      </w:divBdr>
    </w:div>
    <w:div w:id="2144762326">
      <w:bodyDiv w:val="1"/>
      <w:marLeft w:val="0"/>
      <w:marRight w:val="0"/>
      <w:marTop w:val="0"/>
      <w:marBottom w:val="0"/>
      <w:divBdr>
        <w:top w:val="none" w:sz="0" w:space="0" w:color="auto"/>
        <w:left w:val="none" w:sz="0" w:space="0" w:color="auto"/>
        <w:bottom w:val="none" w:sz="0" w:space="0" w:color="auto"/>
        <w:right w:val="none" w:sz="0" w:space="0" w:color="auto"/>
      </w:divBdr>
    </w:div>
    <w:div w:id="2145416913">
      <w:bodyDiv w:val="1"/>
      <w:marLeft w:val="0"/>
      <w:marRight w:val="0"/>
      <w:marTop w:val="0"/>
      <w:marBottom w:val="0"/>
      <w:divBdr>
        <w:top w:val="none" w:sz="0" w:space="0" w:color="auto"/>
        <w:left w:val="none" w:sz="0" w:space="0" w:color="auto"/>
        <w:bottom w:val="none" w:sz="0" w:space="0" w:color="auto"/>
        <w:right w:val="none" w:sz="0" w:space="0" w:color="auto"/>
      </w:divBdr>
    </w:div>
    <w:div w:id="2146115171">
      <w:bodyDiv w:val="1"/>
      <w:marLeft w:val="0"/>
      <w:marRight w:val="0"/>
      <w:marTop w:val="0"/>
      <w:marBottom w:val="0"/>
      <w:divBdr>
        <w:top w:val="none" w:sz="0" w:space="0" w:color="auto"/>
        <w:left w:val="none" w:sz="0" w:space="0" w:color="auto"/>
        <w:bottom w:val="none" w:sz="0" w:space="0" w:color="auto"/>
        <w:right w:val="none" w:sz="0" w:space="0" w:color="auto"/>
      </w:divBdr>
    </w:div>
    <w:div w:id="21467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D0852A4D9B418B3EEDEB751BD640" ma:contentTypeVersion="13" ma:contentTypeDescription="Create a new document." ma:contentTypeScope="" ma:versionID="d821064226e480f6e13d76f406ded243">
  <xsd:schema xmlns:xsd="http://www.w3.org/2001/XMLSchema" xmlns:xs="http://www.w3.org/2001/XMLSchema" xmlns:p="http://schemas.microsoft.com/office/2006/metadata/properties" xmlns:ns3="d709f412-926f-4f35-b4e4-851889df8cd4" xmlns:ns4="13f1b946-33fc-4fd3-904f-34f0aa70dc51" targetNamespace="http://schemas.microsoft.com/office/2006/metadata/properties" ma:root="true" ma:fieldsID="979956ab016c16763a9ceed37395b702" ns3:_="" ns4:_="">
    <xsd:import namespace="d709f412-926f-4f35-b4e4-851889df8cd4"/>
    <xsd:import namespace="13f1b946-33fc-4fd3-904f-34f0aa70dc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f412-926f-4f35-b4e4-851889df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1b946-33fc-4fd3-904f-34f0aa70dc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Emp17</b:Tag>
    <b:SourceType>DocumentFromInternetSite</b:SourceType>
    <b:Guid>{19BF3008-11C4-3744-9767-784FF2E2F147}</b:Guid>
    <b:InternetSiteTitle>NHS Employers</b:InternetSiteTitle>
    <b:URL>https://www.nhsemployers.org/-/media/Employers/Documents/Retain-and-improve/Health-and-wellbeing/Leading-healthy-workforce-Final.PDF</b:URL>
    <b:Year>2017</b:Year>
    <b:Author>
      <b:Author>
        <b:NameList>
          <b:Person>
            <b:Last>NHS Employers</b:Last>
          </b:Person>
        </b:NameList>
      </b:Author>
    </b:Author>
    <b:Title>Leading a Healthy Workforce: Engaging Board and Clinical Leaders to take Positive Action on Staff Wellbeing</b:Title>
    <b:RefOrder>10</b:RefOrder>
  </b:Source>
  <b:Source>
    <b:Tag>Ska10</b:Tag>
    <b:SourceType>JournalArticle</b:SourceType>
    <b:Guid>{3F6D63A0-2643-8E44-96A7-B42CD4314EB0}</b:Guid>
    <b:Title>Are leaders well-being behaviours and style associated with the affective well-being of their employees?  A systematic review of three decades of research</b:Title>
    <b:JournalName>Work and Stress  (Vol 24)</b:JournalName>
    <b:Year>2010</b:Year>
    <b:Author>
      <b:Author>
        <b:NameList>
          <b:Person>
            <b:Last>Skakon</b:Last>
            <b:First>Janne</b:First>
          </b:Person>
          <b:Person>
            <b:Last>Nilesen</b:Last>
            <b:First>Karina</b:First>
          </b:Person>
          <b:Person>
            <b:Last>Borg</b:Last>
            <b:First>Vilhelm</b:First>
          </b:Person>
          <b:Person>
            <b:Last>Guzman</b:Last>
            <b:First>Jaime</b:First>
          </b:Person>
        </b:NameList>
      </b:Author>
    </b:Author>
    <b:RefOrder>16</b:RefOrder>
  </b:Source>
  <b:Source>
    <b:Tag>SAP</b:Tag>
    <b:SourceType>InternetSite</b:SourceType>
    <b:Guid>{38312DFF-41ED-5241-A346-31D2C15A9C14}</b:Guid>
    <b:Author>
      <b:Author>
        <b:NameList>
          <b:Person>
            <b:Last>SAP</b:Last>
          </b:Person>
        </b:NameList>
      </b:Author>
    </b:Author>
    <b:Title>How Leadership behaviours impact employee well-being </b:Title>
    <b:InternetSiteTitle>SAP</b:InternetSiteTitle>
    <b:URL>https://www.sap.com/uk/insights/hr/how-leadership-behaviors-impact-employee-wellbeing.html</b:URL>
    <b:RefOrder>86</b:RefOrder>
  </b:Source>
  <b:Source>
    <b:Tag>Gre14</b:Tag>
    <b:SourceType>Report</b:SourceType>
    <b:Guid>{A69BB8A8-79D0-9C45-87DC-82CA98632F7A}</b:Guid>
    <b:Title>Well-being: leading and managing a well workplace</b:Title>
    <b:Year>2014</b:Year>
    <b:Author>
      <b:Author>
        <b:NameList>
          <b:Person>
            <b:Last>Green</b:Last>
            <b:First>David</b:First>
          </b:Person>
          <b:Person>
            <b:Last>Wright</b:Last>
            <b:First>Mark</b:First>
          </b:Person>
        </b:NameList>
      </b:Author>
    </b:Author>
    <b:Publisher>amie for leaders in education</b:Publisher>
    <b:RefOrder>50</b:RefOrder>
  </b:Source>
  <b:Source>
    <b:Tag>CIP09</b:Tag>
    <b:SourceType>Report</b:SourceType>
    <b:Guid>{18C074E8-6873-4E43-B303-C67072A29BA9}</b:Guid>
    <b:Author>
      <b:Author>
        <b:NameList>
          <b:Person>
            <b:Last>CIPD</b:Last>
          </b:Person>
        </b:NameList>
      </b:Author>
    </b:Author>
    <b:Title>Line management behaviour and stress at work - refined framework for line managers </b:Title>
    <b:Publisher>CIPD</b:Publisher>
    <b:Year>2009</b:Year>
    <b:RefOrder>13</b:RefOrder>
  </b:Source>
  <b:Source>
    <b:Tag>Kel10</b:Tag>
    <b:SourceType>JournalArticle</b:SourceType>
    <b:Guid>{612DDCEF-973D-6140-B904-087D45BFF412}</b:Guid>
    <b:Title>Leadership development as an intervention in occupational health psychology</b:Title>
    <b:Year>2010</b:Year>
    <b:JournalName>Work and Stress </b:JournalName>
    <b:Author>
      <b:Author>
        <b:NameList>
          <b:Person>
            <b:Last>Kelloway</b:Last>
            <b:First>E.K</b:First>
          </b:Person>
          <b:Person>
            <b:Last>Barling </b:Last>
            <b:First>J</b:First>
          </b:Person>
        </b:NameList>
      </b:Author>
    </b:Author>
    <b:RefOrder>87</b:RefOrder>
  </b:Source>
  <b:Source>
    <b:Tag>CIP201</b:Tag>
    <b:SourceType>InternetSite</b:SourceType>
    <b:Guid>{CB19C7FE-7606-6D41-9FB3-DE6E597F5763}</b:Guid>
    <b:Title>How to help your team thrive at work </b:Title>
    <b:Year>2020</b:Year>
    <b:Author>
      <b:Author>
        <b:NameList>
          <b:Person>
            <b:Last>CIPD</b:Last>
          </b:Person>
        </b:NameList>
      </b:Author>
    </b:Author>
    <b:InternetSiteTitle>CIPD</b:InternetSiteTitle>
    <b:URL>https://www.cipd.co.uk/knowledge/culture/well-being/help-team-thrive</b:URL>
    <b:RefOrder>42</b:RefOrder>
  </b:Source>
  <b:Source>
    <b:Tag>NIC16</b:Tag>
    <b:SourceType>InternetSite</b:SourceType>
    <b:Guid>{D45EB3B3-BD46-7D49-ADBA-A134747E4CBE}</b:Guid>
    <b:Author>
      <b:Author>
        <b:NameList>
          <b:Person>
            <b:Last>NICE</b:Last>
          </b:Person>
        </b:NameList>
      </b:Author>
    </b:Author>
    <b:Title>Workplace health management practices </b:Title>
    <b:InternetSiteTitle>NICE</b:InternetSiteTitle>
    <b:URL>https://www.nice.org.uk/guidance/ng13/chapter/Recommendations</b:URL>
    <b:Year>2016</b:Year>
    <b:RefOrder>19</b:RefOrder>
  </b:Source>
  <b:Source>
    <b:Tag>IOD19</b:Tag>
    <b:SourceType>InternetSite</b:SourceType>
    <b:Guid>{4C364A9C-9999-9848-BE10-53C22B307041}</b:Guid>
    <b:Author>
      <b:Author>
        <b:NameList>
          <b:Person>
            <b:Last>IOD</b:Last>
          </b:Person>
        </b:NameList>
      </b:Author>
    </b:Author>
    <b:Title>The impact of leaders soft skills on mental wellbeing in the workplace</b:Title>
    <b:InternetSiteTitle>IOD</b:InternetSiteTitle>
    <b:URL>https://www.iod.com/news-campaigns/news/articles/The-impact-of-leadership-soft-skills-on-mental-wellbeing-in-the-workplace</b:URL>
    <b:Year>2019</b:Year>
    <b:RefOrder>88</b:RefOrder>
  </b:Source>
  <b:Source>
    <b:Tag>NHS191</b:Tag>
    <b:SourceType>Report</b:SourceType>
    <b:Guid>{821F52A6-69C7-F744-AF02-54D68754516F}</b:Guid>
    <b:Title>Interim NHS People Plan </b:Title>
    <b:Year>2019</b:Year>
    <b:Author>
      <b:Author>
        <b:NameList>
          <b:Person>
            <b:Last>NHS</b:Last>
          </b:Person>
        </b:NameList>
      </b:Author>
    </b:Author>
    <b:Publisher>NHS</b:Publisher>
    <b:RefOrder>45</b:RefOrder>
  </b:Source>
  <b:Source>
    <b:Tag>Wes191</b:Tag>
    <b:SourceType>Report</b:SourceType>
    <b:Guid>{2DB91367-EEF1-FA43-9911-E50E2E0A1598}</b:Guid>
    <b:Title>Caring for Doctors Caring for Patients </b:Title>
    <b:Publisher>General Medical Council</b:Publisher>
    <b:Year>2019</b:Year>
    <b:Author>
      <b:Author>
        <b:NameList>
          <b:Person>
            <b:Last>West</b:Last>
            <b:First>Professor Michael</b:First>
          </b:Person>
          <b:Person>
            <b:Last>Coia </b:Last>
            <b:First>Dame Denise</b:First>
          </b:Person>
        </b:NameList>
      </b:Author>
    </b:Author>
    <b:RefOrder>48</b:RefOrder>
  </b:Source>
  <b:Source>
    <b:Tag>Bau151</b:Tag>
    <b:SourceType>JournalArticle</b:SourceType>
    <b:Guid>{636A5332-56D2-2D4C-98D4-CA66D722181A}</b:Guid>
    <b:Title>Prioritizing Clinician Wellbeing: The University of Virginia’s Compassionate Care Initiative</b:Title>
    <b:JournalName>Global Advanced Health Medicine</b:JournalName>
    <b:Year>2015</b:Year>
    <b:Pages>16-22</b:Pages>
    <b:Author>
      <b:Author>
        <b:NameList>
          <b:Person>
            <b:Last>Bauer-Wu</b:Last>
            <b:First>Susan</b:First>
          </b:Person>
          <b:Person>
            <b:Last>Fontaine</b:Last>
            <b:First>Dorrie</b:First>
          </b:Person>
        </b:NameList>
      </b:Author>
    </b:Author>
    <b:Month>September</b:Month>
    <b:Volume>5</b:Volume>
    <b:Issue>4</b:Issue>
    <b:RefOrder>66</b:RefOrder>
  </b:Source>
  <b:Source>
    <b:Tag>Cur17</b:Tag>
    <b:SourceType>JournalArticle</b:SourceType>
    <b:Guid>{DF052E43-C345-6A48-977C-4F9AA897520C}</b:Guid>
    <b:Title>Using Appreciative Inquiry todevelop, implement andevaluate a multi-organisation‘Cultivating Compassion’programme for healthprofessionals and support staff</b:Title>
    <b:JournalName>Journal of Research in Nursing</b:JournalName>
    <b:Year>2017</b:Year>
    <b:Pages>150-155</b:Pages>
    <b:Author>
      <b:Author>
        <b:NameList>
          <b:Person>
            <b:Last>Curtis</b:Last>
            <b:First>Katherine</b:First>
          </b:Person>
          <b:Person>
            <b:Last>Gallagher</b:Last>
            <b:First>Ann</b:First>
          </b:Person>
          <b:Person>
            <b:Last>Ramage</b:Last>
            <b:First>Charlotte </b:First>
          </b:Person>
          <b:Person>
            <b:Last>Montgomery</b:Last>
            <b:First>Julia </b:First>
          </b:Person>
          <b:Person>
            <b:Last>Martin</b:Last>
            <b:First>Claire</b:First>
          </b:Person>
          <b:Person>
            <b:Last>Leng</b:Last>
            <b:First>Jane</b:First>
          </b:Person>
          <b:Person>
            <b:Last>Theodosius</b:Last>
            <b:First>Catherine </b:First>
          </b:Person>
          <b:Person>
            <b:Last>Glynn</b:Last>
            <b:First>Angela </b:First>
          </b:Person>
          <b:Person>
            <b:Last>Anderson</b:Last>
            <b:First>John</b:First>
          </b:Person>
          <b:Person>
            <b:Last>Wrigley</b:Last>
            <b:First>Martha</b:First>
          </b:Person>
        </b:NameList>
      </b:Author>
    </b:Author>
    <b:Volume>Vol. 22</b:Volume>
    <b:Issue>1-2</b:Issue>
    <b:RefOrder>65</b:RefOrder>
  </b:Source>
  <b:Source>
    <b:Tag>Mor19</b:Tag>
    <b:SourceType>JournalArticle</b:SourceType>
    <b:Guid>{D3B27C8A-E20F-4343-93C1-559317151E35}</b:Guid>
    <b:Title>The role of leadership in establishing a positive staff culture in a secondary school</b:Title>
    <b:JournalName>Educational Management Administration &amp; Leadership</b:JournalName>
    <b:Year>2019</b:Year>
    <b:Pages>1–19</b:Pages>
    <b:Author>
      <b:Author>
        <b:NameList>
          <b:Person>
            <b:Last>Morris</b:Last>
            <b:Middle>E</b:Middle>
            <b:First>Julia</b:First>
          </b:Person>
          <b:Person>
            <b:Last>Lummis</b:Last>
            <b:Middle>W</b:Middle>
            <b:First>Geoffrey</b:First>
          </b:Person>
          <b:Person>
            <b:Last>Lock</b:Last>
            <b:First>Graeme</b:First>
          </b:Person>
          <b:Person>
            <b:Last>Ferguson</b:Last>
            <b:First>Cath</b:First>
          </b:Person>
          <b:Person>
            <b:Last>Hilland</b:Last>
            <b:First>Susan</b:First>
          </b:Person>
          <b:Person>
            <b:Last>Nykiel</b:Last>
            <b:First>Annette</b:First>
          </b:Person>
        </b:NameList>
      </b:Author>
    </b:Author>
    <b:LCID>en-GB</b:LCID>
    <b:RefOrder>18</b:RefOrder>
  </b:Source>
  <b:Source>
    <b:Tag>Tse18</b:Tag>
    <b:SourceType>JournalArticle</b:SourceType>
    <b:Guid>{EBE2145A-20C3-F742-B4E0-B16A591B9E3D}</b:Guid>
    <b:Author>
      <b:Author>
        <b:NameList>
          <b:Person>
            <b:Last>Tsey</b:Last>
            <b:First>Komla</b:First>
          </b:Person>
          <b:Person>
            <b:Last>Lui </b:Last>
            <b:First>Siu Man (Carrie) </b:First>
          </b:Person>
          <b:Person>
            <b:Last>Heyeres</b:Last>
            <b:First>Marion </b:First>
          </b:Person>
          <b:Person>
            <b:Last>Pryce</b:Last>
            <b:First>Josephine</b:First>
          </b:Person>
          <b:Person>
            <b:Last>Yan</b:Last>
            <b:First>Li</b:First>
          </b:Person>
          <b:Person>
            <b:Last>Bauld</b:Last>
            <b:First>Sharee </b:First>
          </b:Person>
        </b:NameList>
      </b:Author>
    </b:Author>
    <b:Title>Developing Soft Skills: Exploring the Feasibility of an Australian Well-Being Program for Health Managers and Leaders in Timor-Leste</b:Title>
    <b:JournalName>SAGE Open</b:JournalName>
    <b:Year>2018</b:Year>
    <b:Pages>1-13</b:Pages>
    <b:Month>October - December</b:Month>
    <b:RefOrder>27</b:RefOrder>
  </b:Source>
  <b:Source>
    <b:Tag>Pet18</b:Tag>
    <b:SourceType>JournalArticle</b:SourceType>
    <b:Guid>{6BA52351-189D-E346-BC34-082F37405DF7}</b:Guid>
    <b:Title>A framework to create more mentally healthy workplaces: A viewpoint.</b:Title>
    <b:JournalName>Australian and New Zealand Journal of Psychiatry</b:JournalName>
    <b:Year>2018</b:Year>
    <b:Pages>15-23</b:Pages>
    <b:Author>
      <b:Author>
        <b:NameList>
          <b:Person>
            <b:Last>Petrie</b:Last>
            <b:First>Katherine</b:First>
          </b:Person>
          <b:Person>
            <b:Last>Joyce </b:Last>
            <b:First>Sadhbh</b:First>
          </b:Person>
          <b:Person>
            <b:Last>Tan</b:Last>
            <b:First>Leona</b:First>
          </b:Person>
          <b:Person>
            <b:Last>Max Henderson  </b:Last>
            <b:First>Max</b:First>
          </b:Person>
          <b:Person>
            <b:Last>Johnson</b:Last>
            <b:First>Anya</b:First>
          </b:Person>
          <b:Person>
            <b:Last>Nguyen</b:Last>
            <b:First>Helena </b:First>
          </b:Person>
          <b:Person>
            <b:Last>Modini </b:Last>
            <b:First>Matthew</b:First>
          </b:Person>
          <b:Person>
            <b:Last>Groth</b:Last>
            <b:First>Markus</b:First>
          </b:Person>
          <b:Person>
            <b:Last>Glozier</b:Last>
            <b:First>Nicholas </b:First>
          </b:Person>
          <b:Person>
            <b:Last>Harvey</b:Last>
            <b:Middle>B</b:Middle>
            <b:First>Samuel</b:First>
          </b:Person>
        </b:NameList>
      </b:Author>
    </b:Author>
    <b:Volume>52</b:Volume>
    <b:RefOrder>67</b:RefOrder>
  </b:Source>
  <b:Source>
    <b:Tag>Sos00</b:Tag>
    <b:SourceType>JournalArticle</b:SourceType>
    <b:Guid>{7200F5D3-7149-8843-B819-DB05F8176025}</b:Guid>
    <b:Title>Leadership styles, mentoring functions received, and job-related stress: a conceptual model and preliminary study</b:Title>
    <b:JournalName>Journal of Organizational Behavior</b:JournalName>
    <b:Year>2000</b:Year>
    <b:Pages>365-390</b:Pages>
    <b:Author>
      <b:Author>
        <b:NameList>
          <b:Person>
            <b:Last>Sosik </b:Last>
            <b:Middle>J</b:Middle>
            <b:First>John</b:First>
          </b:Person>
          <b:Person>
            <b:Last>Godshalk </b:Last>
            <b:Middle>M</b:Middle>
            <b:First>Veronica</b:First>
          </b:Person>
        </b:NameList>
      </b:Author>
    </b:Author>
    <b:Volume>21</b:Volume>
    <b:RefOrder>26</b:RefOrder>
  </b:Source>
  <b:Source>
    <b:Tag>Dow11</b:Tag>
    <b:SourceType>JournalArticle</b:SourceType>
    <b:Guid>{301C357D-566A-7D42-90C4-5C5DFC48758D}</b:Guid>
    <b:Title>Workplace Culture Emotional Intelligence and Trust in the Prediction of Workplace Outcomes</b:Title>
    <b:JournalName>International Journal of Business Science and Applied Management</b:JournalName>
    <b:Year>2011</b:Year>
    <b:Pages>30-40</b:Pages>
    <b:Author>
      <b:Author>
        <b:NameList>
          <b:Person>
            <b:Last>Downey</b:Last>
            <b:Middle>A</b:Middle>
            <b:First>Luke</b:First>
          </b:Person>
          <b:Person>
            <b:Last>Roberts</b:Last>
            <b:First>Jason</b:First>
          </b:Person>
          <b:Person>
            <b:Last>Stough</b:Last>
            <b:First>Con</b:First>
          </b:Person>
        </b:NameList>
      </b:Author>
    </b:Author>
    <b:Volume>6</b:Volume>
    <b:Issue>1</b:Issue>
    <b:RefOrder>17</b:RefOrder>
  </b:Source>
  <b:Source>
    <b:Tag>Kel12</b:Tag>
    <b:SourceType>JournalArticle</b:SourceType>
    <b:Guid>{BCA366CD-9FF0-B444-8854-E962A41151DC}</b:Guid>
    <b:Title>Transformational leadership and employee psychological well-being: The mediating role of employee trust in leadership</b:Title>
    <b:JournalName>Work &amp; Stress: An International Journal of Work, Health &amp; Organisations</b:JournalName>
    <b:Year>2012</b:Year>
    <b:Pages>39-55</b:Pages>
    <b:Author>
      <b:Author>
        <b:NameList>
          <b:Person>
            <b:Last>Kelloway </b:Last>
            <b:Middle>E</b:Middle>
            <b:First>Kevin</b:First>
          </b:Person>
          <b:Person>
            <b:Last>Turner </b:Last>
            <b:First>Nick</b:First>
          </b:Person>
          <b:Person>
            <b:Last>Barling</b:Last>
            <b:First>Julian </b:First>
          </b:Person>
          <b:Person>
            <b:Last>Loughlin</b:Last>
            <b:First>Catherine</b:First>
          </b:Person>
        </b:NameList>
      </b:Author>
    </b:Author>
    <b:Month>January - March</b:Month>
    <b:Volume>26</b:Volume>
    <b:Issue>1</b:Issue>
    <b:RefOrder>71</b:RefOrder>
  </b:Source>
  <b:Source>
    <b:Tag>Rud19</b:Tag>
    <b:SourceType>JournalArticle</b:SourceType>
    <b:Guid>{5076A286-C0C9-D245-A177-2D952835017D}</b:Guid>
    <b:Title>A systematic review and critique of research on “healthyleadership”</b:Title>
    <b:JournalName>The Leadership Quarterly</b:JournalName>
    <b:Year>2019</b:Year>
    <b:Pages>1-21</b:Pages>
    <b:Author>
      <b:Author>
        <b:NameList>
          <b:Person>
            <b:Last>Rudoph</b:Last>
            <b:Middle>W</b:Middle>
            <b:First>Cort</b:First>
          </b:Person>
          <b:Person>
            <b:Last>Murphy</b:Last>
            <b:Middle>D</b:Middle>
            <b:First>Lauren</b:First>
          </b:Person>
          <b:Person>
            <b:Last>Zacher</b:Last>
            <b:First>Hannes</b:First>
          </b:Person>
        </b:NameList>
      </b:Author>
    </b:Author>
    <b:Month>September</b:Month>
    <b:RefOrder>1</b:RefOrder>
  </b:Source>
  <b:Source>
    <b:Tag>Cha20</b:Tag>
    <b:SourceType>JournalArticle</b:SourceType>
    <b:Guid>{41404250-DE72-7847-82DC-D2137B02B59D}</b:Guid>
    <b:Title>Roles and behaviours of diligent and dynamic healthcare boards</b:Title>
    <b:JournalName>Health Services Management Research</b:JournalName>
    <b:Year>2020</b:Year>
    <b:Pages>96-108</b:Pages>
    <b:Author>
      <b:Author>
        <b:NameList>
          <b:Person>
            <b:Last>Chambers</b:Last>
            <b:First>Naomi</b:First>
          </b:Person>
          <b:Person>
            <b:Last>Smith </b:Last>
            <b:First>Judith</b:First>
          </b:Person>
          <b:Person>
            <b:Last>Proudlove</b:Last>
            <b:First>Nathan </b:First>
          </b:Person>
          <b:Person>
            <b:Last>Thorlby</b:Last>
            <b:First>Ruth</b:First>
          </b:Person>
          <b:Person>
            <b:Last>Kendrick</b:Last>
            <b:First>Hannah</b:First>
          </b:Person>
          <b:Person>
            <b:Last>Mannion</b:Last>
            <b:First>Russell </b:First>
          </b:Person>
        </b:NameList>
      </b:Author>
    </b:Author>
    <b:Volume>33</b:Volume>
    <b:Issue>2</b:Issue>
    <b:RefOrder>85</b:RefOrder>
  </b:Source>
  <b:Source xmlns:b="http://schemas.openxmlformats.org/officeDocument/2006/bibliography">
    <b:Tag>Koe18</b:Tag>
    <b:SourceType>JournalArticle</b:SourceType>
    <b:Guid>{4B1CF8DD-1E4A-AD40-8C50-03D6D9306614}</b:Guid>
    <b:Title>When Leadership Powers Team Learning: A Meta-Analysis</b:Title>
    <b:JournalName>Small Group Research </b:JournalName>
    <b:Year>2018</b:Year>
    <b:Pages>475-513</b:Pages>
    <b:Volume>49</b:Volume>
    <b:Issue>4</b:Issue>
    <b:Author>
      <b:Author>
        <b:NameList>
          <b:Person>
            <b:Last>Koeslag-Kreunen</b:Last>
            <b:First>Mieke</b:First>
          </b:Person>
          <b:Person>
            <b:Last>Van den Bossche</b:Last>
            <b:First>Piet </b:First>
          </b:Person>
          <b:Person>
            <b:Last>Hoven</b:Last>
            <b:First>Michael</b:First>
          </b:Person>
          <b:Person>
            <b:Last>Van der Klink</b:Last>
            <b:First>Marcel</b:First>
          </b:Person>
          <b:Person>
            <b:Last>Gi</b:Last>
            <b:First>Wim</b:First>
          </b:Person>
        </b:NameList>
      </b:Author>
    </b:Author>
    <b:RefOrder>70</b:RefOrder>
  </b:Source>
  <b:Source>
    <b:Tag>Wal20</b:Tag>
    <b:SourceType>JournalArticle</b:SourceType>
    <b:Guid>{7BA44FCF-5A80-7648-9041-516B3B978563}</b:Guid>
    <b:Title>Mental health care for medicalstaff and affiliated healthcare workersduring the COVID-19 pandemic</b:Title>
    <b:JournalName>European Heart Journal Acute Cardio Vascular Care</b:JournalName>
    <b:Year>2020</b:Year>
    <b:Pages>1-7</b:Pages>
    <b:Month>April</b:Month>
    <b:Day>8</b:Day>
    <b:Author>
      <b:Author>
        <b:NameList>
          <b:Person>
            <b:Last>Walton </b:Last>
            <b:First>Matthew</b:First>
          </b:Person>
          <b:Person>
            <b:Last>Murray </b:Last>
            <b:First>Esther</b:First>
          </b:Person>
          <b:Person>
            <b:Last>Christian</b:Last>
            <b:Middle>D</b:Middle>
            <b:First>Michael</b:First>
          </b:Person>
        </b:NameList>
      </b:Author>
    </b:Author>
    <b:RefOrder>51</b:RefOrder>
  </b:Source>
  <b:Source>
    <b:Tag>Hea19</b:Tag>
    <b:SourceType>Report</b:SourceType>
    <b:Guid>{49905C15-7F4A-5744-943C-7A9295F5D10E}</b:Guid>
    <b:Author>
      <b:Author>
        <b:NameList>
          <b:Person>
            <b:Last>Health and Safety Executive</b:Last>
          </b:Person>
        </b:NameList>
      </b:Author>
    </b:Author>
    <b:Title>Work-related stress, anxiety or depression statistics in Great Britain, 2019</b:Title>
    <b:Publisher>HSE</b:Publisher>
    <b:Year>2019</b:Year>
    <b:RefOrder>3</b:RefOrder>
  </b:Source>
  <b:Source>
    <b:Tag>Ish20</b:Tag>
    <b:SourceType>Report</b:SourceType>
    <b:Guid>{BB5D6160-E8F9-8F49-8999-C73E98B47D8E}</b:Guid>
    <b:Title>Wellbeing and productivity: A review of the literature</b:Title>
    <b:City>Guildford</b:City>
    <b:Year>2020</b:Year>
    <b:Author>
      <b:Author>
        <b:NameList>
          <b:Person>
            <b:Last>Isham</b:Last>
            <b:First>A</b:First>
          </b:Person>
          <b:Person>
            <b:Last>Mair</b:Last>
            <b:First>S</b:First>
          </b:Person>
          <b:Person>
            <b:Last>Jackson</b:Last>
            <b:First>J</b:First>
          </b:Person>
        </b:NameList>
      </b:Author>
    </b:Author>
    <b:Institution>University of Surrey</b:Institution>
    <b:ThesisType>CUSP Working Paper No 22. </b:ThesisType>
    <b:RefOrder>83</b:RefOrder>
  </b:Source>
  <b:Source>
    <b:Tag>Placeholder3</b:Tag>
    <b:SourceType>ElectronicSource</b:SourceType>
    <b:Guid>{940F87D9-FC8A-D847-AB15-982F5136B101}</b:Guid>
    <b:Author>
      <b:Author>
        <b:NameList>
          <b:Person>
            <b:Last>NHS Leadership Academy</b:Last>
          </b:Person>
        </b:NameList>
      </b:Author>
    </b:Author>
    <b:Title>The Healthcare Leadership Model</b:Title>
    <b:City>Leeds</b:City>
    <b:Year>2013</b:Year>
    <b:CountryRegion>UK</b:CountryRegion>
    <b:RefOrder>73</b:RefOrder>
  </b:Source>
  <b:Source>
    <b:Tag>Aff</b:Tag>
    <b:SourceType>InternetSite</b:SourceType>
    <b:Guid>{9EFA398F-1933-734D-8CBC-C455E29792E1}</b:Guid>
    <b:Title>Healthy leadership - summary of evidence</b:Title>
    <b:Author>
      <b:Author>
        <b:NameList>
          <b:Person>
            <b:Last>Affinity Healthy at Work</b:Last>
          </b:Person>
        </b:NameList>
      </b:Author>
    </b:Author>
    <b:InternetSiteTitle>Affinty heath hub</b:InternetSiteTitle>
    <b:URL>http://affinityhealthhub.co.uk/d/summarys/healthy-leadership-summary-of-evidence-healthy-leadership.pdf</b:URL>
    <b:Year>2019</b:Year>
    <b:RefOrder>2</b:RefOrder>
  </b:Source>
  <b:Source>
    <b:Tag>CIP20</b:Tag>
    <b:SourceType>Report</b:SourceType>
    <b:Guid>{E7A96596-AAA9-5642-B729-330E7B735F1F}</b:Guid>
    <b:Title>Health and Wellbeing at Work</b:Title>
    <b:Publisher>Chartered Institute of Personnel Development</b:Publisher>
    <b:Year>2020</b:Year>
    <b:Author>
      <b:Author>
        <b:NameList>
          <b:Person>
            <b:Last>CIPD</b:Last>
          </b:Person>
        </b:NameList>
      </b:Author>
    </b:Author>
    <b:RefOrder>4</b:RefOrder>
  </b:Source>
  <b:Source>
    <b:Tag>Nie08</b:Tag>
    <b:SourceType>JournalArticle</b:SourceType>
    <b:Guid>{63EDFF25-4E64-6E4D-B194-8E95D3232304}</b:Guid>
    <b:Title>Stress and mortality</b:Title>
    <b:JournalName>American Journal of Epidemiology</b:JournalName>
    <b:Year>2008</b:Year>
    <b:Author>
      <b:Author>
        <b:NameList>
          <b:Person>
            <b:Last>Nielsen</b:Last>
            <b:First>N</b:First>
          </b:Person>
          <b:Person>
            <b:Last>Kristensen</b:Last>
            <b:First>S</b:First>
          </b:Person>
          <b:Person>
            <b:Last>Schnohr</b:Last>
            <b:First>P</b:First>
          </b:Person>
          <b:Person>
            <b:Last>Gronbaek</b:Last>
            <b:First>M</b:First>
          </b:Person>
        </b:NameList>
      </b:Author>
    </b:Author>
    <b:Volume>168</b:Volume>
    <b:Pages>496</b:Pages>
    <b:Issue>5</b:Issue>
    <b:RefOrder>9</b:RefOrder>
  </b:Source>
  <b:Source>
    <b:Tag>Gil041</b:Tag>
    <b:SourceType>JournalArticle</b:SourceType>
    <b:Guid>{5F22A916-6AEA-0D43-AAA0-19761186E438}</b:Guid>
    <b:Title>The contribution of supervisor behaviour to employee psychological well-being</b:Title>
    <b:JournalName>Work &amp; Stress</b:JournalName>
    <b:Year>2004</b:Year>
    <b:Pages>255-266</b:Pages>
    <b:Author>
      <b:Author>
        <b:NameList>
          <b:Person>
            <b:Last>Gilbreath</b:Last>
            <b:First>B</b:First>
          </b:Person>
          <b:Person>
            <b:Last>Benson</b:Last>
            <b:First>P</b:First>
          </b:Person>
        </b:NameList>
      </b:Author>
    </b:Author>
    <b:Volume>18</b:Volume>
    <b:Issue>3</b:Issue>
    <b:RefOrder>11</b:RefOrder>
  </b:Source>
  <b:Source>
    <b:Tag>Mil13</b:Tag>
    <b:SourceType>JournalArticle</b:SourceType>
    <b:Guid>{D25523A6-7FA7-134A-80BC-E5CEC6D380CA}</b:Guid>
    <b:Title>The relationship between leadership support, workplace health promotion and employeewellbeing in South Africa</b:Title>
    <b:JournalName>Health Promotion International</b:JournalName>
    <b:Year>2013</b:Year>
    <b:Pages>514-522</b:Pages>
    <b:Author>
      <b:Author>
        <b:NameList>
          <b:Person>
            <b:Last>Milner</b:Last>
            <b:First>K</b:First>
          </b:Person>
          <b:Person>
            <b:Last>Greyling</b:Last>
            <b:First>M</b:First>
          </b:Person>
          <b:Person>
            <b:Last>Goetzel</b:Last>
            <b:First>R</b:First>
          </b:Person>
        </b:NameList>
      </b:Author>
    </b:Author>
    <b:Publisher>Oxford Press</b:Publisher>
    <b:Month>October</b:Month>
    <b:Day>18</b:Day>
    <b:Volume>30</b:Volume>
    <b:RefOrder>12</b:RefOrder>
  </b:Source>
  <b:Source>
    <b:Tag>NICE16</b:Tag>
    <b:SourceType>InternetSite</b:SourceType>
    <b:Guid>{AFA068A1-FE19-D14E-B920-ADEFB0E0A7E3}</b:Guid>
    <b:Title>Workplace health: management practices</b:Title>
    <b:Year>2016</b:Year>
    <b:Author>
      <b:Author>
        <b:NameList>
          <b:Person>
            <b:Last>NICE</b:Last>
          </b:Person>
        </b:NameList>
      </b:Author>
    </b:Author>
    <b:URL>https://www.nice.org.uk/guidance/ng13</b:URL>
    <b:Month>March </b:Month>
    <b:Day>24</b:Day>
    <b:RefOrder>14</b:RefOrder>
  </b:Source>
  <b:Source>
    <b:Tag>Peo</b:Tag>
    <b:SourceType>InternetSite</b:SourceType>
    <b:Guid>{96C2FF10-D626-A24D-9A5B-C880F1D0F93A}</b:Guid>
    <b:Author>
      <b:Author>
        <b:NameList>
          <b:Person>
            <b:Last>Investors in People</b:Last>
          </b:Person>
        </b:NameList>
      </b:Author>
    </b:Author>
    <b:Title>4 leadership behaviours that improve wellbeing for the whole team</b:Title>
    <b:InternetSiteTitle>Investors in People</b:InternetSiteTitle>
    <b:URL>https://www.investorsinpeople.com/knowledge/4-leadership-behaviours-that-improve-wellbeing-for-the-whole-team/</b:URL>
    <b:Year>2020</b:Year>
    <b:RefOrder>15</b:RefOrder>
  </b:Source>
  <b:Source>
    <b:Tag>Hil142</b:Tag>
    <b:SourceType>Report</b:SourceType>
    <b:Guid>{540931D4-B064-A44B-A311-9B5BCF766994}</b:Guid>
    <b:Title>Workplace polity and management practices to improve the health of employees. Evidence review 1,2,3</b:Title>
    <b:Year>2014</b:Year>
    <b:Author>
      <b:Author>
        <b:NameList>
          <b:Person>
            <b:Last>Hillage</b:Last>
            <b:First>J</b:First>
          </b:Person>
          <b:Person>
            <b:Last>Holmes</b:Last>
            <b:First>J</b:First>
          </b:Person>
          <b:Person>
            <b:Last>Rickard</b:Last>
            <b:First>C</b:First>
          </b:Person>
          <b:Person>
            <b:Last>Marvell</b:Last>
            <b:First>R</b:First>
          </b:Person>
          <b:Person>
            <b:Last>Taskila</b:Last>
            <b:First>T</b:First>
          </b:Person>
          <b:Person>
            <b:Last>Bajorek</b:Last>
            <b:First>Z</b:First>
          </b:Person>
          <b:Person>
            <b:Last>Bevan</b:Last>
            <b:First>S</b:First>
          </b:Person>
          <b:Person>
            <b:Last>Brine</b:Last>
            <b:First>J</b:First>
          </b:Person>
        </b:NameList>
      </b:Author>
    </b:Author>
    <b:Publisher>Institute for Employment Studies and The Work Foundation</b:Publisher>
    <b:City>Brighton</b:City>
    <b:RefOrder>20</b:RefOrder>
  </b:Source>
  <b:Source>
    <b:Tag>Wan161</b:Tag>
    <b:SourceType>BookSection</b:SourceType>
    <b:Guid>{4E843B68-D01D-C842-B611-25FE17497F40}</b:Guid>
    <b:Title>A review of job crafting research: The role of leader behaviours in cultivating successful job crafters</b:Title>
    <b:Publisher>Routledge</b:Publisher>
    <b:Year>2016</b:Year>
    <b:Author>
      <b:Author>
        <b:NameList>
          <b:Person>
            <b:Last>Wang</b:Last>
            <b:First>H</b:First>
          </b:Person>
          <b:Person>
            <b:Last>Demerouti</b:Last>
            <b:First>E</b:First>
          </b:Person>
          <b:Person>
            <b:Last>Bakker</b:Last>
            <b:First>A</b:First>
          </b:Person>
        </b:NameList>
      </b:Author>
      <b:BookAuthor>
        <b:NameList>
          <b:Person>
            <b:Last>Parker</b:Last>
            <b:First>S</b:First>
          </b:Person>
          <b:Person>
            <b:Last>Bindl</b:Last>
            <b:First>U</b:First>
          </b:Person>
        </b:NameList>
      </b:BookAuthor>
    </b:Author>
    <b:BookTitle>Productivity at work</b:BookTitle>
    <b:RefOrder>62</b:RefOrder>
  </b:Source>
  <b:Source>
    <b:Tag>Rob20</b:Tag>
    <b:SourceType>Report</b:SourceType>
    <b:Guid>{65ECC914-DCEF-0941-B9F7-B0FCD620D1D2}</b:Guid>
    <b:Title>How leaders set the tone for good days at work</b:Title>
    <b:Year>2020</b:Year>
    <b:Publisher>Robertsoncooper</b:Publisher>
    <b:Author>
      <b:Author>
        <b:NameList>
          <b:Person>
            <b:Last>Robertson</b:Last>
            <b:First>I</b:First>
          </b:Person>
          <b:Person>
            <b:Last>Cooper</b:Last>
            <b:First>C</b:First>
          </b:Person>
        </b:NameList>
      </b:Author>
    </b:Author>
    <b:RefOrder>43</b:RefOrder>
  </b:Source>
  <b:Source>
    <b:Tag>Het15</b:Tag>
    <b:SourceType>JournalArticle</b:SourceType>
    <b:Guid>{4729BA44-C6D6-E649-B7EE-BDEE24D05701}</b:Guid>
    <b:Title>Psychological need fulfillment as a mediator of the relationship between transformational leadership and positive job attitudes</b:Title>
    <b:JournalName>Career Development International</b:JournalName>
    <b:Year>2015</b:Year>
    <b:Pages>464-481</b:Pages>
    <b:Author>
      <b:Author>
        <b:NameList>
          <b:Person>
            <b:Last>Hetland</b:Last>
            <b:First>J</b:First>
          </b:Person>
          <b:Person>
            <b:Last>Hetland</b:Last>
            <b:First>H</b:First>
          </b:Person>
          <b:Person>
            <b:Last>Bakker</b:Last>
            <b:Middle>B</b:Middle>
            <b:First>A</b:First>
          </b:Person>
          <b:Person>
            <b:Last>Demerouti</b:Last>
            <b:First>E</b:First>
          </b:Person>
        </b:NameList>
      </b:Author>
    </b:Author>
    <b:Volume>20</b:Volume>
    <b:Issue>5</b:Issue>
    <b:RefOrder>21</b:RefOrder>
  </b:Source>
  <b:Source>
    <b:Tag>Het03</b:Tag>
    <b:SourceType>JournalArticle</b:SourceType>
    <b:Guid>{EAD7DB13-D47A-7148-B6BC-853060425965}</b:Guid>
    <b:Title>Transformtational leadership in Norway: Outcomes and personality correlates</b:Title>
    <b:JournalName>European Journal of Work and Organizational Psychology</b:JournalName>
    <b:Year>2003</b:Year>
    <b:Pages>147-170</b:Pages>
    <b:Author>
      <b:Author>
        <b:NameList>
          <b:Person>
            <b:Last>Hetland</b:Last>
            <b:First>H</b:First>
          </b:Person>
          <b:Person>
            <b:Last>Sandal</b:Last>
            <b:First>G</b:First>
          </b:Person>
        </b:NameList>
      </b:Author>
    </b:Author>
    <b:Volume>12</b:Volume>
    <b:Issue>2</b:Issue>
    <b:RefOrder>22</b:RefOrder>
  </b:Source>
  <b:Source>
    <b:Tag>Pod</b:Tag>
    <b:SourceType>JournalArticle</b:SourceType>
    <b:Guid>{FF9157D9-1365-2949-AF2B-B1C6038EE0F3}</b:Guid>
    <b:Title>Transformational Leader Behaviors and Substitutes for Leadership as Determinants of Employee Satisfaction, Commitment, Trust, and Organizational Citizenship Behaviors</b:Title>
    <b:JournalName>Journal of Management</b:JournalName>
    <b:Author>
      <b:Author>
        <b:NameList>
          <b:Person>
            <b:Last>Podsakoff</b:Last>
            <b:First>P</b:First>
          </b:Person>
          <b:Person>
            <b:Last>MacKenzie</b:Last>
            <b:First>S</b:First>
          </b:Person>
          <b:Person>
            <b:Last>Bommer</b:Last>
            <b:First>W</b:First>
          </b:Person>
        </b:NameList>
      </b:Author>
    </b:Author>
    <b:Volume>22</b:Volume>
    <b:Issue>2</b:Issue>
    <b:Year>1996</b:Year>
    <b:Pages>259-298</b:Pages>
    <b:RefOrder>23</b:RefOrder>
  </b:Source>
  <b:Source>
    <b:Tag>Avo99</b:Tag>
    <b:SourceType>Book</b:SourceType>
    <b:Guid>{AD0B6F84-E721-174A-920A-8461B852FCE2}</b:Guid>
    <b:Author>
      <b:Author>
        <b:NameList>
          <b:Person>
            <b:Last>Avolio</b:Last>
          </b:Person>
        </b:NameList>
      </b:Author>
    </b:Author>
    <b:Title>B</b:Title>
    <b:Year>1999</b:Year>
    <b:City>Full Leadership Development: Building the Vital Forces in Organization</b:City>
    <b:Publisher>Thousand Oaks: Sage Publications</b:Publisher>
    <b:RefOrder>24</b:RefOrder>
  </b:Source>
  <b:Source>
    <b:Tag>Bas90</b:Tag>
    <b:SourceType>JournalArticle</b:SourceType>
    <b:Guid>{8C6F120F-4519-5343-9274-90A59BEB44FD}</b:Guid>
    <b:Title>From transactional to transformational leadership</b:Title>
    <b:Year>1990</b:Year>
    <b:Author>
      <b:Author>
        <b:NameList>
          <b:Person>
            <b:Last>Bass</b:Last>
            <b:First>B</b:First>
          </b:Person>
        </b:NameList>
      </b:Author>
    </b:Author>
    <b:JournalName>Organizational Dymanics</b:JournalName>
    <b:Pages>19-31</b:Pages>
    <b:Volume>18</b:Volume>
    <b:RefOrder>25</b:RefOrder>
  </b:Source>
  <b:Source>
    <b:Tag>Baa10</b:Tag>
    <b:SourceType>Report</b:SourceType>
    <b:Guid>{1F6366F5-FCDD-E149-AEC1-B6BED3A1C101}</b:Guid>
    <b:Year>2010</b:Year>
    <b:Author>
      <b:Author>
        <b:NameList>
          <b:Person>
            <b:Last>Baarne</b:Last>
            <b:First>R</b:First>
          </b:Person>
          <b:Person>
            <b:Last>Houtkamp</b:Last>
            <b:First>P</b:First>
          </b:Person>
          <b:Person>
            <b:Last>Knotter</b:Last>
            <b:First>M</b:First>
          </b:Person>
        </b:NameList>
      </b:Author>
    </b:Author>
    <b:Title>Het  nieuwe  werken ontrafeld [Unraveling new ways of working]</b:Title>
    <b:Publisher>The Netherlands: Koninklijke Van Gorcum/Stichting Management Studies.</b:Publisher>
    <b:City>Netherlands</b:City>
    <b:RefOrder>29</b:RefOrder>
  </b:Source>
  <b:Source>
    <b:Tag>Mul11</b:Tag>
    <b:SourceType>JournalArticle</b:SourceType>
    <b:Guid>{966F9133-8E22-2347-9EE5-0320A9888CFD}</b:Guid>
    <b:Title>Inconsistent leadership style as a predictor of safety behaviour</b:Title>
    <b:Publisher>Work &amp; Stress</b:Publisher>
    <b:Year>2011</b:Year>
    <b:Author>
      <b:Author>
        <b:NameList>
          <b:Person>
            <b:Last>Mullen</b:Last>
            <b:First>J</b:First>
          </b:Person>
          <b:Person>
            <b:Last>Kelloway</b:Last>
            <b:First>K</b:First>
          </b:Person>
          <b:Person>
            <b:Last>Teed</b:Last>
            <b:First>M</b:First>
          </b:Person>
        </b:NameList>
      </b:Author>
    </b:Author>
    <b:Pages>41-54</b:Pages>
    <b:Volume>25</b:Volume>
    <b:Issue>1</b:Issue>
    <b:RefOrder>30</b:RefOrder>
  </b:Source>
  <b:Source>
    <b:Tag>Bre17</b:Tag>
    <b:SourceType>JournalArticle</b:SourceType>
    <b:Guid>{B5F914C2-5168-894F-A1AE-FED2A73C008E}</b:Guid>
    <b:Title>Daily job demands and employee work enhahement: The role of daily transformational behaviour</b:Title>
    <b:JournalName>Journal of Occupational Health Psychology</b:JournalName>
    <b:Year>2017</b:Year>
    <b:Author>
      <b:Author>
        <b:NameList>
          <b:Person>
            <b:Last>Breevart</b:Last>
            <b:First>K</b:First>
          </b:Person>
          <b:Person>
            <b:Last>Bakker</b:Last>
            <b:First>A</b:First>
          </b:Person>
        </b:NameList>
      </b:Author>
    </b:Author>
    <b:Volume>23</b:Volume>
    <b:Issue>3</b:Issue>
    <b:RefOrder>31</b:RefOrder>
  </b:Source>
  <b:Source>
    <b:Tag>Man86</b:Tag>
    <b:SourceType>JournalArticle</b:SourceType>
    <b:Guid>{7459E435-CD23-F340-A6D7-3FA1ACE21F34}</b:Guid>
    <b:Title>Self-leadership: Toward an expanded theory of self-influence processes</b:Title>
    <b:JournalName>The Academy of Management Review</b:JournalName>
    <b:Year>1986</b:Year>
    <b:Pages>585-600</b:Pages>
    <b:Author>
      <b:Author>
        <b:NameList>
          <b:Person>
            <b:Last>Manz</b:Last>
            <b:First>C</b:First>
          </b:Person>
        </b:NameList>
      </b:Author>
    </b:Author>
    <b:Volume>11</b:Volume>
    <b:Issue>3</b:Issue>
    <b:RefOrder>32</b:RefOrder>
  </b:Source>
  <b:Source>
    <b:Tag>Man041</b:Tag>
    <b:SourceType>Book</b:SourceType>
    <b:Guid>{02B8AB1C-13F6-F44C-8CA6-A2BC14E2F9DB}</b:Guid>
    <b:Title>Managing Self-Leadership: Empowering Yourself for Personal Excellence</b:Title>
    <b:City>Saddler-River</b:City>
    <b:Publisher>Prentice-Hall</b:Publisher>
    <b:Year>2004</b:Year>
    <b:Author>
      <b:Author>
        <b:NameList>
          <b:Person>
            <b:Last>Manz</b:Last>
            <b:First>C</b:First>
          </b:Person>
          <b:Person>
            <b:Last>Neck</b:Last>
            <b:First>C</b:First>
          </b:Person>
        </b:NameList>
      </b:Author>
    </b:Author>
    <b:Volume>3rd Edition</b:Volume>
    <b:RefOrder>33</b:RefOrder>
  </b:Source>
  <b:Source>
    <b:Tag>Nec06</b:Tag>
    <b:SourceType>JournalArticle</b:SourceType>
    <b:Guid>{248EA08D-9069-B84A-A261-1830BD69531B}</b:Guid>
    <b:Title>Two decades of self‐leadership theory and research: Past developments, present trends, and future possibilities</b:Title>
    <b:Year>2006</b:Year>
    <b:Author>
      <b:Author>
        <b:NameList>
          <b:Person>
            <b:Last>Neck</b:Last>
            <b:First>C</b:First>
          </b:Person>
          <b:Person>
            <b:Last>Houghton</b:Last>
            <b:First>J</b:First>
          </b:Person>
        </b:NameList>
      </b:Author>
    </b:Author>
    <b:JournalName>Journal of Managerial Psychology</b:JournalName>
    <b:Volume>21</b:Volume>
    <b:Issue>4</b:Issue>
    <b:RefOrder>34</b:RefOrder>
  </b:Source>
  <b:Source>
    <b:Tag>Ste11</b:Tag>
    <b:SourceType>JournalArticle</b:SourceType>
    <b:Guid>{06299AA2-BA6C-444C-A478-739981D74649}</b:Guid>
    <b:Title>Self-Leadership: A Multilevel Review</b:Title>
    <b:JournalName>Journal of Management</b:JournalName>
    <b:Year>2011</b:Year>
    <b:Pages>185-222</b:Pages>
    <b:Author>
      <b:Author>
        <b:NameList>
          <b:Person>
            <b:Last>Stewart</b:Last>
            <b:First>G</b:First>
          </b:Person>
          <b:Person>
            <b:Last>Courtright</b:Last>
            <b:First>S</b:First>
          </b:Person>
          <b:Person>
            <b:Last>Manz</b:Last>
            <b:First>C</b:First>
          </b:Person>
        </b:NameList>
      </b:Author>
    </b:Author>
    <b:Volume>37</b:Volume>
    <b:Issue>1</b:Issue>
    <b:RefOrder>35</b:RefOrder>
  </b:Source>
  <b:Source>
    <b:Tag>Hoo07</b:Tag>
    <b:SourceType>JournalArticle</b:SourceType>
    <b:Guid>{9F8F26C1-5783-C94A-BC74-5D0F90863B7C}</b:Guid>
    <b:Title>Beyond personal Leader--Member Exchange (LMX) quality: The effects of perceived LMX variability on employee reactions.</b:Title>
    <b:JournalName>The Leadership Quarterly</b:JournalName>
    <b:Year>2007</b:Year>
    <b:Pages>20-30</b:Pages>
    <b:Author>
      <b:Author>
        <b:NameList>
          <b:Person>
            <b:Last>Hooper</b:Last>
            <b:First>D</b:First>
          </b:Person>
          <b:Person>
            <b:Last>Martin</b:Last>
            <b:First>R</b:First>
          </b:Person>
        </b:NameList>
      </b:Author>
    </b:Author>
    <b:Volume>19</b:Volume>
    <b:Issue>1</b:Issue>
    <b:RefOrder>37</b:RefOrder>
  </b:Source>
  <b:Source>
    <b:Tag>Gra95</b:Tag>
    <b:SourceType>Report</b:SourceType>
    <b:Guid>{F1EDAC2E-72A3-1349-8538-8B818CF13B67}</b:Guid>
    <b:Title>Relationship-Based Approach to Leadership: Development of Leader-Member Exchange (LMX) Theory of Leadership over 25 Years: Applying a Multi-Level Multi-Domain Perspective</b:Title>
    <b:Year>1995</b:Year>
    <b:Author>
      <b:Author>
        <b:NameList>
          <b:Person>
            <b:Last>Graen</b:Last>
            <b:First>G</b:First>
          </b:Person>
          <b:Person>
            <b:Last>Uhi-Bien</b:Last>
            <b:First>M</b:First>
          </b:Person>
        </b:NameList>
      </b:Author>
    </b:Author>
    <b:Publisher>University of Nebraska</b:Publisher>
    <b:City>Lincoln</b:City>
    <b:RefOrder>38</b:RefOrder>
  </b:Source>
  <b:Source>
    <b:Tag>Epi05</b:Tag>
    <b:SourceType>JournalArticle</b:SourceType>
    <b:Guid>{1FBFC61A-6D9C-3C4E-9892-79FB9938F25F}</b:Guid>
    <b:Title>From ideal to real: A longitudinal study of the role of Implicit Leadership Theories on Leader-Member Exchanges and Employee Outcomes.</b:Title>
    <b:Publisher>Journal of Applied Psychology</b:Publisher>
    <b:Year>2005</b:Year>
    <b:Author>
      <b:Author>
        <b:NameList>
          <b:Person>
            <b:Last>Epitropaki</b:Last>
            <b:First>O</b:First>
          </b:Person>
          <b:Person>
            <b:Last>Martin</b:Last>
            <b:First>R</b:First>
          </b:Person>
        </b:NameList>
      </b:Author>
    </b:Author>
    <b:JournalName>Journal of Applied Psychology</b:JournalName>
    <b:Pages>659-676</b:Pages>
    <b:Volume>90</b:Volume>
    <b:Issue>4</b:Issue>
    <b:RefOrder>39</b:RefOrder>
  </b:Source>
  <b:Source>
    <b:Tag>Har05</b:Tag>
    <b:SourceType>JournalArticle</b:SourceType>
    <b:Guid>{CE2F4D06-8623-4D47-9B6E-2D5269669B2C}</b:Guid>
    <b:Title>An examination of the curvilinear relationship between leader-member exchange and intent to turnover.</b:Title>
    <b:JournalName>Journal of Organizational Behavior</b:JournalName>
    <b:Year>2005</b:Year>
    <b:Pages>363-378</b:Pages>
    <b:Author>
      <b:Author>
        <b:NameList>
          <b:Person>
            <b:Last>Harris</b:Last>
            <b:First>K</b:First>
          </b:Person>
          <b:Person>
            <b:Last>Kacmar</b:Last>
            <b:First>M</b:First>
          </b:Person>
          <b:Person>
            <b:Last>Witt</b:Last>
            <b:First>L</b:First>
          </b:Person>
        </b:NameList>
      </b:Author>
    </b:Author>
    <b:Volume>26</b:Volume>
    <b:Issue>4</b:Issue>
    <b:RefOrder>40</b:RefOrder>
  </b:Source>
  <b:Source>
    <b:Tag>Sca84</b:Tag>
    <b:SourceType>JournalArticle</b:SourceType>
    <b:Guid>{8C80E528-F325-6D46-9E2C-52B4300BAC23}</b:Guid>
    <b:Title>Moderating Effects of Initial Leader-Member Exchange Status on the Effects of a Leadership Intervention</b:Title>
    <b:JournalName>Journal of Applied Psychology</b:JournalName>
    <b:Year>1984</b:Year>
    <b:Pages>428-436</b:Pages>
    <b:Author>
      <b:Author>
        <b:NameList>
          <b:Person>
            <b:Last>Scandura</b:Last>
            <b:First>T</b:First>
          </b:Person>
          <b:Person>
            <b:Last>Graen</b:Last>
            <b:First>G</b:First>
          </b:Person>
        </b:NameList>
      </b:Author>
    </b:Author>
    <b:Volume>69</b:Volume>
    <b:Issue>3</b:Issue>
    <b:RefOrder>41</b:RefOrder>
  </b:Source>
  <b:Source>
    <b:Tag>Wes20</b:Tag>
    <b:SourceType>InternetSite</b:SourceType>
    <b:Guid>{ADEE5A9F-B32A-5B4C-A76A-0CC73CD33CF5}</b:Guid>
    <b:Title>What does the 2019 NHS survey truly tell us about how staff needs are being met?</b:Title>
    <b:InternetSiteTitle>Kings Fund</b:InternetSiteTitle>
    <b:URL>https://www.kingsfund.org.uk/blog/2020/02/2019-nhs-staff-survey-are-staff-needs-being-met</b:URL>
    <b:Year>2020</b:Year>
    <b:Author>
      <b:Author>
        <b:NameList>
          <b:Person>
            <b:Last>West</b:Last>
          </b:Person>
        </b:NameList>
      </b:Author>
    </b:Author>
    <b:RefOrder>47</b:RefOrder>
  </b:Source>
  <b:Source>
    <b:Tag>Bon06</b:Tag>
    <b:SourceType>JournalArticle</b:SourceType>
    <b:Guid>{555A2212-F6A2-4F48-BB94-DE38AFD82D23}</b:Guid>
    <b:Title>Charisma, Positive Emotions and Mood Contagion</b:Title>
    <b:JournalName>The Leadership Quarterly</b:JournalName>
    <b:Year>2006</b:Year>
    <b:Pages>317-334</b:Pages>
    <b:Author>
      <b:Author>
        <b:NameList>
          <b:Person>
            <b:Last>Bono</b:Last>
            <b:First>J</b:First>
          </b:Person>
          <b:Person>
            <b:Last>Ilies</b:Last>
            <b:First>R</b:First>
          </b:Person>
        </b:NameList>
      </b:Author>
    </b:Author>
    <b:Volume>17</b:Volume>
    <b:Issue>4</b:Issue>
    <b:RefOrder>52</b:RefOrder>
  </b:Source>
  <b:Source>
    <b:Tag>Hea09</b:Tag>
    <b:SourceType>ElectronicSource</b:SourceType>
    <b:Guid>{75AD879B-D9D2-D64F-8E4A-A80350C49372}</b:Guid>
    <b:Title>Stress management competency indicator tool</b:Title>
    <b:CountryRegion>UK</b:CountryRegion>
    <b:Year>2009</b:Year>
    <b:Author>
      <b:Author>
        <b:NameList>
          <b:Person>
            <b:Last>Health &amp; Safety Executive</b:Last>
          </b:Person>
        </b:NameList>
      </b:Author>
    </b:Author>
    <b:RefOrder>54</b:RefOrder>
  </b:Source>
  <b:Source>
    <b:Tag>Coo</b:Tag>
    <b:SourceType>BookSection</b:SourceType>
    <b:Guid>{D87687BE-D0E8-E543-AF3B-99973E6CEC59}</b:Guid>
    <b:Author>
      <b:Author>
        <b:NameList>
          <b:Person>
            <b:Last>Cooper</b:Last>
            <b:First>Professor</b:First>
            <b:Middle>Cary</b:Middle>
          </b:Person>
        </b:NameList>
      </b:Author>
      <b:BookAuthor>
        <b:NameList>
          <b:Person>
            <b:Last>Health</b:Last>
            <b:First>Simply</b:First>
          </b:Person>
        </b:NameList>
      </b:BookAuthor>
    </b:Author>
    <b:Title>Identifying and solving the most common sources of stress risks in the workplace</b:Title>
    <b:Publisher>Simply Health</b:Publisher>
    <b:BookTitle>Corporate Wellbeing Academic Insight Report</b:BookTitle>
    <b:Year>2017</b:Year>
    <b:RefOrder>53</b:RefOrder>
  </b:Source>
  <b:Source>
    <b:Tag>Wha201</b:Tag>
    <b:SourceType>InternetSite</b:SourceType>
    <b:Guid>{D4EBFE72-7133-2441-87A2-A85F258D8ABB}</b:Guid>
    <b:Author>
      <b:Author>
        <b:NameList>
          <b:Person>
            <b:Last>What Works Wellbeing</b:Last>
          </b:Person>
        </b:NameList>
      </b:Author>
    </b:Author>
    <b:Title>Wellbeing across the working life</b:Title>
    <b:InternetSiteTitle>What works wellbeing</b:InternetSiteTitle>
    <b:URL>https://worklifeapp.whatworkswellbeing.org</b:URL>
    <b:Year>2020</b:Year>
    <b:RefOrder>60</b:RefOrder>
  </b:Source>
  <b:Source>
    <b:Tag>Wha20</b:Tag>
    <b:SourceType>InternetSite</b:SourceType>
    <b:Guid>{F97C2784-132C-1040-9EF6-F6F146A7BA96}</b:Guid>
    <b:Author>
      <b:Author>
        <b:NameList>
          <b:Person>
            <b:Last>What Works Wellbeing</b:Last>
          </b:Person>
        </b:NameList>
      </b:Author>
    </b:Author>
    <b:Title>Five principles for effective action on workplace wellbeing</b:Title>
    <b:InternetSiteTitle>What works wellbeing</b:InternetSiteTitle>
    <b:URL>https://whatworkswellbeing.org/resources/five-principles-to-improve-workplace-wellbeing/</b:URL>
    <b:Year>2020</b:Year>
    <b:RefOrder>72</b:RefOrder>
  </b:Source>
  <b:Source>
    <b:Tag>Hac80</b:Tag>
    <b:SourceType>Book</b:SourceType>
    <b:Guid>{438DAC2F-F1D5-A240-9182-42B1E531834A}</b:Guid>
    <b:Title>Work Redesign</b:Title>
    <b:Year>1980</b:Year>
    <b:Author>
      <b:Author>
        <b:NameList>
          <b:Person>
            <b:Last>Hackman</b:Last>
            <b:First>J</b:First>
          </b:Person>
          <b:Person>
            <b:Last>Oldham</b:Last>
            <b:First>G</b:First>
          </b:Person>
        </b:NameList>
      </b:Author>
    </b:Author>
    <b:City>Phillipines</b:City>
    <b:Publisher>Addison-Wesley</b:Publisher>
    <b:RefOrder>56</b:RefOrder>
  </b:Source>
  <b:Source>
    <b:Tag>Par10</b:Tag>
    <b:SourceType>JournalArticle</b:SourceType>
    <b:Guid>{37138E71-307F-104B-B617-225065E862CF}</b:Guid>
    <b:Title>Future Work Design Research and Practice: Towards an Elaborated Model of Work Design</b:Title>
    <b:Year>2010</b:Year>
    <b:Author>
      <b:Author>
        <b:NameList>
          <b:Person>
            <b:Last>Parker</b:Last>
            <b:First>S</b:First>
          </b:Person>
          <b:Person>
            <b:Last>Wall</b:Last>
            <b:First>S</b:First>
          </b:Person>
          <b:Person>
            <b:Last>Cordery</b:Last>
            <b:First>J</b:First>
          </b:Person>
        </b:NameList>
      </b:Author>
    </b:Author>
    <b:Pages>413-440</b:Pages>
    <b:JournalName>Journal of Occupational and Organizational Psychology</b:JournalName>
    <b:Volume>74</b:Volume>
    <b:RefOrder>59</b:RefOrder>
  </b:Source>
  <b:Source>
    <b:Tag>Cle07</b:Tag>
    <b:SourceType>JournalArticle</b:SourceType>
    <b:Guid>{D13551C7-772C-B840-9425-5FF10F546FF2}</b:Guid>
    <b:Title>A circular and dynamic model of the process of job design</b:Title>
    <b:JournalName>Journal of Occupational and Organizational Psychology</b:JournalName>
    <b:Year>2007</b:Year>
    <b:Pages>321-339</b:Pages>
    <b:Author>
      <b:Author>
        <b:NameList>
          <b:Person>
            <b:Last>Clegg</b:Last>
            <b:First>C</b:First>
          </b:Person>
          <b:Person>
            <b:Last>Spencer</b:Last>
            <b:First>C</b:First>
          </b:Person>
        </b:NameList>
      </b:Author>
    </b:Author>
    <b:Volume>80</b:Volume>
    <b:RefOrder>61</b:RefOrder>
  </b:Source>
  <b:Source>
    <b:Tag>Rob201</b:Tag>
    <b:SourceType>Report</b:SourceType>
    <b:Guid>{94AC2E20-1769-234F-906A-6F39C20E6C12}</b:Guid>
    <b:Title>Creating well workplaces</b:Title>
    <b:Publisher>Robertson and Cooper</b:Publisher>
    <b:Year>2020</b:Year>
    <b:Author>
      <b:Author>
        <b:NameList>
          <b:Person>
            <b:Last>Robertson</b:Last>
            <b:First>Professor</b:First>
            <b:Middle>Ivan</b:Middle>
          </b:Person>
          <b:Person>
            <b:Last>Cooper</b:Last>
            <b:First>Professor</b:First>
            <b:Middle>Cary</b:Middle>
          </b:Person>
        </b:NameList>
      </b:Author>
    </b:Author>
    <b:RefOrder>63</b:RefOrder>
  </b:Source>
  <b:Source>
    <b:Tag>Wes201</b:Tag>
    <b:SourceType>Report</b:SourceType>
    <b:Guid>{5F824D55-D100-BD4A-80D7-AD733AF90656}</b:Guid>
    <b:Title>Covid 19 - why compassionate leadership matters in a crisis</b:Title>
    <b:Publisher>Kings Fund</b:Publisher>
    <b:Year>2020</b:Year>
    <b:Author>
      <b:Author>
        <b:NameList>
          <b:Person>
            <b:Last>West</b:Last>
            <b:First>Michael</b:First>
          </b:Person>
          <b:Person>
            <b:Last>Bailey</b:Last>
            <b:First>Suzie</b:First>
          </b:Person>
        </b:NameList>
      </b:Author>
    </b:Author>
    <b:RefOrder>46</b:RefOrder>
  </b:Source>
  <b:Source>
    <b:Tag>Wes19</b:Tag>
    <b:SourceType>InternetSite</b:SourceType>
    <b:Guid>{36A0D992-AB89-C744-8984-D533CFC54444}</b:Guid>
    <b:Title>Five myths of compassionate leadership</b:Title>
    <b:InternetSiteTitle>Kings Fund</b:InternetSiteTitle>
    <b:URL>https://www.kingsfund.org.uk/blog/2019/05/five-myths-compassionate-leadership</b:URL>
    <b:Year>2019</b:Year>
    <b:Author>
      <b:Author>
        <b:NameList>
          <b:Person>
            <b:Last>West</b:Last>
            <b:First>Professor</b:First>
            <b:Middle>Michael</b:Middle>
          </b:Person>
          <b:Person>
            <b:Last>Bailey</b:Last>
            <b:First>Suzie</b:First>
          </b:Person>
        </b:NameList>
      </b:Author>
    </b:Author>
    <b:RefOrder>64</b:RefOrder>
  </b:Source>
  <b:Source>
    <b:Tag>Wat181</b:Tag>
    <b:SourceType>JournalArticle</b:SourceType>
    <b:Guid>{3433B6E1-3115-804A-A7E1-22046CF05221}</b:Guid>
    <b:Title>): Well-being through learning: a systematic review of learning interventions in the workplace and their impact on well-being</b:Title>
    <b:JournalName>European Journal of Work and Organizational Psychology</b:JournalName>
    <b:Year>2018</b:Year>
    <b:Author>
      <b:Author>
        <b:NameList>
          <b:Person>
            <b:Last>Watson</b:Last>
            <b:First>D</b:First>
          </b:Person>
          <b:Person>
            <b:Last>Tregaskis</b:Last>
            <b:First>O</b:First>
          </b:Person>
          <b:Person>
            <b:Last>Gedikli</b:Last>
            <b:First>C</b:First>
          </b:Person>
          <b:Person>
            <b:Last>Semkina</b:Last>
            <b:First>A</b:First>
          </b:Person>
          <b:Person>
            <b:Last>Vaughn</b:Last>
            <b:First>O</b:First>
          </b:Person>
        </b:NameList>
      </b:Author>
    </b:Author>
    <b:Pages>247-268</b:Pages>
    <b:Volume>27</b:Volume>
    <b:Issue>2</b:Issue>
    <b:RefOrder>68</b:RefOrder>
  </b:Source>
  <b:Source>
    <b:Tag>Bro12</b:Tag>
    <b:SourceType>JournalArticle</b:SourceType>
    <b:Guid>{E905B62E-E627-9D48-8945-AF458CBF932E}</b:Guid>
    <b:Title>Organizational change and development: The efficacy of transformational leadership training.</b:Title>
    <b:JournalName>Journal of Management Development</b:JournalName>
    <b:Year>2012</b:Year>
    <b:Pages>520-536</b:Pages>
    <b:Author>
      <b:Author>
        <b:NameList>
          <b:Person>
            <b:Last>Brown</b:Last>
            <b:First>W</b:First>
          </b:Person>
          <b:Person>
            <b:Last>May</b:Last>
            <b:First>D</b:First>
          </b:Person>
        </b:NameList>
      </b:Author>
    </b:Author>
    <b:Volume>31</b:Volume>
    <b:Issue>6</b:Issue>
    <b:RefOrder>69</b:RefOrder>
  </b:Source>
  <b:Source>
    <b:Tag>NHS192</b:Tag>
    <b:SourceType>InternetSite</b:SourceType>
    <b:Guid>{DA4450BF-99E0-6F46-9FF0-DE260D7AA632}</b:Guid>
    <b:Title>System Leadership Behaviours</b:Title>
    <b:Year>2019</b:Year>
    <b:Author>
      <b:Author>
        <b:NameList>
          <b:Person>
            <b:Last>NHS North West Leadership Academy</b:Last>
          </b:Person>
        </b:NameList>
      </b:Author>
    </b:Author>
    <b:URL>https://www.nwacademy.nhs.uk/discover/offers/system-leadership-behaviour-cards</b:URL>
    <b:RefOrder>75</b:RefOrder>
  </b:Source>
  <b:Source>
    <b:Tag>HWB19</b:Tag>
    <b:SourceType>InternetSite</b:SourceType>
    <b:Guid>{168D24F4-1304-5843-96AE-F1001EE5F398}</b:Guid>
    <b:Title>HWBI Baseline Assessment </b:Title>
    <b:URL>https://www.hwbinspiration.com/tools/</b:URL>
    <b:Year>2019</b:Year>
    <b:Author>
      <b:Author>
        <b:NameList>
          <b:Person>
            <b:Last>HWBInspiration</b:Last>
          </b:Person>
        </b:NameList>
      </b:Author>
    </b:Author>
    <b:RefOrder>76</b:RefOrder>
  </b:Source>
  <b:Source>
    <b:Tag>NHS19</b:Tag>
    <b:SourceType>InternetSite</b:SourceType>
    <b:Guid>{6590809D-573C-5340-A694-AE72E81C8BC1}</b:Guid>
    <b:Author>
      <b:Author>
        <b:NameList>
          <b:Person>
            <b:Last>NHS Employers</b:Last>
          </b:Person>
        </b:NameList>
      </b:Author>
    </b:Author>
    <b:Title>NHS Health and Wellbeing Framework</b:Title>
    <b:InternetSiteTitle>NHS Employers</b:InternetSiteTitle>
    <b:URL>https://www.nhsemployers.org/retention-and-staff-experience/health-and-wellbeing/developing-your-health-and-wellbeing-strategy/health-and-wellbeing-framework</b:URL>
    <b:Year>2019</b:Year>
    <b:RefOrder>77</b:RefOrder>
  </b:Source>
  <b:Source>
    <b:Tag>Inv19</b:Tag>
    <b:SourceType>InternetSite</b:SourceType>
    <b:Guid>{0386B707-9380-4E42-86F9-57CAB794FCD1}</b:Guid>
    <b:Title>Health and Wellbeing Framework </b:Title>
    <b:URL>https://www.investorsinpeople.com/accreditations/we-invest-in-wellbeing/</b:URL>
    <b:Year>2019</b:Year>
    <b:Author>
      <b:Author>
        <b:NameList>
          <b:Person>
            <b:Last>Investors in People</b:Last>
          </b:Person>
        </b:NameList>
      </b:Author>
    </b:Author>
    <b:RefOrder>78</b:RefOrder>
  </b:Source>
  <b:Source>
    <b:Tag>Hea191</b:Tag>
    <b:SourceType>InternetSite</b:SourceType>
    <b:Guid>{F8AD6734-A30C-4240-981F-2E6A35745486}</b:Guid>
    <b:Title>Workplace Wellbeing Charter </b:Title>
    <b:URL>https://www.wellbeingcharter.org.uk/about/</b:URL>
    <b:Year>2019</b:Year>
    <b:Author>
      <b:Author>
        <b:NameList>
          <b:Person>
            <b:Last>Health at Work</b:Last>
          </b:Person>
        </b:NameList>
      </b:Author>
    </b:Author>
    <b:RefOrder>79</b:RefOrder>
  </b:Source>
  <b:Source>
    <b:Tag>MIN19</b:Tag>
    <b:SourceType>InternetSite</b:SourceType>
    <b:Guid>{B6257AAA-E3B4-664E-BAE3-49E75D46489D}</b:Guid>
    <b:Title>Thriving at Work Mental Health Standards for the </b:Title>
    <b:URL>https://www.mind.org.uk/media-a/5762/mind_taw_a4_report_july18_final_webv2.pdf</b:URL>
    <b:Year>2019</b:Year>
    <b:Author>
      <b:Author>
        <b:NameList>
          <b:Person>
            <b:Last>MIND</b:Last>
          </b:Person>
        </b:NameList>
      </b:Author>
    </b:Author>
    <b:RefOrder>80</b:RefOrder>
  </b:Source>
  <b:Source>
    <b:Tag>Wha202</b:Tag>
    <b:SourceType>InternetSite</b:SourceType>
    <b:Guid>{B06F09AA-8203-0B45-A2FD-5186C430D401}</b:Guid>
    <b:Author>
      <b:Author>
        <b:NameList>
          <b:Person>
            <b:Last>What Works Wellbeing</b:Last>
          </b:Person>
        </b:NameList>
      </b:Author>
    </b:Author>
    <b:Year>2020</b:Year>
    <b:URL>https://worklifeapp.whatworkswellbeing.org/p15</b:URL>
    <b:Title>High quality jobs produce higher individual wellbeing</b:Title>
    <b:RefOrder>55</b:RefOrder>
  </b:Source>
  <b:Source>
    <b:Tag>New16</b:Tag>
    <b:SourceType>JournalArticle</b:SourceType>
    <b:Guid>{DFC8EA55-C804-474A-8B64-FDC7D9CB7E9F}</b:Guid>
    <b:Title>Healthy universities: an example of a whole-system health-promoting setting</b:Title>
    <b:JournalName>Global Health Promotion</b:JournalName>
    <b:Year>2016</b:Year>
    <b:Pages>57-65</b:Pages>
    <b:Author>
      <b:Author>
        <b:NameList>
          <b:Person>
            <b:Last>Newton</b:Last>
            <b:First>Joanne</b:First>
          </b:Person>
          <b:Person>
            <b:Last>Dorris</b:Last>
            <b:First>Mark</b:First>
          </b:Person>
          <b:Person>
            <b:Last>Wills</b:Last>
            <b:First>Jane</b:First>
          </b:Person>
        </b:NameList>
      </b:Author>
    </b:Author>
    <b:Month>June</b:Month>
    <b:Day>11</b:Day>
    <b:Volume>23</b:Volume>
    <b:RefOrder>84</b:RefOrder>
  </b:Source>
  <b:Source>
    <b:Tag>Gab14</b:Tag>
    <b:SourceType>InternetSite</b:SourceType>
    <b:Guid>{16A36EDC-9EC3-1A4D-96FA-019A385B014B}</b:Guid>
    <b:Title>13 human qualities you must have to succeed in work and life</b:Title>
    <b:URL>https://www.uxmatters.com/mt/archives/2014/09/13-human-qualities-you-must-have-to-succeed-in-work-and-life.php </b:URL>
    <b:Year>2014</b:Year>
    <b:Author>
      <b:Author>
        <b:NameList>
          <b:Person>
            <b:Last>Gabriel-Petit</b:Last>
            <b:First>P</b:First>
          </b:Person>
        </b:NameList>
      </b:Author>
    </b:Author>
    <b:RefOrder>28</b:RefOrder>
  </b:Source>
  <b:Source>
    <b:Tag>Inc17</b:Tag>
    <b:SourceType>JournalArticle</b:SourceType>
    <b:Guid>{B7AC2F44-7A70-2B4D-B254-16CC8CE4EAD5}</b:Guid>
    <b:Title>Leadership behaviour and employee well-being: An Intergrated review and a future research agenda</b:Title>
    <b:Year>2017</b:Year>
    <b:JournalName>Leadership Quarterly</b:JournalName>
    <b:Author>
      <b:Author>
        <b:NameList>
          <b:Person>
            <b:Last>Inceoglu</b:Last>
            <b:First>I</b:First>
          </b:Person>
          <b:Person>
            <b:Last>Thomas</b:Last>
            <b:First>G</b:First>
          </b:Person>
          <b:Person>
            <b:Last>Chu</b:Last>
            <b:First>C</b:First>
          </b:Person>
        </b:NameList>
      </b:Author>
    </b:Author>
    <b:Pages>179-202</b:Pages>
    <b:RefOrder>6</b:RefOrder>
  </b:Source>
  <b:Source>
    <b:Tag>Placeholder1</b:Tag>
    <b:SourceType>BookSection</b:SourceType>
    <b:Guid>{8AB3844A-AD94-6B4B-BF88-176BE2398114}</b:Guid>
    <b:Title>The role of managers in raising levels of wellbeing </b:Title>
    <b:Year>2014</b:Year>
    <b:BookTitle>Corporate Well-being Academic Insight Report</b:BookTitle>
    <b:Publisher>Simply Health</b:Publisher>
    <b:Author>
      <b:Author>
        <b:NameList>
          <b:Person>
            <b:Last>Donaldson-Feilder</b:Last>
            <b:First>E</b:First>
          </b:Person>
          <b:Person>
            <b:Last>Lewis</b:Last>
            <b:First>R</b:First>
          </b:Person>
        </b:NameList>
      </b:Author>
      <b:BookAuthor>
        <b:NameList>
          <b:Person>
            <b:Last>Health</b:Last>
            <b:First>Simply</b:First>
          </b:Person>
        </b:NameList>
      </b:BookAuthor>
    </b:Author>
    <b:RefOrder>7</b:RefOrder>
  </b:Source>
  <b:Source>
    <b:Tag>Don09</b:Tag>
    <b:SourceType>Report</b:SourceType>
    <b:Guid>{B01F8640-9A42-B54B-8C3B-6B6322325B37}</b:Guid>
    <b:Title>The Role of Managers in Raising Awareness of Wellbeing </b:Title>
    <b:Publisher>Simply Health</b:Publisher>
    <b:Year>2014</b:Year>
    <b:Author>
      <b:Author>
        <b:NameList>
          <b:Person>
            <b:Last>Donaldson-Feilder</b:Last>
            <b:First>E</b:First>
          </b:Person>
          <b:Person>
            <b:Last>Lewis</b:Last>
            <b:First>R</b:First>
          </b:Person>
        </b:NameList>
      </b:Author>
    </b:Author>
    <b:RefOrder>81</b:RefOrder>
  </b:Source>
  <b:Source xmlns:b="http://schemas.openxmlformats.org/officeDocument/2006/bibliography">
    <b:Tag>Arn17</b:Tag>
    <b:SourceType>JournalArticle</b:SourceType>
    <b:Guid>{62D579AA-15A4-A54E-A40B-64779CD25E4D}</b:Guid>
    <b:Title>Transformational leadership and employee psychological well-being: A review and directions for future research</b:Title>
    <b:Year>2017</b:Year>
    <b:Author>
      <b:Author>
        <b:NameList>
          <b:Person>
            <b:Last>Arnold</b:Last>
            <b:First>K.A</b:First>
          </b:Person>
        </b:NameList>
      </b:Author>
    </b:Author>
    <b:JournalName>Journal of occupational health psychology, 22(3) </b:JournalName>
    <b:RefOrder>8</b:RefOrder>
  </b:Source>
  <b:Source>
    <b:Tag>NHS20</b:Tag>
    <b:SourceType>InternetSite</b:SourceType>
    <b:Guid>{50B057EB-1083-274A-858E-93BAC3C153BA}</b:Guid>
    <b:Title>We are the NHS: People Plan for 2020/21 - action for us all</b:Title>
    <b:Year>2020</b:Year>
    <b:Author>
      <b:Author>
        <b:NameList>
          <b:Person>
            <b:Last>NHS</b:Last>
          </b:Person>
        </b:NameList>
      </b:Author>
    </b:Author>
    <b:InternetSiteTitle>NHS </b:InternetSiteTitle>
    <b:URL>https://www.england.nhs.uk/publication/we-are-the-nhs-people-plan-for-2020-21-action-for-us-all/</b:URL>
    <b:RefOrder>49</b:RefOrder>
  </b:Source>
  <b:Source>
    <b:Tag>Gol18</b:Tag>
    <b:SourceType>InternetSite</b:SourceType>
    <b:Guid>{521096E6-44CB-8542-B216-E06785841DB4}</b:Guid>
    <b:Author>
      <b:Author>
        <b:NameList>
          <b:Person>
            <b:Last>Goler</b:Last>
          </b:Person>
        </b:NameList>
      </b:Author>
    </b:Author>
    <b:Title>Why People really quit their jobs</b:Title>
    <b:InternetSiteTitle>Harvard Business Review</b:InternetSiteTitle>
    <b:URL>https://hbr.org/2018/01/why-people-really-quit-their-jobs</b:URL>
    <b:Year>2018</b:Year>
    <b:RefOrder>82</b:RefOrder>
  </b:Source>
  <b:Source>
    <b:Tag>Fac16</b:Tag>
    <b:SourceType>Report</b:SourceType>
    <b:Guid>{CB8A1658-FB9C-C14C-8552-D7717AEDDC7A}</b:Guid>
    <b:Author>
      <b:Author>
        <b:NameList>
          <b:Person>
            <b:Last>Faculty of Medical Leadership and Management</b:Last>
          </b:Person>
        </b:NameList>
      </b:Author>
    </b:Author>
    <b:Title>Leadership Management Standards for Medical Professionals</b:Title>
    <b:Publisher>Faculty of Medical Leadership and Management</b:Publisher>
    <b:Year>2016</b:Year>
    <b:RefOrder>74</b:RefOrder>
  </b:Source>
  <b:Source>
    <b:Tag>Bus19</b:Tag>
    <b:SourceType>Report</b:SourceType>
    <b:Guid>{427596EC-EAA1-E746-853B-1165A8520124}</b:Guid>
    <b:Title>Mental Health at Work 2019: Time to Take Ownership </b:Title>
    <b:Publisher>Business in the Community </b:Publisher>
    <b:Year>2019</b:Year>
    <b:Author>
      <b:Author>
        <b:NameList>
          <b:Person>
            <b:Last>Community</b:Last>
            <b:First>Business</b:First>
            <b:Middle>in the</b:Middle>
          </b:Person>
        </b:NameList>
      </b:Author>
    </b:Author>
    <b:RefOrder>5</b:RefOrder>
  </b:Source>
  <b:Source>
    <b:Tag>And20</b:Tag>
    <b:SourceType>DocumentFromInternetSite</b:SourceType>
    <b:Guid>{793DC40B-A88C-774B-9D61-87627DE1B986}</b:Guid>
    <b:Title>A healthy leadership rhythm in challenging times</b:Title>
    <b:Year>2020</b:Year>
    <b:Author>
      <b:Author>
        <b:NameList>
          <b:Person>
            <b:Last>Andrews</b:Last>
            <b:First>Steve</b:First>
          </b:Person>
        </b:NameList>
      </b:Author>
    </b:Author>
    <b:InternetSiteTitle>Linked in </b:InternetSiteTitle>
    <b:URL>https://www.linkedin.com/pulse/healthy-leadership-rhythm-challenging-times-steve-andrews/</b:URL>
    <b:RefOrder>36</b:RefOrder>
  </b:Source>
  <b:Source>
    <b:Tag>Bus191</b:Tag>
    <b:SourceType>DocumentFromInternetSite</b:SourceType>
    <b:Guid>{580909A8-E1EB-BB4F-9078-97297312E9B6}</b:Guid>
    <b:Author>
      <b:Author>
        <b:NameList>
          <b:Person>
            <b:Last>Community</b:Last>
            <b:First>Business</b:First>
            <b:Middle>in the</b:Middle>
          </b:Person>
        </b:NameList>
      </b:Author>
    </b:Author>
    <b:Title>BITC/Public Health England: Health and Wellbeing Toolkits </b:Title>
    <b:InternetSiteTitle>Business in the Community </b:InternetSiteTitle>
    <b:URL>https://www.bitc.org.uk/toolkit/take-a-whole-system-approach-to-health/</b:URL>
    <b:Year>2019</b:Year>
    <b:RefOrder>58</b:RefOrder>
  </b:Source>
  <b:Source>
    <b:Tag>Bus192</b:Tag>
    <b:SourceType>DocumentFromInternetSite</b:SourceType>
    <b:Guid>{5E12EEE5-563F-E242-A7C2-5F4F8847025A}</b:Guid>
    <b:Author>
      <b:Author>
        <b:NameList>
          <b:Person>
            <b:Last>Community</b:Last>
            <b:First>Business</b:First>
            <b:Middle>in the</b:Middle>
          </b:Person>
        </b:NameList>
      </b:Author>
    </b:Author>
    <b:Title>The wellbeing workwell model </b:Title>
    <b:InternetSiteTitle>Business in the Community </b:InternetSiteTitle>
    <b:URL>https://www.bitc.org.uk/the-wellbeing-workwell-model/</b:URL>
    <b:Year>2019</b:Year>
    <b:RefOrder>57</b:RefOrder>
  </b:Source>
  <b:Source>
    <b:Tag>Roy20</b:Tag>
    <b:SourceType>JournalArticle</b:SourceType>
    <b:Guid>{5C0C5D6A-9C50-7046-80F9-E544D5E5333D}</b:Guid>
    <b:Author>
      <b:Author>
        <b:NameList>
          <b:Person>
            <b:Last>Royal College of Nursing</b:Last>
          </b:Person>
        </b:NameList>
      </b:Author>
    </b:Author>
    <b:Title>Your mental welbeing</b:Title>
    <b:JournalName>Nursing in a pandemic</b:JournalName>
    <b:Year>2020</b:Year>
    <b:Pages>8-9</b:Pages>
    <b:RefOrder>44</b:RefOrder>
  </b:Source>
</b:Sources>
</file>

<file path=customXml/itemProps1.xml><?xml version="1.0" encoding="utf-8"?>
<ds:datastoreItem xmlns:ds="http://schemas.openxmlformats.org/officeDocument/2006/customXml" ds:itemID="{C9B6C3CC-5FCE-4031-B785-BD5932D8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f412-926f-4f35-b4e4-851889df8cd4"/>
    <ds:schemaRef ds:uri="13f1b946-33fc-4fd3-904f-34f0aa70d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B1D83-3B84-45B0-ACBD-0DBD618FDC23}">
  <ds:schemaRefs>
    <ds:schemaRef ds:uri="http://schemas.microsoft.com/sharepoint/v3/contenttype/forms"/>
  </ds:schemaRefs>
</ds:datastoreItem>
</file>

<file path=customXml/itemProps3.xml><?xml version="1.0" encoding="utf-8"?>
<ds:datastoreItem xmlns:ds="http://schemas.openxmlformats.org/officeDocument/2006/customXml" ds:itemID="{3BC51669-0F6B-4E74-8422-71A233363B3F}">
  <ds:schemaRefs>
    <ds:schemaRef ds:uri="http://purl.org/dc/terms/"/>
    <ds:schemaRef ds:uri="http://schemas.openxmlformats.org/package/2006/metadata/core-properties"/>
    <ds:schemaRef ds:uri="13f1b946-33fc-4fd3-904f-34f0aa70dc51"/>
    <ds:schemaRef ds:uri="http://schemas.microsoft.com/office/2006/documentManagement/types"/>
    <ds:schemaRef ds:uri="http://schemas.microsoft.com/office/infopath/2007/PartnerControls"/>
    <ds:schemaRef ds:uri="http://purl.org/dc/elements/1.1/"/>
    <ds:schemaRef ds:uri="http://schemas.microsoft.com/office/2006/metadata/properties"/>
    <ds:schemaRef ds:uri="d709f412-926f-4f35-b4e4-851889df8cd4"/>
    <ds:schemaRef ds:uri="http://www.w3.org/XML/1998/namespace"/>
    <ds:schemaRef ds:uri="http://purl.org/dc/dcmitype/"/>
  </ds:schemaRefs>
</ds:datastoreItem>
</file>

<file path=customXml/itemProps4.xml><?xml version="1.0" encoding="utf-8"?>
<ds:datastoreItem xmlns:ds="http://schemas.openxmlformats.org/officeDocument/2006/customXml" ds:itemID="{09E8B8E7-E7C8-4B3A-BED0-9C364B4B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9835</Words>
  <Characters>56062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Harris</dc:creator>
  <cp:keywords/>
  <dc:description/>
  <cp:lastModifiedBy>Anisha Beckett</cp:lastModifiedBy>
  <cp:revision>2</cp:revision>
  <cp:lastPrinted>2020-08-10T14:47:00Z</cp:lastPrinted>
  <dcterms:created xsi:type="dcterms:W3CDTF">2020-11-17T14:14:00Z</dcterms:created>
  <dcterms:modified xsi:type="dcterms:W3CDTF">2020-11-17T14:14:00Z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0x010100FEB1D0852A4D9B418B3EEDEB751BD640</vt:lpwstr>
  </property>
</Properties>
</file>